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19" w:rsidRDefault="000F3319" w:rsidP="000F3319">
      <w:r>
        <w:t>БЕЗОПАСНОСТЬ НА ВОДЕ – БЕЗОПАСНОЕ ЛЕТО!</w:t>
      </w:r>
    </w:p>
    <w:p w:rsidR="000F3319" w:rsidRDefault="000F3319" w:rsidP="000F3319"/>
    <w:p w:rsidR="000F3319" w:rsidRDefault="000F3319" w:rsidP="000F3319">
      <w:r>
        <w:t xml:space="preserve">          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p>
    <w:p w:rsidR="000F3319" w:rsidRDefault="000F3319" w:rsidP="000F3319">
      <w:r>
        <w:t xml:space="preserve">          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при различных обстоятельствах область теряет 70 % от числа погибших за год .</w:t>
      </w:r>
    </w:p>
    <w:p w:rsidR="000F3319" w:rsidRDefault="000F3319" w:rsidP="000F3319">
      <w:r>
        <w:t xml:space="preserve">          Если в период с 2017 года по 2020 года наблюдалась тенденция к снижению числа трагедий на воде в нашей области « с 56 человек в 2017 году до 48 в 2020 году», то на сегодняшний день гибель от удушения водой составляет 33 человека, 5 из них несовершеннолетние.  В 2021 году на водоемах области при купании погибли 10 взрослых человек и 3 ребенка.</w:t>
      </w:r>
    </w:p>
    <w:p w:rsidR="000F3319" w:rsidRDefault="000F3319" w:rsidP="000F3319">
      <w:r>
        <w:t xml:space="preserve">          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0F3319" w:rsidRDefault="000F3319" w:rsidP="000F3319">
      <w:r>
        <w:t xml:space="preserve">          Справочно:</w:t>
      </w:r>
    </w:p>
    <w:p w:rsidR="000F3319" w:rsidRDefault="000F3319" w:rsidP="000F3319">
      <w:r>
        <w:t xml:space="preserve">         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 Безопасность в местах организованного купания в зоне действия </w:t>
      </w:r>
    </w:p>
    <w:p w:rsidR="000F3319" w:rsidRDefault="000F3319" w:rsidP="000F3319">
      <w:r>
        <w:t>9 спасательных станций и 20 спасательных постов обеспечивают штатные работники этих подразделений.</w:t>
      </w:r>
    </w:p>
    <w:p w:rsidR="000F3319" w:rsidRDefault="000F3319" w:rsidP="000F3319">
      <w:r>
        <w:t xml:space="preserve">          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удушения водой 5 детей. Виной тому ,чаще всего является недосмотр взрослых:</w:t>
      </w:r>
    </w:p>
    <w:p w:rsidR="000F3319" w:rsidRDefault="000F3319" w:rsidP="000F3319">
      <w:r>
        <w:t xml:space="preserve">          - это появление детей у воды без сопровождения взрослых;</w:t>
      </w:r>
    </w:p>
    <w:p w:rsidR="000F3319" w:rsidRDefault="000F3319" w:rsidP="000F3319">
      <w:r>
        <w:t xml:space="preserve">          - это небрежное отношение к правилам поведения на воде;</w:t>
      </w:r>
    </w:p>
    <w:p w:rsidR="000F3319" w:rsidRDefault="000F3319" w:rsidP="000F3319">
      <w:r>
        <w:t xml:space="preserve">          - это отсутствие на детях индивидуальных средств спасения.</w:t>
      </w:r>
    </w:p>
    <w:p w:rsidR="000F3319" w:rsidRDefault="000F3319" w:rsidP="000F3319">
      <w:r>
        <w:t xml:space="preserve">          Для ребенка гибель на воде – миг. Поэтому,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0F3319" w:rsidRDefault="000F3319" w:rsidP="000F3319">
      <w:r>
        <w:t xml:space="preserve">           Резкий перепад температур между воздухом и водой опасен для купания. Вода, в отличии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w:t>
      </w:r>
      <w:r>
        <w:lastRenderedPageBreak/>
        <w:t>мышцы, обжимаются кровеносные сосуды и внутренние органы, при этом возможна потеря сознания.</w:t>
      </w:r>
    </w:p>
    <w:p w:rsidR="000F3319" w:rsidRDefault="000F3319" w:rsidP="000F3319">
      <w:r>
        <w:t xml:space="preserve">          Необходимо соблюдать следующие правила купания:</w:t>
      </w:r>
    </w:p>
    <w:p w:rsidR="000F3319" w:rsidRDefault="000F3319" w:rsidP="000F3319">
      <w:r>
        <w:t xml:space="preserve">          Купание следует начинать в солнечную погоду при температуре воды 18-20С, воздуха 20-25С.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0F3319" w:rsidRDefault="000F3319" w:rsidP="000F3319">
      <w:r>
        <w:t xml:space="preserve">          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0F3319" w:rsidRDefault="000F3319" w:rsidP="000F3319">
      <w:r>
        <w:t xml:space="preserve">          Не умея плавать – нельзя заходить в воду выше пояса. При наличии течения не умеющим плавать вообще нельзя входить в воду, тем более учиться плавать. </w:t>
      </w:r>
    </w:p>
    <w:p w:rsidR="000F3319" w:rsidRDefault="000F3319" w:rsidP="000F3319">
      <w:r>
        <w:t xml:space="preserve">           Нарушение правил, в сочетании попадания на яму, обрыв всегда приводит к трагедии, это касается и рыбаков, заходящих в воду для более дальнего заброса.</w:t>
      </w:r>
    </w:p>
    <w:p w:rsidR="000F3319" w:rsidRDefault="000F3319" w:rsidP="000F3319">
      <w:r>
        <w:t xml:space="preserve">          Не купайтесь натощак и раньше 1,5-2часа после еды. </w:t>
      </w:r>
    </w:p>
    <w:p w:rsidR="000F3319" w:rsidRDefault="000F3319" w:rsidP="000F3319">
      <w:r>
        <w:t xml:space="preserve">          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0F3319" w:rsidRDefault="000F3319" w:rsidP="000F3319">
      <w:r>
        <w:t xml:space="preserve">          При заплывах умейте правильно рассчитывать свои силы. 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0F3319" w:rsidRDefault="000F3319" w:rsidP="000F3319">
      <w:r>
        <w:t xml:space="preserve">          Особенно это актуально в начале купального сезона. Любой человек который не занимался плаванием в течении 8 месяцев, не гарантирован от трагедии на открытом водоеме. Необходимо постепенно набирать физическую форму.</w:t>
      </w:r>
    </w:p>
    <w:p w:rsidR="000F3319" w:rsidRDefault="000F3319" w:rsidP="000F3319">
      <w:r>
        <w:t xml:space="preserve">           Вода не любит паники. 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а следовательно – держаться на воде, утонуть не может.</w:t>
      </w:r>
    </w:p>
    <w:p w:rsidR="000F3319" w:rsidRDefault="000F3319" w:rsidP="000F3319">
      <w:r>
        <w:t xml:space="preserve">           Помните! 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0F3319" w:rsidRDefault="000F3319" w:rsidP="000F3319">
      <w:r>
        <w:t xml:space="preserve">            Самое основное Вы должны помнить, что Вы умеете держаться на воде.</w:t>
      </w:r>
    </w:p>
    <w:p w:rsidR="000F3319" w:rsidRDefault="000F3319" w:rsidP="000F3319"/>
    <w:p w:rsidR="000F3319" w:rsidRDefault="000F3319" w:rsidP="000F3319">
      <w:r>
        <w:lastRenderedPageBreak/>
        <w:t xml:space="preserve">           При отдыхе на водоемах ЗАПРЕЩАЕТСЯ: </w:t>
      </w:r>
    </w:p>
    <w:p w:rsidR="000F3319" w:rsidRDefault="000F3319" w:rsidP="000F3319">
      <w:r>
        <w:t xml:space="preserve">- купаться можно только в специально отведенных местах, на оборудованных пляжах, при температуре воды не ниже +18 градусов и температуре воздуха+20; </w:t>
      </w:r>
    </w:p>
    <w:p w:rsidR="000F3319" w:rsidRDefault="000F3319" w:rsidP="000F3319">
      <w: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0F3319" w:rsidRDefault="000F3319" w:rsidP="000F3319">
      <w:r>
        <w:t>- не прыгайте в воду с дамб, пристаней, катеров, лодок;</w:t>
      </w:r>
    </w:p>
    <w:p w:rsidR="000F3319" w:rsidRDefault="000F3319" w:rsidP="000F3319">
      <w:r>
        <w:t>- не купайтесь, а тем более не ныряйте в незнакомых местах, не подавайте ложных сигналов бедствия</w:t>
      </w:r>
    </w:p>
    <w:p w:rsidR="000F3319" w:rsidRDefault="000F3319" w:rsidP="000F3319">
      <w:r>
        <w:t>- загрязнять и засорять водоем;</w:t>
      </w:r>
    </w:p>
    <w:p w:rsidR="000F3319" w:rsidRDefault="000F3319" w:rsidP="000F3319">
      <w:r>
        <w:t>- не подплывайте к близко идущим судам, катерам, лодкам, плотам, не ныряйте под них;</w:t>
      </w:r>
    </w:p>
    <w:p w:rsidR="000F3319" w:rsidRDefault="000F3319" w:rsidP="000F3319">
      <w: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0F3319" w:rsidRDefault="000F3319" w:rsidP="000F3319">
      <w:r>
        <w:t>-не пользуйтесь надувными матрацами, камерами - вас может унести далеко от берега;</w:t>
      </w:r>
    </w:p>
    <w:p w:rsidR="000F3319" w:rsidRDefault="000F3319" w:rsidP="000F3319">
      <w:r>
        <w:t>- не заплывайте за буйки и другие ограждения;</w:t>
      </w:r>
    </w:p>
    <w:p w:rsidR="000F3319" w:rsidRDefault="000F3319" w:rsidP="000F3319">
      <w:r>
        <w:t xml:space="preserve">- не оставляйте малолетних детей у воды без присмотра даже на несколько минут, так как они могут стать роковыми. </w:t>
      </w:r>
    </w:p>
    <w:p w:rsidR="000F3319" w:rsidRDefault="000F3319" w:rsidP="000F3319">
      <w:r>
        <w:t xml:space="preserve">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0F3319" w:rsidRDefault="000F3319" w:rsidP="000F3319">
      <w:r>
        <w:t>- не входите в воду в состоянии алкогольного опьянения!</w:t>
      </w:r>
    </w:p>
    <w:p w:rsidR="000F3319" w:rsidRDefault="000F3319" w:rsidP="000F3319">
      <w:r>
        <w:t>Алкоголь и отдых на водоеме – вещи не совместимые.</w:t>
      </w:r>
    </w:p>
    <w:p w:rsidR="000F3319" w:rsidRDefault="000F3319" w:rsidP="000F3319"/>
    <w:p w:rsidR="000F3319" w:rsidRDefault="000F3319" w:rsidP="000F3319">
      <w:r>
        <w:t>МЕТОДИЧЕСКИЕ РЕКОМЕНДАЦИИ ПО ИСПОЛЬЗОВАНИЮ БАССЕЙНОВ</w:t>
      </w:r>
    </w:p>
    <w:p w:rsidR="000F3319" w:rsidRDefault="000F3319" w:rsidP="000F3319">
      <w:r>
        <w:t xml:space="preserve"> </w:t>
      </w:r>
    </w:p>
    <w:p w:rsidR="000F3319" w:rsidRDefault="000F3319" w:rsidP="000F3319">
      <w:r>
        <w:t xml:space="preserve">Бассейн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забывать, что одновременно с этим, бассейн является источником повышенной опасности. Несоблюдение рекомендуемых мер 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бассейнах, столкновение с другим посетителем вызовет испуг или даже травму, поэтому идеальным вариантом для маленьких, оборудование мелкого водоема. Также не надо забывать, что пол покрытый плиткой или мозаикой, часто бывает мокрым и поэтому все активные игры необходимо перенести  в воду или за пределы помещения с бассейном. Объясните ребенку, что </w:t>
      </w:r>
      <w:r>
        <w:lastRenderedPageBreak/>
        <w:t xml:space="preserve">нельзя брать с собой в бассейн игрушки на батарейках. Не 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p>
    <w:p w:rsidR="000F3319" w:rsidRDefault="000F3319" w:rsidP="000F3319">
      <w:r>
        <w:t xml:space="preserve">      Правила поведения в придомовых бассейнах:</w:t>
      </w:r>
    </w:p>
    <w:p w:rsidR="000F3319" w:rsidRDefault="000F3319" w:rsidP="000F3319">
      <w:r>
        <w:t>- держите детей под присмотром взрослых;</w:t>
      </w:r>
    </w:p>
    <w:p w:rsidR="000F3319" w:rsidRDefault="000F3319" w:rsidP="000F3319">
      <w:r>
        <w:t>- не позволяйте детям нырять в надувные бассейны;</w:t>
      </w:r>
    </w:p>
    <w:p w:rsidR="000F3319" w:rsidRDefault="000F3319" w:rsidP="000F3319">
      <w:r>
        <w:t>- если ребенок до 2 лет, высота бортика бассейна должна быть не более 20 см;</w:t>
      </w:r>
    </w:p>
    <w:p w:rsidR="000F3319" w:rsidRDefault="000F3319" w:rsidP="000F3319">
      <w:r>
        <w:t>- если ребенку от 3 лет и старше, высота бортиков должна быть не более 50 см;</w:t>
      </w:r>
    </w:p>
    <w:p w:rsidR="000F3319" w:rsidRDefault="000F3319" w:rsidP="000F3319">
      <w:r>
        <w:t>- если ребенку от 7лет и старше, высота бортиков должна быть не более 70 см;</w:t>
      </w:r>
    </w:p>
    <w:p w:rsidR="000F3319" w:rsidRDefault="000F3319" w:rsidP="000F3319">
      <w:r>
        <w:t>- подросткам высота бортиков должна быть 137 см.</w:t>
      </w:r>
    </w:p>
    <w:p w:rsidR="000F3319" w:rsidRDefault="000F3319" w:rsidP="000F3319">
      <w:r>
        <w:t xml:space="preserve">       Если у Вас двое детей, то бассейн необходимо выбирать диаметром от 1 до 1,5 м. Учитывая при этом, что чем больше объём воды, тем дольше она прогревается.</w:t>
      </w:r>
    </w:p>
    <w:p w:rsidR="000F3319" w:rsidRDefault="000F3319" w:rsidP="000F3319">
      <w:r>
        <w:t xml:space="preserve">       Оградите бассейн забором (сеткой) высотой не менее 1,50 метра, чтобы по нему невозможно было забраться в воду. Калитка в заборе, должна сама закрываться и защелкиваться. </w:t>
      </w:r>
    </w:p>
    <w:p w:rsidR="000F3319" w:rsidRDefault="000F3319" w:rsidP="000F3319">
      <w:r>
        <w:t xml:space="preserve">         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p>
    <w:p w:rsidR="000F3319" w:rsidRDefault="000F3319" w:rsidP="000F3319">
      <w:r>
        <w:t>Соблюдая эти элементарные правила, вы сделаете отдых своих детей безопасными.</w:t>
      </w:r>
    </w:p>
    <w:p w:rsidR="000F3319" w:rsidRDefault="000F3319" w:rsidP="000F3319">
      <w:r>
        <w:t xml:space="preserve">Небрежность и неосторожность ведут к гибели людей на воде. Ни одной жертвы воде!                                                                                        </w:t>
      </w:r>
    </w:p>
    <w:p w:rsidR="000F3319" w:rsidRDefault="000F3319" w:rsidP="000F3319">
      <w:r>
        <w:t xml:space="preserve">                                                                  Могилевская областная </w:t>
      </w:r>
    </w:p>
    <w:p w:rsidR="000F3319" w:rsidRDefault="000F3319" w:rsidP="000F3319">
      <w:r>
        <w:t xml:space="preserve">                                                                  организация РОО ОСВОД</w:t>
      </w:r>
    </w:p>
    <w:p w:rsidR="00E3037E" w:rsidRDefault="00E3037E">
      <w:bookmarkStart w:id="0" w:name="_GoBack"/>
      <w:bookmarkEnd w:id="0"/>
    </w:p>
    <w:sectPr w:rsidR="00E30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7A"/>
    <w:rsid w:val="000F3319"/>
    <w:rsid w:val="00926D7A"/>
    <w:rsid w:val="00E3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2021-07-13T15:52:00Z</dcterms:created>
  <dcterms:modified xsi:type="dcterms:W3CDTF">2021-07-13T15:52:00Z</dcterms:modified>
</cp:coreProperties>
</file>