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80" w:rsidRPr="00802976" w:rsidRDefault="009F5180" w:rsidP="009F5180">
      <w:pPr>
        <w:jc w:val="center"/>
        <w:rPr>
          <w:rFonts w:ascii="Times New Roman" w:hAnsi="Times New Roman"/>
          <w:b/>
          <w:sz w:val="30"/>
          <w:szCs w:val="30"/>
        </w:rPr>
      </w:pPr>
      <w:r w:rsidRPr="00802976">
        <w:rPr>
          <w:rFonts w:ascii="Times New Roman" w:hAnsi="Times New Roman"/>
          <w:b/>
          <w:sz w:val="30"/>
          <w:szCs w:val="30"/>
        </w:rPr>
        <w:t>Сведения об участковых инспекторах милиции Кричевского РОВД и закрепленных за ними административных участках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6378"/>
      </w:tblGrid>
      <w:tr w:rsidR="00802976" w:rsidRPr="00802976" w:rsidTr="00802976">
        <w:tc>
          <w:tcPr>
            <w:tcW w:w="7905" w:type="dxa"/>
            <w:shd w:val="clear" w:color="auto" w:fill="auto"/>
          </w:tcPr>
          <w:p w:rsidR="009F5180" w:rsidRPr="00802976" w:rsidRDefault="009F5180" w:rsidP="00802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Административный  участок №1:</w:t>
            </w:r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город Кричев, улицы: Ленинская  (четные   номера домов от д. № 34), Строительная, Могилевская, 1,2,3 Западная, Гуриновича, Островского, Гуменникова, Кирова, Супрунова, Б.Бруевича, Партизанская, К.Либкнехта, К.Маркса, Луначарского, Р.Люксембург,  Кирова,   Советская, Садовая, Овражная, Лузенина, Гусаковского, Окаемова, Яблоневая, Колхозная, Котовского, Жуковского, Северная, Мельникова, Брестская, Репина, Проездная, Подъездная, Плеханова, Комсомольская (нечетные номера домов до пересечения с ул. Московской), Каинова, пер. Весенний, Полевой и другие прилегающие переулки, а так же учреждения, администрации, субъекты предпринимательства, предприятия и организации, расположенные на указанной территории.</w:t>
            </w:r>
          </w:p>
          <w:p w:rsidR="009F5180" w:rsidRPr="00802976" w:rsidRDefault="009F5180" w:rsidP="00802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совета общественного пункта охраны правопорядка -здание гостиницы «Сож», по адресу: г.Кричев, ул.Ленинская, д.39. </w:t>
            </w:r>
          </w:p>
          <w:p w:rsidR="009F5180" w:rsidRPr="00802976" w:rsidRDefault="009F5180" w:rsidP="00802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>тел. 51-584</w:t>
            </w:r>
          </w:p>
        </w:tc>
        <w:tc>
          <w:tcPr>
            <w:tcW w:w="6378" w:type="dxa"/>
            <w:shd w:val="clear" w:color="auto" w:fill="auto"/>
          </w:tcPr>
          <w:p w:rsidR="009F5180" w:rsidRPr="00802976" w:rsidRDefault="009F518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180" w:rsidRPr="00802976" w:rsidRDefault="009F518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180" w:rsidRPr="00802976" w:rsidRDefault="009F518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180" w:rsidRPr="00802976" w:rsidRDefault="009F518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Груцкий Николай Владимирович</w:t>
            </w:r>
          </w:p>
          <w:p w:rsidR="009F5180" w:rsidRPr="00802976" w:rsidRDefault="009F518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(старший участковый инспектор милиции)</w:t>
            </w:r>
          </w:p>
        </w:tc>
      </w:tr>
      <w:tr w:rsidR="00802976" w:rsidRPr="00802976" w:rsidTr="00802976">
        <w:tc>
          <w:tcPr>
            <w:tcW w:w="7905" w:type="dxa"/>
            <w:shd w:val="clear" w:color="auto" w:fill="auto"/>
          </w:tcPr>
          <w:p w:rsidR="009F5180" w:rsidRPr="00802976" w:rsidRDefault="009F5180" w:rsidP="00802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Административный участок №2:</w:t>
            </w:r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город Кричев, улицы:  Пионерская, Титова, Студенческая, Смолякова, Набережная, Речная, Минская, Белинского, Толкачева, Сиротинина, Банная, Киевская, Южная, Интернациональная, Куйбышева, Гиндиной, Первомайская, Сожевая, Кооперативная, Пролетарская, Ленинская (до дома №34 включительно и левая сторона до пересечения с   ул. Пионерской), Береговая, Подгорная, Восточная, Чехова, Мичурина, Бирюзовая, Пригородная, Юбилейная, Коллективная, Осенняя Комсомольская (четные номера домов, до пересечения с ул.Московской), Московская (нечетная сторона домов, до пересечения с ул. Комсомольской), пер.Солнечный, Комарова и другие прилегающие переулки, а так же учреждения, администрации, субъекты предпринимательства, предприятия и организации, расположенные на указанной территории.</w:t>
            </w:r>
          </w:p>
          <w:p w:rsidR="009F5180" w:rsidRPr="00802976" w:rsidRDefault="009F5180" w:rsidP="00802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>Помещение совета общественного пункта охраны правопорядка -здание гостиницы «Сож», по адрес</w:t>
            </w:r>
            <w:r w:rsidR="00802976" w:rsidRPr="00802976">
              <w:rPr>
                <w:rFonts w:ascii="Times New Roman" w:hAnsi="Times New Roman"/>
                <w:b/>
                <w:sz w:val="20"/>
                <w:szCs w:val="20"/>
              </w:rPr>
              <w:t xml:space="preserve">у: г.Кричев, ул.Ленинская, д.39, </w:t>
            </w: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>тел. 51-584</w:t>
            </w:r>
          </w:p>
        </w:tc>
        <w:tc>
          <w:tcPr>
            <w:tcW w:w="6378" w:type="dxa"/>
            <w:shd w:val="clear" w:color="auto" w:fill="auto"/>
          </w:tcPr>
          <w:p w:rsidR="009F5180" w:rsidRPr="00802976" w:rsidRDefault="009F518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180" w:rsidRPr="00802976" w:rsidRDefault="009F518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180" w:rsidRPr="00802976" w:rsidRDefault="009F518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Ковалев Денис Николаевич</w:t>
            </w:r>
          </w:p>
          <w:p w:rsidR="009F5180" w:rsidRPr="00802976" w:rsidRDefault="009F518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(участковый инспектор милиции)</w:t>
            </w:r>
          </w:p>
        </w:tc>
      </w:tr>
      <w:tr w:rsidR="00802976" w:rsidRPr="00802976" w:rsidTr="00802976">
        <w:tc>
          <w:tcPr>
            <w:tcW w:w="7905" w:type="dxa"/>
            <w:shd w:val="clear" w:color="auto" w:fill="auto"/>
          </w:tcPr>
          <w:p w:rsidR="00575690" w:rsidRPr="00802976" w:rsidRDefault="00575690" w:rsidP="0080297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Административный участок №3:</w:t>
            </w:r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г.Кричев, улицы: Московская (четные номера домов до пересечения с ул. Комсомольской), Комсомольская (четные номера домов от пересечения с ул. Московская до м/р-на «Сож»), Лепешинского, Я.Коласа, Смоленская, Октябрьская, Парковая (дома № 7,8,11), м/р-н «Сож» (д.№  27,28, 30, 31) и прилегающие переулки, а так же учреждения, администрации, субъекты предпринимательства, предприятия и организации, расположенные на указанной территории.</w:t>
            </w:r>
          </w:p>
          <w:p w:rsidR="00575690" w:rsidRPr="00802976" w:rsidRDefault="00575690" w:rsidP="00802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совета общественного пункта охраны правопорядка- здание общежития по адресу: г.Кричев, м-н Сож, д.23, тел. 60-643   </w:t>
            </w:r>
            <w:r w:rsidRPr="00802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</w:t>
            </w:r>
          </w:p>
          <w:p w:rsidR="00575690" w:rsidRPr="00802976" w:rsidRDefault="00575690" w:rsidP="008029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02976" w:rsidRPr="00802976" w:rsidRDefault="00802976" w:rsidP="008029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575690" w:rsidRPr="00802976" w:rsidRDefault="00575690" w:rsidP="00802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Административный участок №4:</w:t>
            </w:r>
            <w:r w:rsidRPr="00802976">
              <w:rPr>
                <w:rFonts w:ascii="Times New Roman" w:hAnsi="Times New Roman"/>
                <w:sz w:val="20"/>
                <w:szCs w:val="20"/>
              </w:rPr>
              <w:t xml:space="preserve"> улицы: Комсомольская  (четная сторона     домов, от озера Молодежное до м-на Сож), Карьерная, Крупской, Маяковского, Гоголя, Парковая (д.№ 1,3,6,10), пер.Выгонский и Северный, м-н Комсомольский (д.8, 9, 10, 20, 20А,  34, 36) м-н Сож (д. № 1, 2, 3, 4, 5, 6, 7, 8, 9, 10, 11, 12, 12а, 13, 14, 15, 16, 18, 19, 20, 21, 22, 23, 23а, ), и прилегающие переулки, а так же учреждения, администрации, субъекты предпринимательства, предприятия и организации, расположенные на указанной территории. </w:t>
            </w:r>
          </w:p>
          <w:p w:rsidR="00575690" w:rsidRPr="00802976" w:rsidRDefault="00575690" w:rsidP="00802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совета общественного пункта охраны правопорядка- здание общежития по адресу: г.Кричев, м-н Сож, д.23, тел. 60-643         </w:t>
            </w:r>
          </w:p>
          <w:p w:rsidR="00575690" w:rsidRPr="00802976" w:rsidRDefault="00575690" w:rsidP="0080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802976" w:rsidRPr="00802976" w:rsidRDefault="0080297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976" w:rsidRPr="00802976" w:rsidRDefault="0080297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Коношенко Алексей Алексеевич</w:t>
            </w: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(участковый инспектор милиции)</w:t>
            </w: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690" w:rsidRPr="00802976" w:rsidRDefault="00575690" w:rsidP="0080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976" w:rsidRPr="00802976" w:rsidRDefault="0080297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976" w:rsidRPr="00802976" w:rsidRDefault="0080297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Качало Александр Николаевич</w:t>
            </w: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(участковый инспектор милиции)</w:t>
            </w: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976" w:rsidRPr="00802976" w:rsidTr="00802976">
        <w:tc>
          <w:tcPr>
            <w:tcW w:w="7905" w:type="dxa"/>
            <w:shd w:val="clear" w:color="auto" w:fill="auto"/>
          </w:tcPr>
          <w:p w:rsidR="00575690" w:rsidRPr="00802976" w:rsidRDefault="00575690" w:rsidP="00802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Административный участок №5:</w:t>
            </w:r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город Кричев. Улица   Комсомольская    (нечетные     номера   домов, от пересечения с ул. Московской до торгового центра микрорайон Комсомольский д.19), Московская (четные номера домов, от пересечения с ул. Московской до АЗС №2), микрорайон Комсомольский (дома № 7, 8, 9, 10, 11, 12, 13, 14, 20, 20А, 30, 31, 33, 34, 35, 36, 40), пер. Северный, Выгонский, а так же учреждения, администрации и предприятия, расположенные на указанной территории</w:t>
            </w:r>
          </w:p>
          <w:p w:rsidR="00575690" w:rsidRPr="00802976" w:rsidRDefault="00575690" w:rsidP="00802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совета общественного пункта охраны правопорядка- здание общежития по адресу: г.Кричев, м-н Сож, д.23, тел. 60-643      </w:t>
            </w:r>
          </w:p>
          <w:p w:rsidR="00575690" w:rsidRPr="00802976" w:rsidRDefault="00575690" w:rsidP="00802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Шматков Петр Александрович</w:t>
            </w: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(участковый инспектор милиции)</w:t>
            </w: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976" w:rsidRPr="00802976" w:rsidTr="00802976">
        <w:tc>
          <w:tcPr>
            <w:tcW w:w="7905" w:type="dxa"/>
            <w:shd w:val="clear" w:color="auto" w:fill="auto"/>
          </w:tcPr>
          <w:p w:rsidR="00575690" w:rsidRPr="00802976" w:rsidRDefault="00575690" w:rsidP="00802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Административный участок №6:</w:t>
            </w:r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город Кричев. Улица Комсомольская (нечетные номера домов от ресторана «Сож» до ул. Щорса), микрорайон  Комсомольский (дома № 1, 2, 3, 5, 6, 15, 15А, 16, 16А, 17, 18, 18А, 22, 27, 28, 29, 42) и прилегающие переулки, а так же учреждения, администрации и предприятия, расположенные на указанной территории, в том числе ГУО «Средняя школа №8.</w:t>
            </w:r>
          </w:p>
          <w:p w:rsidR="00575690" w:rsidRPr="00802976" w:rsidRDefault="00575690" w:rsidP="00802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совета общественного пункта охраны правопорядка- здание общежития по адресу: г.Кричев, м-н Сож, д.23, тел. 60-643       </w:t>
            </w: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Марченко Сергей Леонидович</w:t>
            </w: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(участковый инспектор милиции)</w:t>
            </w: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976" w:rsidRPr="00802976" w:rsidTr="00802976">
        <w:tc>
          <w:tcPr>
            <w:tcW w:w="7905" w:type="dxa"/>
            <w:shd w:val="clear" w:color="auto" w:fill="auto"/>
          </w:tcPr>
          <w:p w:rsidR="00575690" w:rsidRPr="00802976" w:rsidRDefault="00575690" w:rsidP="00802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Административный участок №7:</w:t>
            </w:r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город Кричев, улицы:   Кольцова, Крылова, Тургенева, Добролюбова, Победы, Некрасова, Энгельса, Толстого, 50 лет БССР, Матросова, Молодежная, Тельмана, Димитрова, Щорса, Карбышева, Буденного, Магона,  Колобашникова, Киселева, Карпекина, Вокзальная (нечетные номера домов, а так же четные номера домов от ж/д вокзала до пересечения с ул. Тимирязева), ул. Тимирязева (нечетные номера домов от СШ №7 до пересечения с ул. Вокзальной, четные номера домов до пересечения с ул. Пушкина), Чайковского (до пересечения с ул. Пушкина), Красноармейская (до пересечения с ул. Пушкина), Черняховского (до пересечения с ул. Пушкина), Суворова, Кутузова, Свободы, Чкалова, Челюскина, Заслонова, Пушкина (четные номера домов), Пугачева и прилегающие переулки, а так же учреждения, администрации, субъекты предпринимательства, предприятия и организации, расположенные на указанной территории.</w:t>
            </w:r>
          </w:p>
          <w:p w:rsidR="00575690" w:rsidRPr="00802976" w:rsidRDefault="00AC3356" w:rsidP="00802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совета общественного пункта охраны правопорядка- находится по </w:t>
            </w:r>
            <w:r w:rsidRPr="008029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адресу: г.Кричев, ул.Фрунзе, д.3, кв. 2, тел. 58-468</w:t>
            </w:r>
          </w:p>
        </w:tc>
        <w:tc>
          <w:tcPr>
            <w:tcW w:w="6378" w:type="dxa"/>
            <w:shd w:val="clear" w:color="auto" w:fill="auto"/>
          </w:tcPr>
          <w:p w:rsidR="00AC3356" w:rsidRPr="00802976" w:rsidRDefault="00AC335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3356" w:rsidRPr="00802976" w:rsidRDefault="00AC335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690" w:rsidRPr="00802976" w:rsidRDefault="00AC335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Исаков Артем Александрович</w:t>
            </w:r>
          </w:p>
          <w:p w:rsidR="00AC3356" w:rsidRPr="00802976" w:rsidRDefault="00AC335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(участковый инспектор милиции)</w:t>
            </w:r>
          </w:p>
          <w:p w:rsidR="00AC3356" w:rsidRPr="00802976" w:rsidRDefault="00AC335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976" w:rsidRPr="00802976" w:rsidTr="00802976">
        <w:tc>
          <w:tcPr>
            <w:tcW w:w="7905" w:type="dxa"/>
            <w:shd w:val="clear" w:color="auto" w:fill="auto"/>
          </w:tcPr>
          <w:p w:rsidR="00AC3356" w:rsidRPr="00802976" w:rsidRDefault="00AC3356" w:rsidP="00802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Административный участок №8:</w:t>
            </w:r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город Кричев, улицы:   Заводская, Шоссейная, Аллейная, Зеленая, Песчаная, Механизаторов, Трудовая, Коммунистическая, Космонавтов, Чапаева, Дзержинского, Мира, Лермонтова, Фрунзе, Переездная (нечетная сторона домов), Гагарина (нечетная сторона домов), Глинки (до пересечения с ул. Гагарина), Щербакова, Калинина, Водопроводная, Ворошилова, Володарского, Ломоносова, и прилегающие переулки, а так же учреждения, администрации, субъекты предпринимательства, предприятия и организации, расположенные на указанной территории </w:t>
            </w:r>
          </w:p>
          <w:p w:rsidR="00575690" w:rsidRPr="00802976" w:rsidRDefault="00AC3356" w:rsidP="00802976">
            <w:pPr>
              <w:tabs>
                <w:tab w:val="left" w:pos="-648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>Помещение совета общественного пункта охраны правопорядка- находится по адресу: г.Кричев, ул.Фрунзе, д.3, кв. 2, тел. 58-468</w:t>
            </w:r>
          </w:p>
        </w:tc>
        <w:tc>
          <w:tcPr>
            <w:tcW w:w="6378" w:type="dxa"/>
            <w:shd w:val="clear" w:color="auto" w:fill="auto"/>
          </w:tcPr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3356" w:rsidRPr="00802976" w:rsidRDefault="00AC335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3356" w:rsidRPr="00802976" w:rsidRDefault="00AC335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Кравцов Александр Сергеевич</w:t>
            </w:r>
          </w:p>
          <w:p w:rsidR="00AC3356" w:rsidRPr="00802976" w:rsidRDefault="00AC335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(участковый инспектор милиции)</w:t>
            </w:r>
          </w:p>
          <w:p w:rsidR="00AC3356" w:rsidRPr="00802976" w:rsidRDefault="00AC335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3356" w:rsidRPr="00802976" w:rsidRDefault="00AC335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976" w:rsidRPr="00802976" w:rsidTr="00802976">
        <w:tc>
          <w:tcPr>
            <w:tcW w:w="7905" w:type="dxa"/>
            <w:shd w:val="clear" w:color="auto" w:fill="auto"/>
          </w:tcPr>
          <w:p w:rsidR="00AC3356" w:rsidRPr="00802976" w:rsidRDefault="00AC3356" w:rsidP="00802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Административный участок №9:</w:t>
            </w:r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город Кричев, улицы:   Смолячкова, 50 лет ВЛКСМ, Космодемьянской, Свердлова, Чайковского (от пересечения с ул. Пушкина), Красноармейская (от пересечения с ул. Пушкина), Черняховского (от пересечения с ул. Пушкина), Тимченко, Тимирязева (нечетные номера домов от пересечения с ул. Вокзальной, четные номера домов от пересечения с ул. Пушкина), Пушкина (нечетные номера домов), Чепурова, Я.Купалы, Горького, Тимченко, Луговая, Орджоникидзе, Урицкого, Ульяновых, 8 Марта, Железнодорожная, Локомотивная, 60 лет Великого Октября, пос. ДЭПО, Мозалькова, Переездная (четная сторона домов), Гагарина (четная сторона домов), Глинки от пересечения с ул. Гагарина), Гастелло, Профсоюзная, Ващилы и прилегающие переулки,  ПЧ-13; ТЧ-14; ДС; ВОДЧ; ЭЧ; ПЧЛУ; НГЧ; СМП; ШЧ, вокзал, локомотивное депо, остановочный пункт Депо, а так же учреждения, администрации, субъекты предпринимательства, предприятия и организации, расположенные на указанной территории.</w:t>
            </w:r>
          </w:p>
          <w:p w:rsidR="00575690" w:rsidRPr="00802976" w:rsidRDefault="00AC3356" w:rsidP="00802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>Помещение совета общественного пункта охраны правопорядка- находится по адресу: г.Кричев, ул.Фрунзе, д.3, кв. 2, тел. 58-468</w:t>
            </w:r>
          </w:p>
        </w:tc>
        <w:tc>
          <w:tcPr>
            <w:tcW w:w="6378" w:type="dxa"/>
            <w:shd w:val="clear" w:color="auto" w:fill="auto"/>
          </w:tcPr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3356" w:rsidRPr="00802976" w:rsidRDefault="00AC335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3356" w:rsidRPr="00802976" w:rsidRDefault="00AC335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Помозов Павел Владимирович</w:t>
            </w:r>
          </w:p>
          <w:p w:rsidR="00AC3356" w:rsidRPr="00802976" w:rsidRDefault="00AC335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(участковый инспектор милиции)</w:t>
            </w:r>
          </w:p>
          <w:p w:rsidR="00AC3356" w:rsidRPr="00802976" w:rsidRDefault="00AC335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976" w:rsidRPr="00802976" w:rsidTr="00802976">
        <w:tc>
          <w:tcPr>
            <w:tcW w:w="7905" w:type="dxa"/>
            <w:shd w:val="clear" w:color="auto" w:fill="auto"/>
          </w:tcPr>
          <w:p w:rsidR="00AC3356" w:rsidRPr="00802976" w:rsidRDefault="00AC3356" w:rsidP="00802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Административный участок №10:</w:t>
            </w:r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населенные пункты Костюшковичского сельского исполнительного комитета Кричевского района, а так же учреждения, администрации, субъекты предпринимательства, предприятия и организации, расположенные на указанной территории.</w:t>
            </w:r>
          </w:p>
          <w:p w:rsidR="00575690" w:rsidRPr="00802976" w:rsidRDefault="00D93E0F" w:rsidP="00802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>Помещение совета общественного пункта охраны правопорядка- находится  в административном здании Костюшковичского сельского исполнительного комитета тел. 56-135</w:t>
            </w:r>
          </w:p>
        </w:tc>
        <w:tc>
          <w:tcPr>
            <w:tcW w:w="6378" w:type="dxa"/>
            <w:shd w:val="clear" w:color="auto" w:fill="auto"/>
          </w:tcPr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B1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Куц Андрей Валерьевич</w:t>
            </w:r>
          </w:p>
          <w:p w:rsidR="002C3BB1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(участковый инспектор милиции)</w:t>
            </w:r>
          </w:p>
          <w:p w:rsidR="002C3BB1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B1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976" w:rsidRPr="00802976" w:rsidTr="00802976">
        <w:tc>
          <w:tcPr>
            <w:tcW w:w="7905" w:type="dxa"/>
            <w:shd w:val="clear" w:color="auto" w:fill="auto"/>
          </w:tcPr>
          <w:p w:rsidR="002C3BB1" w:rsidRPr="00802976" w:rsidRDefault="002C3BB1" w:rsidP="00802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Административный участок №11:</w:t>
            </w:r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населенные пункты Кричевского района Ботвиновского сельского исполнительного комитета, от </w:t>
            </w:r>
            <w:smartTag w:uri="urn:schemas-microsoft-com:office:smarttags" w:element="metricconverter">
              <w:smartTagPr>
                <w:attr w:name="ProductID" w:val="208 км"/>
              </w:smartTagPr>
              <w:r w:rsidRPr="00802976">
                <w:rPr>
                  <w:rFonts w:ascii="Times New Roman" w:hAnsi="Times New Roman"/>
                  <w:sz w:val="20"/>
                  <w:szCs w:val="20"/>
                </w:rPr>
                <w:t>208 км</w:t>
              </w:r>
            </w:smartTag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железнодорожного перегона между станциями «Веремейки» и «Осовец» до </w:t>
            </w:r>
            <w:smartTag w:uri="urn:schemas-microsoft-com:office:smarttags" w:element="metricconverter">
              <w:smartTagPr>
                <w:attr w:name="ProductID" w:val="231,7 км"/>
              </w:smartTagPr>
              <w:r w:rsidRPr="00802976">
                <w:rPr>
                  <w:rFonts w:ascii="Times New Roman" w:hAnsi="Times New Roman"/>
                  <w:sz w:val="20"/>
                  <w:szCs w:val="20"/>
                </w:rPr>
                <w:t>231,7 км</w:t>
              </w:r>
            </w:smartTag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между остановочными пунктами «Дарливое» и «Депо» (станция Осовец 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802976">
                <w:rPr>
                  <w:rFonts w:ascii="Times New Roman" w:hAnsi="Times New Roman"/>
                  <w:sz w:val="20"/>
                  <w:szCs w:val="20"/>
                </w:rPr>
                <w:t>80 км</w:t>
              </w:r>
            </w:smartTag>
            <w:r w:rsidRPr="00802976">
              <w:rPr>
                <w:rFonts w:ascii="Times New Roman" w:hAnsi="Times New Roman"/>
                <w:sz w:val="20"/>
                <w:szCs w:val="20"/>
              </w:rPr>
              <w:t xml:space="preserve">., остановочные пункты Юрковка </w:t>
            </w:r>
            <w:smartTag w:uri="urn:schemas-microsoft-com:office:smarttags" w:element="metricconverter">
              <w:smartTagPr>
                <w:attr w:name="ProductID" w:val="87 км"/>
              </w:smartTagPr>
              <w:r w:rsidRPr="00802976">
                <w:rPr>
                  <w:rFonts w:ascii="Times New Roman" w:hAnsi="Times New Roman"/>
                  <w:sz w:val="20"/>
                  <w:szCs w:val="20"/>
                </w:rPr>
                <w:t>87 км</w:t>
              </w:r>
            </w:smartTag>
            <w:r w:rsidRPr="00802976">
              <w:rPr>
                <w:rFonts w:ascii="Times New Roman" w:hAnsi="Times New Roman"/>
                <w:sz w:val="20"/>
                <w:szCs w:val="20"/>
              </w:rPr>
              <w:t xml:space="preserve">, Дарливое </w:t>
            </w:r>
            <w:smartTag w:uri="urn:schemas-microsoft-com:office:smarttags" w:element="metricconverter">
              <w:smartTagPr>
                <w:attr w:name="ProductID" w:val="94 км"/>
              </w:smartTagPr>
              <w:r w:rsidRPr="00802976">
                <w:rPr>
                  <w:rFonts w:ascii="Times New Roman" w:hAnsi="Times New Roman"/>
                  <w:sz w:val="20"/>
                  <w:szCs w:val="20"/>
                </w:rPr>
                <w:t>94 км</w:t>
              </w:r>
            </w:smartTag>
            <w:r w:rsidRPr="00802976">
              <w:rPr>
                <w:rFonts w:ascii="Times New Roman" w:hAnsi="Times New Roman"/>
                <w:sz w:val="20"/>
                <w:szCs w:val="20"/>
              </w:rPr>
              <w:t>), а так же учреждения, администрации, субъекты предпринимательства, предприятия и организации, расположенные на указанной территории.</w:t>
            </w:r>
          </w:p>
          <w:p w:rsidR="00575690" w:rsidRPr="00802976" w:rsidRDefault="00D93E0F" w:rsidP="00802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Помещение совета общественного пункта охраны правопорядка- находится  в административном здании Ботвиновского сельского исполнительного комитета тел. 34-144</w:t>
            </w:r>
          </w:p>
        </w:tc>
        <w:tc>
          <w:tcPr>
            <w:tcW w:w="6378" w:type="dxa"/>
            <w:shd w:val="clear" w:color="auto" w:fill="auto"/>
          </w:tcPr>
          <w:p w:rsidR="00575690" w:rsidRPr="00802976" w:rsidRDefault="00575690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B1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Стручков Владислав Сергеевич</w:t>
            </w:r>
          </w:p>
          <w:p w:rsidR="002C3BB1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(участковый инспектор милиции)</w:t>
            </w:r>
          </w:p>
          <w:p w:rsidR="002C3BB1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976" w:rsidRPr="00802976" w:rsidTr="00802976">
        <w:tc>
          <w:tcPr>
            <w:tcW w:w="7905" w:type="dxa"/>
            <w:shd w:val="clear" w:color="auto" w:fill="auto"/>
          </w:tcPr>
          <w:p w:rsidR="002C3BB1" w:rsidRPr="00802976" w:rsidRDefault="002C3BB1" w:rsidP="00802976">
            <w:pPr>
              <w:tabs>
                <w:tab w:val="left" w:pos="-648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Административный участок №12:</w:t>
            </w:r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населенные пункты Кричевского района Малятичского и Лобковичского сельских исполнительных комитетов, от </w:t>
            </w:r>
            <w:smartTag w:uri="urn:schemas-microsoft-com:office:smarttags" w:element="metricconverter">
              <w:smartTagPr>
                <w:attr w:name="ProductID" w:val="126,6 км"/>
              </w:smartTagPr>
              <w:r w:rsidRPr="00802976">
                <w:rPr>
                  <w:rFonts w:ascii="Times New Roman" w:hAnsi="Times New Roman"/>
                  <w:sz w:val="20"/>
                  <w:szCs w:val="20"/>
                </w:rPr>
                <w:t>126,6 км</w:t>
              </w:r>
            </w:smartTag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железнодорожного перегона между остановочными пунктами «Депо» и «Бель» до </w:t>
            </w:r>
            <w:smartTag w:uri="urn:schemas-microsoft-com:office:smarttags" w:element="metricconverter">
              <w:smartTagPr>
                <w:attr w:name="ProductID" w:val="109 км"/>
              </w:smartTagPr>
              <w:r w:rsidRPr="00802976">
                <w:rPr>
                  <w:rFonts w:ascii="Times New Roman" w:hAnsi="Times New Roman"/>
                  <w:sz w:val="20"/>
                  <w:szCs w:val="20"/>
                </w:rPr>
                <w:t>109 км</w:t>
              </w:r>
            </w:smartTag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железнодорожного перегона между остановочными пунктами «Черная натопа» и «Воловники» (остановочный пункт «Черная натопа» </w:t>
            </w:r>
            <w:smartTag w:uri="urn:schemas-microsoft-com:office:smarttags" w:element="metricconverter">
              <w:smartTagPr>
                <w:attr w:name="ProductID" w:val="107 км"/>
              </w:smartTagPr>
              <w:r w:rsidRPr="00802976">
                <w:rPr>
                  <w:rFonts w:ascii="Times New Roman" w:hAnsi="Times New Roman"/>
                  <w:sz w:val="20"/>
                  <w:szCs w:val="20"/>
                </w:rPr>
                <w:t>107 км</w:t>
              </w:r>
            </w:smartTag>
            <w:r w:rsidRPr="00802976">
              <w:rPr>
                <w:rFonts w:ascii="Times New Roman" w:hAnsi="Times New Roman"/>
                <w:sz w:val="20"/>
                <w:szCs w:val="20"/>
              </w:rPr>
              <w:t xml:space="preserve">, остановочный пункт «Молятичи» </w:t>
            </w:r>
            <w:smartTag w:uri="urn:schemas-microsoft-com:office:smarttags" w:element="metricconverter">
              <w:smartTagPr>
                <w:attr w:name="ProductID" w:val="114 км"/>
              </w:smartTagPr>
              <w:r w:rsidRPr="00802976">
                <w:rPr>
                  <w:rFonts w:ascii="Times New Roman" w:hAnsi="Times New Roman"/>
                  <w:sz w:val="20"/>
                  <w:szCs w:val="20"/>
                </w:rPr>
                <w:t>114 км</w:t>
              </w:r>
            </w:smartTag>
            <w:r w:rsidRPr="00802976">
              <w:rPr>
                <w:rFonts w:ascii="Times New Roman" w:hAnsi="Times New Roman"/>
                <w:sz w:val="20"/>
                <w:szCs w:val="20"/>
              </w:rPr>
              <w:t xml:space="preserve">, остановочный пункт «Бель» </w:t>
            </w:r>
            <w:smartTag w:uri="urn:schemas-microsoft-com:office:smarttags" w:element="metricconverter">
              <w:smartTagPr>
                <w:attr w:name="ProductID" w:val="127 км"/>
              </w:smartTagPr>
              <w:r w:rsidRPr="00802976">
                <w:rPr>
                  <w:rFonts w:ascii="Times New Roman" w:hAnsi="Times New Roman"/>
                  <w:sz w:val="20"/>
                  <w:szCs w:val="20"/>
                </w:rPr>
                <w:t>127 км</w:t>
              </w:r>
            </w:smartTag>
            <w:r w:rsidRPr="00802976">
              <w:rPr>
                <w:rFonts w:ascii="Times New Roman" w:hAnsi="Times New Roman"/>
                <w:sz w:val="20"/>
                <w:szCs w:val="20"/>
              </w:rPr>
              <w:t>),  а так же учреждения, администрации, субъекты предпринимательства, предприятия и организации, расположенные на указанной территории, остановочные пункты Бель, Малятичи, Чорная Натопа.</w:t>
            </w:r>
          </w:p>
          <w:p w:rsidR="00575690" w:rsidRPr="00802976" w:rsidRDefault="002C3BB1" w:rsidP="00802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>Помещения совета общественного пункта охраны правопорядка – расположены в административных зданиях Молятичского сельского исполнительного комитета, тел.</w:t>
            </w:r>
            <w:r w:rsidR="00D93E0F" w:rsidRPr="00802976">
              <w:rPr>
                <w:rFonts w:ascii="Times New Roman" w:hAnsi="Times New Roman"/>
                <w:b/>
                <w:sz w:val="20"/>
                <w:szCs w:val="20"/>
              </w:rPr>
              <w:t>24202</w:t>
            </w: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 xml:space="preserve"> и Лобковичского сельского исполнительного комитета, тел.34295</w:t>
            </w:r>
          </w:p>
        </w:tc>
        <w:tc>
          <w:tcPr>
            <w:tcW w:w="6378" w:type="dxa"/>
            <w:shd w:val="clear" w:color="auto" w:fill="auto"/>
          </w:tcPr>
          <w:p w:rsidR="002C3BB1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B1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B1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690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Разумов Сергей Николаевич</w:t>
            </w:r>
          </w:p>
          <w:p w:rsidR="002C3BB1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(старший участковый инспектор милиции)</w:t>
            </w:r>
          </w:p>
          <w:p w:rsidR="002C3BB1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976" w:rsidRPr="00802976" w:rsidTr="00802976">
        <w:tc>
          <w:tcPr>
            <w:tcW w:w="7905" w:type="dxa"/>
            <w:shd w:val="clear" w:color="auto" w:fill="auto"/>
          </w:tcPr>
          <w:p w:rsidR="002C3BB1" w:rsidRPr="00802976" w:rsidRDefault="002C3BB1" w:rsidP="008029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Административный участок №13:</w:t>
            </w:r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населенные пункты Кричевского района Краснобудского сельского исполнительного комитета, а так же учреждения, администрации, субъекты предпринимательства, предприятия и организации, расположенные на указанной территории, </w:t>
            </w:r>
            <w:smartTag w:uri="urn:schemas-microsoft-com:office:smarttags" w:element="metricconverter">
              <w:smartTagPr>
                <w:attr w:name="ProductID" w:val="235 км"/>
              </w:smartTagPr>
              <w:r w:rsidRPr="00802976">
                <w:rPr>
                  <w:rFonts w:ascii="Times New Roman" w:hAnsi="Times New Roman"/>
                  <w:sz w:val="20"/>
                  <w:szCs w:val="20"/>
                </w:rPr>
                <w:t>235 км</w:t>
              </w:r>
            </w:smartTag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железнодорожного перегона между станциями «Кричев-1» и «Кричев-2», до </w:t>
            </w:r>
            <w:smartTag w:uri="urn:schemas-microsoft-com:office:smarttags" w:element="metricconverter">
              <w:smartTagPr>
                <w:attr w:name="ProductID" w:val="251 км"/>
              </w:smartTagPr>
              <w:r w:rsidRPr="00802976">
                <w:rPr>
                  <w:rFonts w:ascii="Times New Roman" w:hAnsi="Times New Roman"/>
                  <w:sz w:val="20"/>
                  <w:szCs w:val="20"/>
                </w:rPr>
                <w:t>251 км</w:t>
              </w:r>
            </w:smartTag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железнодорожного перегона между станцией «Кричев-2» и остановочным пунктом «Звезда», от130,8 км до </w:t>
            </w:r>
            <w:smartTag w:uri="urn:schemas-microsoft-com:office:smarttags" w:element="metricconverter">
              <w:smartTagPr>
                <w:attr w:name="ProductID" w:val="147 км"/>
              </w:smartTagPr>
              <w:r w:rsidRPr="00802976">
                <w:rPr>
                  <w:rFonts w:ascii="Times New Roman" w:hAnsi="Times New Roman"/>
                  <w:sz w:val="20"/>
                  <w:szCs w:val="20"/>
                </w:rPr>
                <w:t>147 км</w:t>
              </w:r>
            </w:smartTag>
            <w:r w:rsidRPr="00802976">
              <w:rPr>
                <w:rFonts w:ascii="Times New Roman" w:hAnsi="Times New Roman"/>
                <w:sz w:val="20"/>
                <w:szCs w:val="20"/>
              </w:rPr>
              <w:t xml:space="preserve"> железнодорожного перегона между станциями «Кричев-1» и «Климовичи» (железнодорожная станция Михеевичи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802976">
                <w:rPr>
                  <w:rFonts w:ascii="Times New Roman" w:hAnsi="Times New Roman"/>
                  <w:sz w:val="20"/>
                  <w:szCs w:val="20"/>
                </w:rPr>
                <w:t>7 км</w:t>
              </w:r>
            </w:smartTag>
            <w:r w:rsidRPr="00802976">
              <w:rPr>
                <w:rFonts w:ascii="Times New Roman" w:hAnsi="Times New Roman"/>
                <w:sz w:val="20"/>
                <w:szCs w:val="20"/>
              </w:rPr>
              <w:t xml:space="preserve">, железнодорожная станция ст. Кричев-2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802976">
                <w:rPr>
                  <w:rFonts w:ascii="Times New Roman" w:hAnsi="Times New Roman"/>
                  <w:sz w:val="20"/>
                  <w:szCs w:val="20"/>
                </w:rPr>
                <w:t>9 км</w:t>
              </w:r>
            </w:smartTag>
            <w:r w:rsidRPr="00802976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75690" w:rsidRPr="00802976" w:rsidRDefault="002C3BB1" w:rsidP="00802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совета общественного пункта охраны правопорядка- находится  в административном здании Краснобудского сельского исполнительного комитета тел. </w:t>
            </w:r>
            <w:r w:rsidR="00D93E0F" w:rsidRPr="00802976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802976">
              <w:rPr>
                <w:rFonts w:ascii="Times New Roman" w:hAnsi="Times New Roman"/>
                <w:b/>
                <w:sz w:val="20"/>
                <w:szCs w:val="20"/>
              </w:rPr>
              <w:t>-4</w:t>
            </w:r>
            <w:r w:rsidR="00D93E0F" w:rsidRPr="00802976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:rsidR="00802976" w:rsidRPr="00802976" w:rsidRDefault="0080297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976" w:rsidRPr="00802976" w:rsidRDefault="0080297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976" w:rsidRPr="00802976" w:rsidRDefault="0080297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976" w:rsidRPr="00802976" w:rsidRDefault="00802976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690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Кравцов Виталий Петрович</w:t>
            </w:r>
          </w:p>
          <w:p w:rsidR="002C3BB1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76">
              <w:rPr>
                <w:rFonts w:ascii="Times New Roman" w:hAnsi="Times New Roman"/>
                <w:sz w:val="20"/>
                <w:szCs w:val="20"/>
              </w:rPr>
              <w:t>(старший участковый инспектор милиции)</w:t>
            </w:r>
          </w:p>
          <w:p w:rsidR="002C3BB1" w:rsidRPr="00802976" w:rsidRDefault="002C3BB1" w:rsidP="00802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0207" w:rsidRPr="00802976" w:rsidRDefault="00D70207" w:rsidP="009F5180">
      <w:pPr>
        <w:jc w:val="center"/>
        <w:rPr>
          <w:rFonts w:ascii="Times New Roman" w:hAnsi="Times New Roman"/>
          <w:sz w:val="20"/>
          <w:szCs w:val="20"/>
        </w:rPr>
      </w:pPr>
    </w:p>
    <w:sectPr w:rsidR="00D70207" w:rsidRPr="00802976" w:rsidSect="009F5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9F5180"/>
    <w:rsid w:val="002C3BB1"/>
    <w:rsid w:val="00394DC7"/>
    <w:rsid w:val="00575690"/>
    <w:rsid w:val="00802976"/>
    <w:rsid w:val="009F5180"/>
    <w:rsid w:val="00AC3356"/>
    <w:rsid w:val="00D70207"/>
    <w:rsid w:val="00D9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uchastkov.docx</Template>
  <TotalTime>0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2020-07-27T09:08:00Z</dcterms:created>
  <dcterms:modified xsi:type="dcterms:W3CDTF">2020-07-27T09:08:00Z</dcterms:modified>
</cp:coreProperties>
</file>