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30" w:rsidRPr="00205C30" w:rsidRDefault="00205C30" w:rsidP="00205C3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05C30">
        <w:rPr>
          <w:rFonts w:ascii="Times New Roman" w:hAnsi="Times New Roman" w:cs="Times New Roman"/>
          <w:b/>
          <w:sz w:val="30"/>
          <w:szCs w:val="30"/>
        </w:rPr>
        <w:t xml:space="preserve">еречень товарных позиций, наиболее импортируемых на территорию ЕАЭС из третьих стран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205C30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январе – октябре 2020 г.</w:t>
      </w:r>
      <w:r w:rsidRPr="00205C30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tbl>
      <w:tblPr>
        <w:tblStyle w:val="a5"/>
        <w:tblW w:w="15083" w:type="dxa"/>
        <w:jc w:val="center"/>
        <w:tblLayout w:type="fixed"/>
        <w:tblLook w:val="04A0"/>
      </w:tblPr>
      <w:tblGrid>
        <w:gridCol w:w="2105"/>
        <w:gridCol w:w="10506"/>
        <w:gridCol w:w="1276"/>
        <w:gridCol w:w="1196"/>
      </w:tblGrid>
      <w:tr w:rsidR="004477E2" w:rsidRPr="00066388" w:rsidTr="00043E2A">
        <w:trPr>
          <w:trHeight w:val="945"/>
          <w:tblHeader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447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Код ТН ВЭД ЕАЭС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 w:rsidP="00447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="00205C30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Pr="00066388">
              <w:rPr>
                <w:rFonts w:ascii="Times New Roman" w:hAnsi="Times New Roman" w:cs="Times New Roman"/>
                <w:b/>
                <w:bCs/>
              </w:rPr>
              <w:t>ТН ВЭД</w:t>
            </w:r>
            <w:r w:rsidR="00205C30">
              <w:rPr>
                <w:rFonts w:ascii="Times New Roman" w:hAnsi="Times New Roman" w:cs="Times New Roman"/>
                <w:b/>
                <w:bCs/>
              </w:rPr>
              <w:t xml:space="preserve"> ЕАЭС</w:t>
            </w:r>
          </w:p>
        </w:tc>
        <w:tc>
          <w:tcPr>
            <w:tcW w:w="1276" w:type="dxa"/>
            <w:vAlign w:val="center"/>
            <w:hideMark/>
          </w:tcPr>
          <w:p w:rsidR="00715905" w:rsidRPr="00066388" w:rsidRDefault="00205C30" w:rsidP="00043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="00043E2A">
              <w:rPr>
                <w:rFonts w:ascii="Times New Roman" w:hAnsi="Times New Roman" w:cs="Times New Roman"/>
                <w:b/>
                <w:bCs/>
              </w:rPr>
              <w:t>мпорт,</w:t>
            </w:r>
            <w:r w:rsidR="00715905" w:rsidRPr="00066388">
              <w:rPr>
                <w:rFonts w:ascii="Times New Roman" w:hAnsi="Times New Roman" w:cs="Times New Roman"/>
                <w:b/>
                <w:bCs/>
              </w:rPr>
              <w:t xml:space="preserve"> млн. долл. США</w:t>
            </w:r>
          </w:p>
        </w:tc>
        <w:tc>
          <w:tcPr>
            <w:tcW w:w="1196" w:type="dxa"/>
            <w:vAlign w:val="center"/>
            <w:hideMark/>
          </w:tcPr>
          <w:p w:rsidR="00715905" w:rsidRPr="00066388" w:rsidRDefault="00205C30" w:rsidP="00043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043E2A">
              <w:rPr>
                <w:rFonts w:ascii="Times New Roman" w:hAnsi="Times New Roman" w:cs="Times New Roman"/>
                <w:b/>
                <w:bCs/>
              </w:rPr>
              <w:t xml:space="preserve">ид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экономи-ческой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3E2A">
              <w:rPr>
                <w:rFonts w:ascii="Times New Roman" w:hAnsi="Times New Roman" w:cs="Times New Roman"/>
                <w:b/>
                <w:bCs/>
              </w:rPr>
              <w:t>деятель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043E2A">
              <w:rPr>
                <w:rFonts w:ascii="Times New Roman" w:hAnsi="Times New Roman" w:cs="Times New Roman"/>
                <w:b/>
                <w:bCs/>
              </w:rPr>
              <w:t>ности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изделий из дерева и бумаги; полиграфическая деятельность</w:t>
            </w:r>
          </w:p>
        </w:tc>
      </w:tr>
      <w:tr w:rsidR="00715905" w:rsidRPr="00066388" w:rsidTr="009009E1">
        <w:trPr>
          <w:trHeight w:val="60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4811510009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БУМАГА И КАРТОН С</w:t>
            </w:r>
            <w:r w:rsidR="009009E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ПОКРЫТИЕМ, </w:t>
            </w:r>
            <w:r w:rsidR="009009E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ПРОПИТКОЙ</w:t>
            </w:r>
            <w:r w:rsidR="009009E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 ИЛИ </w:t>
            </w:r>
            <w:r w:rsidR="009009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388">
              <w:rPr>
                <w:rFonts w:ascii="Times New Roman" w:hAnsi="Times New Roman" w:cs="Times New Roman"/>
              </w:rPr>
              <w:t>ЛАМИНИРОВАННЫЕ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</w:t>
            </w:r>
            <w:r w:rsidR="009009E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ПЛАСТМАССОЙ,   БЕЛЕННЫЕ,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МАССОЙ 1М2 БОЛЕЕ 150Г.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184,30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CC</w:t>
            </w:r>
          </w:p>
        </w:tc>
      </w:tr>
      <w:tr w:rsidR="00715905" w:rsidRPr="00066388" w:rsidTr="009009E1">
        <w:trPr>
          <w:trHeight w:val="41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4811900000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БУМАГА,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КАРТОН,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ЦЕЛЛЮЛОЗНАЯ ВАТА И ПОЛОТНО ИЗ ЦЕЛЛЮЛОЗНЫХ ВОЛОКОН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178,80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CC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4813200000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БУМАГА ПАПИРОСНАЯ В РУЛОНАХ ШИРИНОЙ НЕ БОЛЕЕ 5 СМ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58,39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CC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noWrap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химических продуктов</w:t>
            </w:r>
          </w:p>
        </w:tc>
      </w:tr>
      <w:tr w:rsidR="00715905" w:rsidRPr="00066388" w:rsidTr="009009E1">
        <w:trPr>
          <w:trHeight w:val="38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3909310000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ПОЛИМЕТИЛЕНФЕНИЛИЗОЦИАНАТ (СЫРОЙ МДИ, ПОЛИМЕРНЫЙ МДИ)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198,17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2917360000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КИСЛОТА ТЕРЕФТАЛЕВАЯ И ЕЕ СОЛИ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172,79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9009E1">
        <w:trPr>
          <w:trHeight w:val="43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3302109000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ПРЕПАРАТЫ ДЛЯ ИСПОЛЬЗОВАНИЯ В ПИЩЕВОЙ ПРОМЫШЛЕННОСТИ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144,82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3206110000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ПИГМЕНТЫ И ПРЕПАРАТЫ</w:t>
            </w:r>
            <w:proofErr w:type="gramStart"/>
            <w:r w:rsidRPr="00066388">
              <w:rPr>
                <w:rFonts w:ascii="Times New Roman" w:hAnsi="Times New Roman" w:cs="Times New Roman"/>
              </w:rPr>
              <w:t>,С</w:t>
            </w:r>
            <w:proofErr w:type="gramEnd"/>
            <w:r w:rsidRPr="00066388">
              <w:rPr>
                <w:rFonts w:ascii="Times New Roman" w:hAnsi="Times New Roman" w:cs="Times New Roman"/>
              </w:rPr>
              <w:t>ОДЕРЖАЩИЕ 80 МАС.% ИЛИ БОЛЕЕ ДИОКСИДА ТИТАНА В ПЕРЕСЧЕТЕ НА СУХОЕ ВЕЩЕСТВО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133,50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9009E1">
        <w:trPr>
          <w:trHeight w:val="44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3901400000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ОПОЛИМЕРЫ ЭТИЛЕН-АЛЬФА-ОЛЕФИНОВЫЕ С УДЕЛЬНЫМ ВЕСОМ МЕНЕЕ 0,94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127,67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3902300000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СОПОЛИМЕРЫ ПРОПИЛЕНА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123,14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9009E1">
        <w:trPr>
          <w:trHeight w:val="61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3815120000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КАТАЛИЗАТОРЫ НА НОСИТЕЛЯХ, СОДЕРЖАЩИЕ В КАЧЕСТВЕ АКТИВНОГО КОМПОНЕНТА ДРАГОЦЕННЫЕ МЕТАЛЛЫ ИЛИ ИХ СОЕДИНЕНИЯ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9009E1">
        <w:trPr>
          <w:trHeight w:val="66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3402130000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ВЕЩЕСТВА НЕИНОГЕННЫЕ ПОВЕРХНОСТНО-АКТИВНЫЕ ОРГАНИЧЕСКИЕ, РАСФАСОВАННЫЕИЛИ НЕ РАСФАСОВАННЫЕ ДЛЯ РОЗНИЧНОЙ ПРОДАЖИ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95,17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622C65">
        <w:trPr>
          <w:trHeight w:val="71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3904100001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ПАСТООБРАЗУЮЩИЕ ПОЛИВИНИЛХЛОРИДНЫЕ ЭМУЛЬСИОННЫЕ, МИКРОСУСПЕНЗИОННЫЕ И ПОЛИВИНИЛХЛОРИДЭКСТЕНДЕР СМОЛЫ С МАССОЙ СУЛЬФАТНОЙ ЗОЛЫ НЕ БОЛЕЕ 0,25%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88,66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3901101000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ПОЛИЭТИЛЕН ЛИНЕЙНЫЙ, С УДЕЛЬНЫМ ВЕСОМ МЕНЕЕ 0,94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82,34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5502100000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ЖГУТ ИСКУССТВЕННЫХ НИТЕЙ, АЦЕТАТА ЦЕЛЛЮЛОЗЫ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78,17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2922410000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ЛИЗИН И ЕГО СЛОЖНЫЕ ЭФИРЫ; СОЛИ ЭТИХ СОЕДИНЕНИЙ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70,64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2929100001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МЕТИЛФЕНИЛЕНДИИЗОЦИАНАТЫ (ТОЛУОЛДИИЗОЦИОНАТЫ)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70,08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3304100000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СРЕДСТВА ДЛЯ МАКИЯЖА ГУБ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65,96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15687F">
        <w:trPr>
          <w:trHeight w:val="49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2905120000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ПРОПАН-1-ОЛ (СПИРТ ПРОПИЛОВЫЙ) И ПРОПАН-2-ОЛ (СПИРТ ИЗОПРОПИЛОВЫЙ)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59,68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3903300000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СОПОЛИМЕРЫ АКРИЛОНИТРИЛБУТАДИЕНСТИРОЛЬНЫЕ (ABS)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55,22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3204170000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ПИГМЕНТЫ И ПРЕПАРАТЫ, ИЗГОТОВЛЕННЫЕ НА ИХ ОСНОВЕ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51,45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E97501">
        <w:trPr>
          <w:trHeight w:val="58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3914000000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СМОЛЫ ИОНООБМЕННЫЕ, ПОЛУЧЕННЫЕ НА ОСНОВЕ ПОЛИМЕРОВ ТОВАРНЫХ ПОЗИЦИЙ   3901-3913, В ПЕРВИЧНЫХ ФОРМАХ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49,20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3901300000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СОПОЛИМЕРЫ ЭТИЛЕНА С ВИНИЛАЦЕТАТОМ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48,11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3907300000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СМОЛЫ ЭПОКСИДНЫЕ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47,94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622C65">
        <w:trPr>
          <w:trHeight w:val="39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2931908002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N-ФОСФОНОМЕТИЛ-ГЛИЦИН, ЕГО КАЛИЕВАЯ И ИЗОПРОПИЛАМИННАЯ СОЛИ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46,65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C4140B">
        <w:trPr>
          <w:trHeight w:val="44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2847000000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ПЕРОКСИД ВОДОРОДА, ОТВЕРЖДЕННЫЙ ИЛИ НЕ ОТВЕРЖДЕННЫЙ МОЧЕВИНОЙ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42,90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3802100000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3815110000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КАТАЛИЗАТОРЫ НА НОСИТЕЛЯХ, СОДЕРЖАЩИЕ В КАЧЕСТВЕ АКТИВНОГО КОМПОНЕНТА НИКЕЛЬ ИЛИ ЕГО СОЕДИНЕНИЯ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42,01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3907911000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ПОЛИЭФИРЫ СЛОЖНЫЕ НЕНАСЫЩЕННЫЕ, ЖИДКИЕ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40,12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2836910000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КАРБОНАТЫ ЛИТИЯ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38,67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2826120000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ФТОРИДЫ АЛЮМИНИЯ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37,05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3912110001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АЦЕТАТЫ ЦЕЛЛЮЛОЗЫ НЕПЛАСТИФИЦИРОВАННЫЕ ДЛЯ ПРОИЗВОДСТВА СИГАРЕТНЫХ  ФИЛЬТРОВ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37,04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2905310000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ЭТИЛЕНГЛИКОЛЬ (ЭТАНДИОЛ)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36,45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3823700000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ПРОМЫШЛЕННЫЕ ЖИРНЫЕ СПИРТЫ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36,32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C4140B">
        <w:trPr>
          <w:trHeight w:val="103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3407000000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ПАСТЫ ДЛЯ ЛЕПКИ, ВКЛЮЧАЯ ПЛАСТИЛИН ДЛЯ ДЕТСКОЙ ЛЕПКИ; "ЗУБОВРАЧЕБНЫЙ ВОСК" ИЛИ СОСТАВЫ ДЛЯ ПОЛУЧЕНИЯ СЛЕПКОВ ЗУБОВ, РАСФАС. В НАБОРЫ, В УПАКОВКИ ДЛЯ РОЗН. ПРОДАЖИ ИЛИ В ВИДЕ ПЛИТОК, В ФОРМЕ ПОДКОВ</w:t>
            </w:r>
            <w:proofErr w:type="gramStart"/>
            <w:r w:rsidRPr="00066388">
              <w:rPr>
                <w:rFonts w:ascii="Times New Roman" w:hAnsi="Times New Roman" w:cs="Times New Roman"/>
              </w:rPr>
              <w:t>,...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35,91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5504100000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ВОЛОКНА ВИСКОЗНЫЕ, НЕ ПОДВЕРГНУТЫЕ КАРД</w:t>
            </w:r>
            <w:proofErr w:type="gramStart"/>
            <w:r w:rsidRPr="00066388">
              <w:rPr>
                <w:rFonts w:ascii="Times New Roman" w:hAnsi="Times New Roman" w:cs="Times New Roman"/>
              </w:rPr>
              <w:t>О-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И ГРЕБНЕЧЕСАНИЮ ИЛИ ДРУГОЙ  ПОДГОТОВКЕ ДЛЯ ПРЯДЕНИЯ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32,73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2918140000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КИСЛОТА ЛИМОННАЯ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32,58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3903110000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ПОЛИСТИРОЛ ВСПЕНИВАЮЩИЙСЯ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32,04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3912310000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КАРБОКСИМЕТИЛЦЕЛЛЮЛОЗА И ЕЕ СОЛИ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30,72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CE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основных фармацевтических продуктов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6388">
              <w:rPr>
                <w:rFonts w:ascii="Times New Roman" w:hAnsi="Times New Roman" w:cs="Times New Roman"/>
                <w:b/>
                <w:bCs/>
              </w:rPr>
              <w:t>и фармацевтических препаратов</w:t>
            </w:r>
          </w:p>
        </w:tc>
      </w:tr>
      <w:tr w:rsidR="00715905" w:rsidRPr="00066388" w:rsidTr="00D75847">
        <w:trPr>
          <w:trHeight w:val="58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3002150000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898,90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2937120000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ИНСУЛИН И ЕГО СОЛИ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143,55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3001909100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ГЕПАРИН И ЕГО СОЛИ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68,81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7A339F">
        <w:trPr>
          <w:trHeight w:val="54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3006300000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ПРЕПАРАТЫ КОНТРАСТНЫЕ ДЛЯ РЕНТГЕНОГРАФИЧЕСКИХ ОБСЛЕДОВАНИЙ; РЕАГЕНТЫ  ДИАГНОСТИЧЕСКИЕ, ПРЕДНАЗНАЧЕННЫЕ ДЛЯ ВВЕДЕНИЯ БОЛЬНЫМ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60,18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C4140B">
        <w:trPr>
          <w:trHeight w:val="41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3002120003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ГЕМОГЛОБИН, ГЛОБУЛИНЫ КРОВИ И СЫВОРОТОЧНЫЕ ГЛОБУЛИНЫ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58,33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C4140B">
        <w:trPr>
          <w:trHeight w:val="62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3002903000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КРОВЬ ЖИВОТНЫХ, ПРИГОТОВЛЕННАЯ ДЛЯ ПРОФИЛАКТИЧЕСКИХ, ТЕРАПЕВТИЧЕСКИХ ИЛИ ДИАГНОСТИЧЕСКИХ ЦЕЛЕЙ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37,01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2936280000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 xml:space="preserve">ВИТАМИН </w:t>
            </w:r>
            <w:r w:rsidRPr="00E97501">
              <w:rPr>
                <w:rFonts w:ascii="Times New Roman" w:hAnsi="Times New Roman" w:cs="Times New Roman"/>
                <w:b/>
              </w:rPr>
              <w:t>Е</w:t>
            </w:r>
            <w:r w:rsidRPr="00066388">
              <w:rPr>
                <w:rFonts w:ascii="Times New Roman" w:hAnsi="Times New Roman" w:cs="Times New Roman"/>
              </w:rPr>
              <w:t xml:space="preserve"> И ЕГО ПРОИЗВОДНЫЕ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36,83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2937230000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ЭСТРОГИНЫ И ПРОГЕСТИНЫ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36,06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2936210000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ВИТАМИНЫ А И ИХ ПРОИЗВОДНЫЕ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34,16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CF</w:t>
            </w:r>
          </w:p>
        </w:tc>
      </w:tr>
      <w:tr w:rsidR="00752B00" w:rsidRPr="00066388" w:rsidTr="00752B00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752B00" w:rsidRPr="00066388" w:rsidRDefault="00752B00" w:rsidP="00752B00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резиновых и пластмассовых изделий, прочих неметаллических минеральных продуктов</w:t>
            </w:r>
          </w:p>
        </w:tc>
      </w:tr>
      <w:tr w:rsidR="00715905" w:rsidRPr="00066388" w:rsidTr="00C4140B">
        <w:trPr>
          <w:trHeight w:val="54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3816000000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ЦЕМЕНТЫ ОГНЕУПОРНЫЕ, РАСТВОРЫ СТРОИТЕЛЬНЫЕ, БЕТОНЫ И АНАЛОГИЧНЫЕ СОСТАВЫ, КРОМЕ ТОВАРОВ ТОВАРНОЙ ПОЗИЦИИ 3801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172,85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E97501">
        <w:trPr>
          <w:trHeight w:val="44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4001220000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КАУЧУК НАТУРАЛЬНЫЙ, ТЕХНИЧЕСКИ СПЕЦИФИЦИРОВАННЫЙ (TSNR)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153,21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3922100000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ВАННЫ, ДУШИ И РАКОВИНЫ ДЛЯ СТОКА ВОДЫ И РАКОВИНЫ ДЛЯ УМЫВАНИЯ ИЗ ПЛАСТМАССЫ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61,40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7A339F">
        <w:trPr>
          <w:trHeight w:val="44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3917109000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ОБОЛОЧКИ ИСКУССТВЕННЫЕ (ДЛЯ КОЛБАСНЫХ ИЗДЕЛИЙ) ИЗ ЦЕЛЛЮЛОЗНЫХ МАТЕРИАЛОВ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54,86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C4140B">
        <w:trPr>
          <w:trHeight w:val="98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6902100000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КИРПИЧИ ОГНЕУП., БЛОКИ, ПЛИТКИ И АНАЛ. ОГНЕУП. КЕРАМ. СТРОИТ. МАТ., СОДЕРЖАЩ.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&gt;50 МАС% ЭЛЕМЕНТОВ MG, CA, ИЛИ CR, ВЗЯТЫХ ОТД. ИЛИ ВМЕСТЕ, В ПЕРЕСЧ. </w:t>
            </w:r>
            <w:proofErr w:type="gramStart"/>
            <w:r w:rsidRPr="00066388">
              <w:rPr>
                <w:rFonts w:ascii="Times New Roman" w:hAnsi="Times New Roman" w:cs="Times New Roman"/>
              </w:rPr>
              <w:t xml:space="preserve">НА </w:t>
            </w:r>
            <w:r w:rsidR="007A339F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MGO, CAO ИЛИ CR2O3 (КР ИЗД</w:t>
            </w:r>
            <w:r w:rsidR="007A339F">
              <w:rPr>
                <w:rFonts w:ascii="Times New Roman" w:hAnsi="Times New Roman" w:cs="Times New Roman"/>
              </w:rPr>
              <w:t>.</w:t>
            </w:r>
            <w:r w:rsidRPr="00066388">
              <w:rPr>
                <w:rFonts w:ascii="Times New Roman" w:hAnsi="Times New Roman" w:cs="Times New Roman"/>
              </w:rPr>
              <w:t xml:space="preserve"> ИЗ КРЕМНЕЗЕМИС.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ПОРОД)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48,29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C4140B">
        <w:trPr>
          <w:trHeight w:val="77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6902201000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 xml:space="preserve">КИРПИЧИ ОГНЕУПОРНЫЕ, БЛОКИ, ПЛИТКА И АНАЛОГИЧНЫЕ ОГНЕУПОРНЫЕ КЕРАМИЧЕСКИЕ СТРОИТ. МАТ., СОДЕРЖ. 93 МАС.% ИЛИ БОЛЕЕ КРЕМНЕЗЁМА (SIO2), КРОМЕ ИЗД. ИЗ </w:t>
            </w:r>
            <w:proofErr w:type="gramStart"/>
            <w:r w:rsidRPr="00066388">
              <w:rPr>
                <w:rFonts w:ascii="Times New Roman" w:hAnsi="Times New Roman" w:cs="Times New Roman"/>
              </w:rPr>
              <w:t>КРЕМНЕЗЕМИСТОЙ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КАМ. МУКИ ИЛИ АНАЛОГ. КРЕМНЕЗ. ПОРОД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46,00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DC7A01">
        <w:trPr>
          <w:trHeight w:val="4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3917101000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ОБОЛОЧКИ ИСКУССТВЕННЫЕ (ДЛЯ КОЛБАСНЫХ ИЗДЕЛИЙ) ИЗ ОТВЕРЖДЕННЫХ ПРОТЕИНОВ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43,83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4010350000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БЕСКОНЕЧНЫЕ ЗУБЧАТЫЕ ПРИВОДНЫЕ РЕМНИ, С ДЛИНОЙ НАРУЖНОЙ ОКРУЖНОСТИ БОЛЕЕ 60 СМ, НО НЕ БОЛЕЕ 150 СМ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C4140B">
        <w:trPr>
          <w:trHeight w:val="48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3921131000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ПЛИТЫ, ЛИСТЫ, ПЛЕНКА, ФОЛЬГА И ПОЛОСА, ПОРИСТЫЕ ГИБКИЕ ИЗ ПОЛИУРЕТАНОВ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34,62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C4140B">
        <w:trPr>
          <w:trHeight w:val="84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6804221800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 xml:space="preserve">АРМИРОВАННЫЕ ЖЕРНОВА, КАМНИ ТОЧИЛЬНЫЕ, КРУГИ ШЛИФОВ. </w:t>
            </w:r>
            <w:proofErr w:type="gramStart"/>
            <w:r w:rsidRPr="00066388">
              <w:rPr>
                <w:rFonts w:ascii="Times New Roman" w:hAnsi="Times New Roman" w:cs="Times New Roman"/>
              </w:rPr>
              <w:t>И АНАЛОГИЧНЫЕ ИЗД.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ИЗ ИСКУССТВЕННЫХ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 АГЛОМЕРИРОВАННЫХ АБРАЗИВОВ СО СВЯЗУЮЩИМ ВЕЩЕСТВОМ ИЗ СИНТЕТИ</w:t>
            </w:r>
            <w:bookmarkStart w:id="0" w:name="_GoBack"/>
            <w:bookmarkEnd w:id="0"/>
            <w:r w:rsidRPr="00066388">
              <w:rPr>
                <w:rFonts w:ascii="Times New Roman" w:hAnsi="Times New Roman" w:cs="Times New Roman"/>
              </w:rPr>
              <w:t>ЧЕСКОЙ ИЛИ ИСКУССТВЕННОЙ СМОЛЫ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31,68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15905" w:rsidRPr="00066388" w:rsidTr="00C4140B">
        <w:trPr>
          <w:trHeight w:val="65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4005100000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РЕЗИНОВАЯ СМЕСЬ, НАПОЛНЕННАЯ ТЕХНИЧЕСКИМ УГЛЕРОДОМ ИЛИ ДИОКСИДОМ КРЕМНИЯ, В ПЕРВИЧНЫХ ФОРМАХ ИЛИ В  ВИДЕ ПЛАСТИН, ЛИСТОВ ИЛИ ПОЛОС, ИЛИ ЛЕНТ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CG</w:t>
            </w:r>
          </w:p>
        </w:tc>
      </w:tr>
      <w:tr w:rsidR="00752B00" w:rsidRPr="00066388" w:rsidTr="00752B00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752B00" w:rsidRPr="00066388" w:rsidRDefault="00752B00" w:rsidP="00752B00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Металлургическое производство. Производство готовых металлических изделий, кроме машин и оборудования</w:t>
            </w:r>
          </w:p>
        </w:tc>
      </w:tr>
      <w:tr w:rsidR="004477E2" w:rsidRPr="00066388" w:rsidTr="00E97501">
        <w:trPr>
          <w:trHeight w:val="39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7401000000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ШТЕЙН МЕДНЫЙ; МЕДЬ ЦЕМЕНТАЦИОННАЯ (МЕДЬ ОСАЖДЕННАЯ)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410,25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8302100000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ШАРНИРЫ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201,92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7412200000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ФИТИНГИ ДЛЯ ТРУБ И ТРУБОК ИЗ МЕДНЫХ СПЛАВОВ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140,20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7202300000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ФЕРРОСИЛИКОМАРГАНЕЦ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100,04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8111001100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МАРГАНЕЦ НЕОБРАБОТАННЫЙ; ПОРОШКИ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87,66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7216311000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ШВЕЛЛЕРЫ ВЫСОТОЙ 80 ММ ИЛИ БОЛЕЕ, НО НЕ БОЛЕЕ 220 ММ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65,34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61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8206000000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ИНСТРУМЕНТЫ ИЗ ДВУХ ИЛИ БОЛЕЕ ТОВАРНЫХ ПОЗИЦИЙ С 8202-8205, В НАБОРАХ, ПРЕДНАЗНАЧЕННЫХ ДЛЯ РОЗНИЧНОЙ ПРОДАЖИ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64,48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8209002000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ПОВОРАЧИВАЕМЫЕ ВСТАВКИ ИЗ МЕТАЛЛОКЕРАМИКИ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61,70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E97501">
        <w:trPr>
          <w:trHeight w:val="38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8212200000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ЛЕЗВИЯ ДЛЯ БЕЗОПАСНЫХ БРИТВ, ВКЛЮЧАЯ ПОЛОСОВЫЕ ЗАГОТОВКИ ДЛЯ ЛЕЗВИЙ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61,57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68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7326110000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ШАРЫ ПЕРЕМАЛЫВАЮЩИЕ И АНАЛОГИЧНЫЕ ИЗДЕЛИЯ ДЛЯ МЕЛЬНИЦ ИЗ ЧЕРНЫХ МЕТАЛЛОВ КОВАНЫЕ ИЛИ ШТАМПОВАННЫЕ, НО БЕЗ ДАЛЬНЕЙШЕЙ ОБРАБОТКИ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47,32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84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7208529900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ПРОКАТ ПЛОСКИЙ ИЗ ЖЕЛЕЗА ИЛИ НЕЛЕГИРОВАННОЙ СТАЛИ НЕ В РУЛОНАХ,  БЕЗ  ДАЛЬНЕЙШЕЙ ОБРАБОТКИ КРОМЕ ГОРЯЧЕЙ ПРОКАТКИ, ТОЛЩИНОЙ БОЛЕЕ 4,75 ММ,  НО  НЕ БОЛЕЕ 10 ММ</w:t>
            </w:r>
            <w:proofErr w:type="gramStart"/>
            <w:r w:rsidRPr="000663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66388">
              <w:rPr>
                <w:rFonts w:ascii="Times New Roman" w:hAnsi="Times New Roman" w:cs="Times New Roman"/>
              </w:rPr>
              <w:t>.. , ШИРИНОЙ МЕНЕЕ 2050 ММ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1C7C3F">
        <w:trPr>
          <w:trHeight w:val="82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7208390000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ПОКРЫТИЯ:</w:t>
            </w:r>
            <w:r w:rsidR="00C4140B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ТОЛЩИНОЙ МЕНЕЕ 3 ММ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44,51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8204110000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КЛЮЧИ ГАЕЧНЫЕ РУЧНЫЕ НЕРАЗВОДНЫЕ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40,24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7229200000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ПРОВОЛОКА ИЗ СТАЛИ КРЕМНЕМАРГАНЦОВИСТОЙ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38,73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82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8302300001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КРЕПЕЖНАЯ АРМАТУРА, ФУРНИТУРА И АНАЛОГИЧНЫЕ ДЕТАЛИ ДЛЯ МОТОРНЫХ ТРАНСПОРТНЫХ СРЕДСТВ ДЛЯ ПРОМЫШЛЕННОЙ СБОРКИ МОТОРНЫХ ТРАНСПОРТНЫХ СРЕДСТВ ТОВАРНЫХ ПОЗИЦИЙ 8701-8705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36,33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8202400000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ПОЛОТНА ДЛЯ ЦЕПНЫХ ПИЛ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32,24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DC7A01">
        <w:trPr>
          <w:trHeight w:val="312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9406903100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 w:rsidP="00DC7A01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ТЕПЛИЦЫ ИЗ ЧЕРНЫХ МЕТАЛЛОВ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94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7219339000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ПРОКАТ ПЛОСКИЙ ИЗ КОРРОЗИОННОСТ.СТАЛИ, ШИРИНОЙ 600 ММ ИЛИ БОЛЕЕ, БЕЗ ДАЛЬНЕЙШЕЙ ОБРАБОТКИ ПОСЛЕ ХОЛОДНОЙ ПРОКАТКИ ТОЛЩИНОЙ БОЛЕЕ 1 ММ, НО МЕНЕЕ 3 ММ, СОДЕРЖАЩИЙ ПО МАССЕ МЕНЕЕ 2,5% НИКЕЛЯ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31,65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15905" w:rsidRPr="00066388" w:rsidTr="00C4140B">
        <w:trPr>
          <w:trHeight w:val="82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8311100001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ЭЛЕКТРОДЫ С СЕРДЕЧНИКОМ ИЗ ЧЕРНЫХ МЕТАЛЛОВ И ПОКРЫТИЕМ ИЗ ТУГОПЛАВКОГО МАТЕРИАЛА      ИЗ НЕДРАГОЦЕННЫХ МЕТАЛЛОВ С ПОКРЫТИЕМ, ИСПОЛЬЗУЕМЫЕ ДЛЯ ДУГОВОЙ ЭЛЕКТРОСВАРКИ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CH</w:t>
            </w:r>
          </w:p>
        </w:tc>
      </w:tr>
      <w:tr w:rsidR="00752B00" w:rsidRPr="00066388" w:rsidTr="00752B00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752B00" w:rsidRPr="00066388" w:rsidRDefault="00752B00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вычислительной, электронной и оптической аппаратуры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8471705000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 xml:space="preserve">БЛОКИ ВЫЧИСЛИТЕЛЬНЫХ МАШИН, </w:t>
            </w:r>
            <w:proofErr w:type="gramStart"/>
            <w:r w:rsidRPr="00066388">
              <w:rPr>
                <w:rFonts w:ascii="Times New Roman" w:hAnsi="Times New Roman" w:cs="Times New Roman"/>
              </w:rPr>
              <w:t>УСТРОЙСТВА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ЗАПОМИНАЮЩИЕ НА ЖЕСТКИХ МАГНИТНЫХ ДИСКАХ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498,73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94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8518309500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НАУШНИКИ И ТЕЛЕФОНЫ ГОЛОВНЫЕ, ОБЪЕДИНЕННЫЕ ИЛИ НЕ ОБЪЕДИНЕННЫЕ С МИКРОФОНОМ, И КОМПЛЕКТЫ, СОСТОЯЩИЕ ИЗ МИКРОФОНА И ОДНОГО ИЛИ БОЛЕЕ ГРОМКОГОВОРИТЕЛЕЙ: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456,66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8542319010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СХЕМЫ ИНТЕГРАЛЬНЫЕ МОНОЛИТНЫЕ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376,90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8523511000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ТВЕРДОТЕЛЬНЫЕ ЭНЕРГОНЕЗАВИСИМЫЕ УСТРОЙСТВА ХРАНЕНИЯ ДАННЫХ, ПОЛУПРОВОДНИКОВЫЕ,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НЕЗАПИСАННЫЕ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213,84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АППАРАТУРА УЛЬТРАЗВУКОВОГО СКАНИРОВАНИЯ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207,83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8517709001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ЧАСТИ УСТРОЙСТВ ВЫЧИСЛИТЕЛЬНЫХ МАШИН ПОДСУБПОЗИЦИИ 8517 62 000 1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204,10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E97501">
        <w:trPr>
          <w:trHeight w:val="54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8443321009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ПРИНТЕРЫ,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ИМЕЮЩИЕ ВОЗМОЖНОСТЬ ПОДКЛЮЧЕНИЯ К ВЫЧИСЛИТЕЛЬНОЙ МАШИНЕ ИЛИ К   СЕТИ: ДЛЯ ПЕЧАТИ НЕ НА ТЕКСТИЛЬНЫХ МАТЕРИАЛАХ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153,68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E97501">
        <w:trPr>
          <w:trHeight w:val="113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8443312000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МАШИНЫ, ИМЕЮЩИЕ В КАЧЕСТВЕ ОСНОВНОЙ ФУНКЦИИ ЦИФРОВОЕ КОПИРОВАНИЕ, ВЫПОЛНЯЕМОЕ СКАНИРОВАНИЕМ ОРИГИНАЛА, И ПЕЧАТАЮЩИЕ КОПИИ ЭЛЕКТРОСТАТИЧЕСКИМ СПОСОБОМ,  ИМЕЮЩИЕ ВОЗМОЖНОСТЬ ПОДКЛЮЧЕНИЯ К ВЫЧИСЛИТЕЛЬНОЙ МАШИНЕ ИЛИ К СЕТИ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140,10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E97501">
        <w:trPr>
          <w:trHeight w:val="55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8517610002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БАЗОВЫЕ СТАНЦИИ  ДЛЯ БЕСПРОВОДНЫХ СЕТЕЙ СВЯЗИ С ВОЗМОЖНОСТЬЮ РАБОТЫ В ДИАПАЗОНЕ НЕСУЩИХ ЧАС</w:t>
            </w:r>
            <w:r w:rsidR="00316841">
              <w:rPr>
                <w:rFonts w:ascii="Times New Roman" w:hAnsi="Times New Roman" w:cs="Times New Roman"/>
              </w:rPr>
              <w:t xml:space="preserve">  </w:t>
            </w:r>
            <w:r w:rsidR="001D638C">
              <w:rPr>
                <w:rFonts w:ascii="Times New Roman" w:hAnsi="Times New Roman" w:cs="Times New Roman"/>
              </w:rPr>
              <w:t xml:space="preserve"> </w:t>
            </w:r>
            <w:r w:rsidR="00041F21">
              <w:rPr>
                <w:rFonts w:ascii="Times New Roman" w:hAnsi="Times New Roman" w:cs="Times New Roman"/>
              </w:rPr>
              <w:t xml:space="preserve">  </w:t>
            </w:r>
            <w:r w:rsidR="00271CBC">
              <w:rPr>
                <w:rFonts w:ascii="Times New Roman" w:hAnsi="Times New Roman" w:cs="Times New Roman"/>
              </w:rPr>
              <w:t xml:space="preserve">  </w:t>
            </w:r>
            <w:r w:rsidRPr="00066388">
              <w:rPr>
                <w:rFonts w:ascii="Times New Roman" w:hAnsi="Times New Roman" w:cs="Times New Roman"/>
              </w:rPr>
              <w:t>ТОТ 2,2 ГГЦ-10  ГГЦ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134,02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70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8542311001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МИКРОПРОЦЕССОРЫ, ПРОИЗВЕДЕННЫЕ ПО ТЕХНОЛОГИЧЕСКОМУ ПРОЦЕССУ НЕ БОЛЕЕ 32 НАНОМЕТРОВОИМЕНОВАННЫЕ В ПРИМЕЧАНИИ 9Б(III) К ДАННОЙ ГРУППЕ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123,69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9018130000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МАГНИТНО-РЕЗОНАНСНЫЕ ТОМОГРАФЫ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117,67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92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8517620002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УСТР-ВА ВЫЧИСЛ МАШИН; АППАРАТУРА ДЛЯ СИСТЕМ ПРОВОДНОЙ СВЯЗИ: АППАРАТУРА ДЛЯ СИСТЕМ ВОЛОКОННО-ОПТИЧЕСКОЙ СВЯЗИ, РАБОТАЮЩАЯ ИСКЛЮЧИТЕЛЬНО В ДИАПАЗОНЕ ДЛИН НЕСУЩЕЙ ВОЛНЫ 1270 НМ - 1610 НМ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114,81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42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8526912000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АППАРАТУРА РАДИОНАВИГАЦИОННАЯ, ПРИЕМНИКИ РАДИОНАВИГАЦИОННЫЕ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102,40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39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9025192000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ТЕРМОМЕТРЫ И ПИРОМЕТРЫ, НЕ ОБЪЕДИНЕННЫЕ С ДРУГИМИ ПРИБОРАМИ:</w:t>
            </w:r>
            <w:r w:rsidR="00E9750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ЭЛЕКТРОННЫЕ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102,34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36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8517701100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АНТЕННЫ ДЛЯ РАДИОТЕЛЕГРАФНОЙ ИЛИ РАДИОТЕЛЕФОННОЙ АППАРАТУРЫ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78,51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28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9504500001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ВИДЕОИГРЫ С ИСПОЛЬЗОВАНИЕМ ТЕЛЕВИЗИОННОГО ПРИЕМНИКА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75,09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9021909001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СТЕНТЫ КОРОНАРНЫЕ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63,46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92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9102110000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ЧАСЫ НАРУЧНЫЕ,</w:t>
            </w:r>
            <w:r w:rsidR="00C4140B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ПРИВОДИМЫЕ В ДЕЙСТВИЕ ЭЛЕКТРИЧЕСТВОМ ИМЕЮЩИЕ ИЛИ НЕ ИМЕЮЩИЕ ВСТРОЕННОГО СЕКУНДОМЕРА ТОЛЬКО С МЕХАНИЧЕСКОЙ ИНДИКАЦИЕЙ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48,42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8525803000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ТЕЛЕВИЗИОННЫЕ ЦИФРОВЫЕ КАМЕРЫ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48,18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31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9013802000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АКТИВНЫЕ МАТРИЧНЫЕ УСТРОЙСТВА НА ЖИДКИХ КРИСТАЛЛАХ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45,65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72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9026102100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ПРИБОРЫ И АППАРАТУРА ДЛЯ ИЗМЕРЕНИЯ ИЛИ КОНТРОЛЯ РАСХОДА ИЛИ УРОВНЯ ЖИДКОСТЕЙ: ЭЛЕКТРОННЫЕ, РАСХОДОМЕРЫ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42,23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9027200000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ХРОМАТОГРАФЫ И ПРИБОРЫ ДЛЯ ЭЛЕКТРОФОРЕЗА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42,19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93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9102120000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ЧАСЫ НАРУЧНЫЕ, ПРИВОДИМЫЕ В ДЕЙСТВИЕ ЭЛЕКТРИЧЕСТВОМ, ИМЕЮЩИЕ ИЛИ НЕ ИМЕЮЩИЕ ВСТРОЕННОГО СЕКУНДОМЕРА, ТОЛЬКО С ОПТИКО-ЭЛЕКТРОННОЙ ИНДИКАЦИЕЙ, КРОМЕ ЧАСОВ И СЕКУНДОМЕРОВ ТОВАРНОЙ ПОЗИЦИИ 9101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39,01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9022300000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ТРУБКИ РЕНТГЕНОВСКИЕ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37,23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C4140B">
        <w:trPr>
          <w:trHeight w:val="50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9022210000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АППАРАТУРА ДЛЯ МЕДИЦИНСКОГО, ХИРУРГИЧЕСКОГО, СТОМАТОЛОГИЧЕСКОГО ИЛИ ВЕТЕРИНАРНОГО ИСПОЛЬЗОВАНИЯ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35,33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9021400000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АППАРАТЫ СЛУХОВЫЕ, КРОМЕ ЧАСТЕЙ И ПРИНАДЛЕЖНОСТЕЙ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31,91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CI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электрооборудования</w:t>
            </w:r>
          </w:p>
        </w:tc>
      </w:tr>
      <w:tr w:rsidR="00715905" w:rsidRPr="00066388" w:rsidTr="00C4140B">
        <w:trPr>
          <w:trHeight w:val="71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8508110000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ПЫЛЕСОСЫ,</w:t>
            </w:r>
            <w:r w:rsidR="00C4140B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СО ВСТРОЕННЫМ ЭЛЕКТРОДВИГАТЕЛЕМ</w:t>
            </w:r>
            <w:proofErr w:type="gramStart"/>
            <w:r w:rsidRPr="00066388">
              <w:rPr>
                <w:rFonts w:ascii="Times New Roman" w:hAnsi="Times New Roman" w:cs="Times New Roman"/>
              </w:rPr>
              <w:t>,М</w:t>
            </w:r>
            <w:proofErr w:type="gramEnd"/>
            <w:r w:rsidRPr="00066388">
              <w:rPr>
                <w:rFonts w:ascii="Times New Roman" w:hAnsi="Times New Roman" w:cs="Times New Roman"/>
              </w:rPr>
              <w:t>ОЩНОСТЬЮ НЕ БОЛЕЕ 1500 ВТ,     ИМЕЮЩИЕ МЕШОК ДЛЯ СБОРА ПЫЛИ ИЛИ ДРУГОЙ ПЫЛЕСБОРНИК ОБЪЕМОМ НЕ БОЛЕЕ 20 Л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283,96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8422110000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ПОСУДОМОЕЧНЫЕ МАШИНЫ БЫТОВЫЕ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169,62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8507600000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АККУМУЛЯТОРЫ ЛИТИЙ-ИОННЫЕ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140,84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75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8508190001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ПЫЛЕСОСЫ,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СО ВСТРОЕННЫМ ЭЛЕКТРОДВИГАТЕЛЕМ,</w:t>
            </w:r>
            <w:r w:rsidR="00FA1E6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МОЩНОСТЬЮ НЕ БОЛЕЕ 2000 ВТ,     ИМЕЮЩИЕ МЕШОК ДЛЯ СБОРА ПЫЛИ ИЛИ ДРУГОЙ ПЫЛЕСБОРНИК ОБЪЕМОМ НЕ БОЛЕЕ 30Л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127,11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70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8545110020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ЭЛЕКТРОДЫ, ИСПОЛЬЗУЕМЫЕ В ПЕЧАХ, ГРАФИТИРОВАННЫЕ КРУГЛОГО СЕЧЕНИЯ  ДИАМЕТРОМ БОЛЕЕ 520 ММ, НО НЕ БОЛЕЕ 650 ММ, ИЛИ ИНОГО ПОПЕРЕЧНОГО  СЕЧЕНИЯ ПЛОЩАДЬЮ БОЛЕЕ 2700 КВ.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СМ, НО НЕ БОЛЕЕ 3300 КВ</w:t>
            </w:r>
            <w:proofErr w:type="gramStart"/>
            <w:r w:rsidRPr="00066388">
              <w:rPr>
                <w:rFonts w:ascii="Times New Roman" w:hAnsi="Times New Roman" w:cs="Times New Roman"/>
              </w:rPr>
              <w:t>.С</w:t>
            </w:r>
            <w:proofErr w:type="gramEnd"/>
            <w:r w:rsidRPr="000663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125,89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64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8516605000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ЭЛЕКТРОПЛИТКИ, ВАРОЧНЫЕ КОТЛЫ И ПАНЕЛИ С ЭЛЕКТРОНАГРЕВАТЕЛЬНЫМИ ЭЛЕМЕНТАМИ ДЛЯ ЭЛЕКТРОПЛИТ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112,36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27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8516710000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ПРИБОРЫ ЭЛЕКТРОНАГРЕВАТЕЛЬНЫЕ ДЛЯ ПРИГОТОВЛЕНИЯ КОФЕ ИЛИ ЧАЯ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110,96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84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8502208000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ДВИГАТЕЛЕМ ВНУТРЕННЕГО СГОРАНИЯ С ИСКРОВЫМ ЗАЖИГАНИЕМ: НОМИНАЛЬНОЙ ВЫХОДНОЙ МОЩНОСТЬЮ БОЛЕЕ 750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91,80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8516400000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ЭЛЕКТРОУТЮГИ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89,37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64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8515310000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АВТОМАТИЧЕСКИЕ ИЛИ ПОЛУАВТОМАТИЧЕСКИЕ МАШИНЫ И АППАРАТЫ ДЛЯ ДУГОВОЙ (ВКЛЮЧАЯ ПЛАЗМЕННО-ДУГОВУЮ) СВАРКИ МЕТАЛЛОВ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77,97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41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8506101100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ДИОКСИД-МАРГАНЦЕВЫЕ ЩЕЛОЧНЫЕ ЦИЛИНДРИЧЕСКИЕ ЭЛЕМЕНТЫ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52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8504405500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ПРЕОБРАЗОВАТЕЛИ СТАТИЧЕСКИЕ, УСТРОЙСТВА ДЛЯ ЗАРЯДКИ АККУМУЛЯТОРОВ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72,02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79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8502134000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ДВИГАТ.ВНУТР.СГОРАНИЯ С ВОСПЛА М.ОТ СЖАТИЯ (ДИЗЕЛЕМ ИЛИ ПОЛУДИЗЕЛЕМ): НОМИНАЛЬНОЙ ВЫХОДНОЙ МОЩНОСТЬЮ БОЛЕЕ 750 КВА, НО НЕ БОЛЕЕ 2000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69,44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74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8502138000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ДВИГАТ.ВНУТР.СГОРАНИЯ С ВОСПЛА М.ОТ СЖАТИЯ (ДИЗЕЛЕМ ИЛИ ПОЛУДИЗЕЛЕМ): НОМИНАЛЬНОЙ ВЫХОДНОЙ МОЩНОСТЬЮ БОЛЕЕ 2000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60,95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84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8515391800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И АППАРАТЫ ДЛЯ РУЧНОЙ СВАРКИ ПОКРЫТЫМИ ЭЛЕКТРОДАМИ, ПОСТАВЛЯЕМЫЕ С ГЕНЕРАТОРАМИ ИЛИ ВРАЩАЮЩИМИСЯ ПРЕОБРАЗОВАТЕЛЯМИ ИЛИ СТАТИЧЕСКИМИ ПРЕОБРАЗОВАТ-МИ, ВЫПРЯМИТЕЛЯМИ ИЛИ ВЫПРЯМЛЯЮЩИМИ УСТРОЙСТВАМИ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59,38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40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8504408800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ПРЕОБРАЗОВАТЕЛИ СТАТИЧЕСКИЕ, ИНВЕРТОРЫ, МОЩНОСТЬЮ БОЛЕЕ 7.5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57,71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4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8544200000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КАБЕЛИ КОАКСИАЛЬНЫЕ И ДРУГИЕ КОАКСИАЛЬНЫЕ ЭЛЕКТРИЧЕСКИЕ ПРОВОДНИКИ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51,35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61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8537101000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ЦИФРОВЫЕ ПАНЕЛИ УПРАВЛЕНИЯ СО ВСТРОЕННОЙ ВЫЧИСЛИТЕЛЬНОЙ МАШИНОЙ НА НАПРЯЖЕНИЕ НЕ БОЛЕЕ 1000 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44,69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83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8502202000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ДВИГАТЕЛЕМ ВНУТРЕННЕГО СГОРАНИЯ С ИСКРОВЫМ ЗАЖИГАНИЕМ: НОМИНАЛЬНОЙ ВЫХОДНОЙ МОЩНОСТЬЮ НЕ БОЛЕЕ 7,5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43,85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41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8544601000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МЕДНЫЕ ПРОВОДНИКИ ЭЛЕКТРИЧЕСКИЕ НА НАПРЯЖЕНИЕ БОЛЕЕ 1000 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43,79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98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8502120000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ДВИГАТ.ВНУТР.СГОРАНИЯ С ВОСПЛАММ.ОТ СЖАТИЯ (ДИЗЕЛЕМ ИЛИ ПОЛУДИЗЕЛЕМ): НОМИНАЛЬНОЙ ВЫХОДНОЙ МОЩНОСТЬЮ БОЛЕЕ 75 КВА, НО НЕ БОЛЕ 375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42,23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94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8515900000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ЧАСТИ МАШИН И АППАРАТОВ ДЛЯ ЭЛЕКТРИЧЕСКОЙ (В ТОМ ЧИСЛЕ С ЭЛЕКТРИЧЕСКИМ НАГРЕВОМ ГАЗА), ЛАЗЕРНОЙ ИЛИ ДРУГОЙ СВЕТОВОЙ ИЛИ ФОТОННОЙ, УЛЬТРАЗВУКОВОЙ, ПАЙКИ ИЛИ СВАРКИ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40,53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41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8418302001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МОРОЗИЛЬНИКИ ТИПА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"ЛАРЬ", ЕМКОСТЬЮ НЕ БОЛЕЕ 400 Л.: МОРОЗИЛЬНИКИ БЫТОВЫЕ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40,39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8510200000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МАШИНКИ ДЛЯ СТРИЖКИ ВОЛОС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38,30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692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8414805100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КОМПРЕССОРЫ ОБЪЕМНЫЕ ВОЗВРАТНО-ПОСТУПАТЕЛЬНЫЕ С ИЗБЫТОЧНЫМ РАБОЧИМ ДАВЛЕНИЕМ БОЛЕЕ 15 БАР, ПРОИЗВОДИТЕЛЬНОСТЬЮ, НЕ БОЛЕЕ 120 М3./Ч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37,58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FA1E61">
        <w:trPr>
          <w:trHeight w:val="77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8502132000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ЭЛЕКТРОГЕНЕРАТОРНЫЕ С ПОРШНЕВЫМ ДВИГАТ.</w:t>
            </w:r>
            <w:r w:rsidR="00FA1E61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ВНУТР.СГОРАНИЯ С ВОСПЛА М.ОТ СЖАТИЯ (ДИЗЕЛЕМ ИЛИ ПОЛУДИЗЕЛЕМ): НОМИНАЛЬНОЙ ВЫХОДНОЙ МОЩНОСТЬЮ БОЛЕЕ 375 КВА, НО НЕ БОЛЕЕ 750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37,27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8516601010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ЭЛЕКТРОПЛИТЫ БЫТОВЫЕ СТАЦИОНАРНЫЕ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34,76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37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8532240000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КОНДЕНСАТОРЫ ПОСТОЯННОЙ ЕМКОСТИ КЕРАМИЧЕСКИЕ МНОГОСЛОЙНЫЕ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34,15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8516607000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ГРИЛИ И РОСТЕРЫ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33,42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D548C0">
        <w:trPr>
          <w:trHeight w:val="66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8501640000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ГЕНЕРАТОРЫ ПЕРЕМЕННОГО ТОКА (СИНХРОННЫЕ ГЕНЕРАТОРЫ) НОМИНАЛЬНОЙ ВЫХОДНОЙ МОЩНОСТЬЮ БОЛЕЕ 750 КВА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8536419000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РЕЛЕ НА НАПРЯЖЕНИЕ НЕ БОЛЕЕ 60 В НА СИЛУ ТОКА БОЛЕЕ 2 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30,73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8516299100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ЭЛЕКТРОПРИБОРЫ ОБОГРЕВА ПРОСТРАНСТВА И ОБОГРЕВА ГРУНТА СО ВСТРОЕННЫМИ ВЕНТИЛЯТОРАМИ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30,15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CJ</w:t>
            </w:r>
          </w:p>
        </w:tc>
      </w:tr>
      <w:tr w:rsidR="00752B00" w:rsidRPr="00066388" w:rsidTr="00752B00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752B00" w:rsidRPr="00066388" w:rsidRDefault="00752B00" w:rsidP="00752B00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машин и оборудования, не включенных в другие группировки</w:t>
            </w:r>
            <w:r w:rsidRPr="00066388">
              <w:rPr>
                <w:rFonts w:ascii="Times New Roman" w:hAnsi="Times New Roman" w:cs="Times New Roman"/>
              </w:rPr>
              <w:t> </w:t>
            </w:r>
          </w:p>
        </w:tc>
      </w:tr>
      <w:tr w:rsidR="00715905" w:rsidRPr="00066388" w:rsidTr="00FA1E61">
        <w:trPr>
          <w:trHeight w:val="72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8414805900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КОМПРЕССОРЫ ОБЪЕМНЫЕ ВОЗВРАТНО-ПОСТУПАТЕЛЬНЫЕ С ИЗБЫТОЧНЫМ РАБОЧИМ ДАВЛЕ НИЕМ БОЛЕЕ 15 БАР, ПРОИЗВОДИТЕЛЬНОСТЬЮ, БОЛЕЕ 120 М.КУБ./Ч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980,13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8421398002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 xml:space="preserve">СЕПАРАТОРЫ ДЛЯ ОЧИСТКИ НЕФТЯНЫХ ГАЗОВ, СЕПАРАТОРЫ ДЛЯ </w:t>
            </w:r>
            <w:r w:rsidR="00FA1E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388">
              <w:rPr>
                <w:rFonts w:ascii="Times New Roman" w:hAnsi="Times New Roman" w:cs="Times New Roman"/>
              </w:rPr>
              <w:t>ОЧИСТКИ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КАК НЕФТЯНЫХ ГАЗОВ, ТАК И НЕФТИ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431,70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FA1E61">
        <w:trPr>
          <w:trHeight w:val="80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8415109000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ДЛЯ КОНДИЦИОНИРОВАНИЯ ВОЗДУХА,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ОБОРУДОВАННЫЕ ВЕНТИЛЯТОРОМ С ДВИГАТЕЛЕМ И ПРИБОРАМИ ДЛЯ ИЗМЕНЕНИЯ ТЕМПЕР.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И ВЛАЖНОСТИ ВОЗДУХА</w:t>
            </w:r>
            <w:proofErr w:type="gramStart"/>
            <w:r w:rsidRPr="00066388">
              <w:rPr>
                <w:rFonts w:ascii="Times New Roman" w:hAnsi="Times New Roman" w:cs="Times New Roman"/>
              </w:rPr>
              <w:t>,В</w:t>
            </w:r>
            <w:proofErr w:type="gramEnd"/>
            <w:r w:rsidRPr="00066388">
              <w:rPr>
                <w:rFonts w:ascii="Times New Roman" w:hAnsi="Times New Roman" w:cs="Times New Roman"/>
              </w:rPr>
              <w:t>КЛЮЧАЯ КОНДИЦИОНЕРЫ ОКОННОГО ИЛИ НАСТЕННОГО ТИПА, СПЛИТ-СИСТЕМЫ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345,50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8481801100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АРМАТУРА СМЕСИТЕЛЬНАЯ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232,78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8472903000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БАНКОМАТЫ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161,50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1C7C3F">
        <w:trPr>
          <w:trHeight w:val="44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8467211000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ДРЕЛИ ВСЕХ ТИПОВ, СПОСОБНЫЕ РАБОТАТЬ БЕЗ ВНЕШНЕГО ИСТОЧНИКА ПИТАНИЯ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143,32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8414592000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ВЕНТИЛЯТОРЫ ОСЕВЫЕ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133,66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FA1E61">
        <w:trPr>
          <w:trHeight w:val="52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8427101000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ПОГРУЗЧИКИ САМОХОДНЫЕ С ПРИВОДОМ ОТ ЭЛЕКТРИЧЕСКОГО ДВИГАТЕЛЯ С ВЫСОТОЙ ПОДЪЕМА1 М ИЛИ БОЛЕЕ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124,82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8429110010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БУЛЬДОЗЕРЫ С НЕПОВОРОТНЫМ И ПОВОРОТНЫМ ОТВАЛОМ, ГУСЕНИЧНЫЕ, МОЩНОСТЬЮ  БОЛЕЕ 250 Л. С.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122,51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38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8421310000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ВОЗДУШНЫЕ ФИЛЬТРЫ ДЛЯ ДВИГАТЕЛЕЙ ВНУТРЕННЕГО СГОРАНИЯ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114,19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922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8415830000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УСТАНОВКИ ДЛЯ КОНДИЦ</w:t>
            </w:r>
            <w:proofErr w:type="gramStart"/>
            <w:r w:rsidRPr="00066388">
              <w:rPr>
                <w:rFonts w:ascii="Times New Roman" w:hAnsi="Times New Roman" w:cs="Times New Roman"/>
              </w:rPr>
              <w:t>.В</w:t>
            </w:r>
            <w:proofErr w:type="gramEnd"/>
            <w:r w:rsidRPr="00066388">
              <w:rPr>
                <w:rFonts w:ascii="Times New Roman" w:hAnsi="Times New Roman" w:cs="Times New Roman"/>
              </w:rPr>
              <w:t>ОЗДУХА,ОБОРУД ВЕНТ.С ДВИГАТЕЛЕМ И ПРИБОРАМИ ДЛЯ ИЗ МЕНЕН.ТЕМПЕРАТ.И ВЛАЖНОСТИ ВОЗДУХА,ВКЛЮЧАЯ КОНДИЦ.,В КОТОРЫХ ВЛАЖН.НЕ РЕ ГУЛИР.ОТДЕЛЬНО,БЕЗ ВСТРОЕННОЙ ХОЛОДИЛЬНОЙ УСТАНОВКИ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100,90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8413702100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НАСОСЫ ЦЕНТРОБЕЖНЫЕ ПОГРУЖНЫЕ ОДНОСТУПЕНЧАТЫЕ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99,10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8414807500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КОМПРЕССОРЫ ВИНТОВЫЕ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98,03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8429401000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КАТКИ ДОРОЖНЫЕ ВИБРАЦИОННЫЕ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90,32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73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8450119000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ПОЛНОСТЬЮ АВТОМАТИЧЕСКИЕ СТИРАЛЬНЫЕ МАШИНЫ, БЫТОВЫЕ ИЛИ ДЛЯ ПРАЧЕЧНЫХ, ЕМКОСТЬЮ БОЛЕЕ 6 КГ СУХОГО БЕЛЬЯ, НО НЕ БОЛЕЕ 10 КГ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90,13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8483508000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МАХОВИКИ И ШКИВЫ, ВКЛЮЧАЯ БЛОКИ ШКИВОВ,</w:t>
            </w:r>
            <w:r w:rsidR="00D548C0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НЕ ЧУГУННЫЕ ЛИТЫЕ ИЛИ НЕ СТАЛЬНЫЕ ЛИТЫЕ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88,07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8419600000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ДЛЯ СЖИЖЕНИЯ ВОЗДУХА ИЛИ ГАЗОВ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83,87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8414594000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ВЕНТИЛЯТОРЫ ЦЕНТРОБЕЖНЫЕ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81,08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53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8481401000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КЛАПАНЫ ПРЕДОХРАНИТЕЛЬНЫЕ ИЛИ РАЗГРУЗОЧНЫЕ ИЗ ЛИТЕЙНОГО ЧУГУНА ИЛИ СТАЛИ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79,83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8467295100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АППАРАТЫ УГЛОШЛИФОВАЛЬНЫЕ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78,79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58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8477100001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ИНЖЕКЦИОННО-ЛИТЬЕВЫЕ С УСИЛЕНИЕМ СМЫКАНИЯ НЕ БОЛЕЕ 2200 т (22000 кН) И ОБЪЕМОМ ВПРЫСКА НЕ БОЛЕЕ 28200 см3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76,66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603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8414308107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КОМПРЕССОРЫ, ИСПОЛЬЗУЕМЫЕ В ХОЛОДИЛЬНОМ ОБОРУДОВАНИИ, ГЕРМЕТИЧНЫЕ ИЛИ ПОЛУГЕРМЕТИЧНЫЕ, МОЩНОСТЬЮ БОЛЕЕ 1,3 КВТ, НО НЕ БОЛЕЕ 10 КВТ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74,12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44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8474320000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ДЛЯ СМЕШИВАНИЯ МИНЕРАЛЬНЫХ ВЕЩЕСТВ С БИТУМОМ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72,51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8429511000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ПОГРУЗЧИКИ ОДНОКОВШОВЫЕ ФРОНТАЛЬНЫЕ, СПЕЦИАЛЬНО РАЗРАБОТАННЫЕ ДЛЯ ПОДЗЕМНЫХ РАБОТ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71,10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8467810000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ПИЛЫ ЦЕПНЫЕ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60,86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42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8464201100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СТАНКИ ШЛИФОВАЛЬНЫЕ И ПОЛИРОВАЛЬНЫЕ ДЛЯ ОБРАБОТКИ ОПТИЧЕСКОГО СТЕКЛА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57,27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8413702900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НАСОСЫ ЦЕНТРОБЕЖНЫЕ ПОГРУЖНЫЕ МНОГОСТУПЕНЧАТЫЕ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56,31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54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8483908100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ЗУБЧАТЫЕ КОЛЕСА, ЦЕПНЫЕ ЗВЕЗДОЧКИ И ДРУГИЕ ЭЛЕМЕНТЫ ПЕРЕДАЧ, ПРЕДСТАВЛЕННЫЕ ОТДЕЛЬНО; ЧАСТИ, ЧУГУННЫЕ ЛИТЫЕ ИЛИ СТАЛЬНЫЕ ЛИТЫЕ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54,78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68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8470500001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ТЕРМИНАЛЫ ДЛЯ ЭЛЕКТРОННОЙ ОПЛАТЫ КРЕДИТНЫМИ ИЛИ ДЕБЕТОВЫМИ КАРТОЧКАМИ, КРОМЕ ТОВАРОВ СУБПОЗИЦИИ 847290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48,23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8514101000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ПЕЧИ ХЛЕБОПЕКАРНЫЕ И КОНДИТЕРСКИЕ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46,51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8424200000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ПУЛЬВЕРИЗАТОРЫ И АНАЛОГИЧНЫЕ УСТРОЙСТВА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72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8467292000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ИНСТРУМЕНТЫ СО ВСТРОЕННЫМ ЭЛЕКТРИЧЕСКИМ ДВИГАТЕЛЕМ, СПОСОБНЫЕ РАБОТАТЬ БЕЗ ВНЕШНЕГО ИСТОЧНИКА ПИТАНИЯ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45,64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8481806100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ЗАДВИЖКИ ИЗ ЛИТЕЙНОГО ЧУГУНА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44,33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76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8414510000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 w:rsidP="00D548C0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ВЕНТИЛЯТОРЫ НАСТОЛЬНЫЕ, НАСТЕННЫЕ, НАПОЛЬНЫЕ, ПОТОЛОЧНЫЕ, ДЛЯ КРЫШ ИЛИ   ДЛЯ ОКОН СО ВСТРОЕННЫМ ЭЛЕКТРИЧЕСКИМ ДВИГАТЕЛЕМ НОМИНАЛЬНОЙ ВЫХОДНОЙ МОЩНОСТЬЮ НЕ БОЛЕЕ 125 ВТ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43,25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8419812000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 w:rsidP="00D548C0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КОФЕВАРКИ И ДРУГИЕ ПРИСПОСОБЛЕНИЯ ДЛЯ ПРИГОТОВЛЕНИЯ КОФЕ И ДРУГИХ ГОРЯЧ</w:t>
            </w:r>
            <w:r w:rsidR="00D548C0">
              <w:rPr>
                <w:rFonts w:ascii="Times New Roman" w:hAnsi="Times New Roman" w:cs="Times New Roman"/>
              </w:rPr>
              <w:t>ИХ</w:t>
            </w:r>
            <w:r w:rsidRPr="00066388">
              <w:rPr>
                <w:rFonts w:ascii="Times New Roman" w:hAnsi="Times New Roman" w:cs="Times New Roman"/>
              </w:rPr>
              <w:t xml:space="preserve"> НАПИТКОВ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42,55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70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8483402100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ЗУБЧАТЫЕ ПЕРЕДАЧИ (КРОМЕ ФРИКЦИОННЫХ ПЕРЕДАЧ) С ЦИЛИНДРИЧЕСКИМИ ПРЯМОЗУБЫМИ КОЛЕСАМИ И ГЕЛИКОИДАЛЬНЫМИ ЗУБЧАТЫМИ КОЛЕСАМИ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39,06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8426110000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КРАНЫ МОСТОВЫЕ НА НЕПОДВИЖНЫХ ОПОРАХ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39,00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D548C0">
        <w:trPr>
          <w:trHeight w:val="37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8465920000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СТАНКИ СТРОГАЛЬНЫЕ, ФРЕЗЕРНЫЕ ИЛИ СТРОГАЛЬНО-КАЛЕВОЧНЫЕ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38,76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8417100000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ГОРНЫ И ПЕЧИ ДЛЯ ОБЖИГА, ПЛАВКИ ИЛИ ИНОЙ ТЕРМООБРАБОТКИ РУД</w:t>
            </w:r>
            <w:proofErr w:type="gramStart"/>
            <w:r w:rsidRPr="00066388">
              <w:rPr>
                <w:rFonts w:ascii="Times New Roman" w:hAnsi="Times New Roman" w:cs="Times New Roman"/>
              </w:rPr>
              <w:t>,П</w:t>
            </w:r>
            <w:proofErr w:type="gramEnd"/>
            <w:r w:rsidRPr="00066388">
              <w:rPr>
                <w:rFonts w:ascii="Times New Roman" w:hAnsi="Times New Roman" w:cs="Times New Roman"/>
              </w:rPr>
              <w:t>ИРИТНЫХ РУД ИЛИ МЕТАЛЛОВ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35,55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9679CE">
        <w:trPr>
          <w:trHeight w:val="58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8428310000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ЭЛЕВАТОРЫ И КОНВЕЙЕРЫ НЕПРЕРЫВНОГО ДЕЙСТВИЯ ДЛЯ ТОВАРОВ ИЛИ МАТЕРИАЛОВ, СПЕЦИАЛЬНО ПРЕДНАЗНАЧЕННЫХ ДЛЯ ПОДЗЕМНЫХ РАБОТ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34,88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3A6CD3">
        <w:trPr>
          <w:trHeight w:val="110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8415810010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ПРОМЫШ.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КОНДИЦ.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 АВТОМАТИЧ.</w:t>
            </w:r>
            <w:r w:rsidR="00DF394A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РЕГУЛИРОВКОЙ ТЕМПЕРАТ.И ВЛАЖНОСТИ ДЛЯ ПОДДЕРЖ. МИКРОКЛИМАТА В СПЕЦ.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ПРОИЗВОДСТВ.</w:t>
            </w:r>
            <w:r w:rsidR="00DF394A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ПОМЕЩЕНИЯХ,СО ВСТРОЕННОЙ ХОЛОД</w:t>
            </w:r>
            <w:proofErr w:type="gramStart"/>
            <w:r w:rsidRPr="00066388">
              <w:rPr>
                <w:rFonts w:ascii="Times New Roman" w:hAnsi="Times New Roman" w:cs="Times New Roman"/>
              </w:rPr>
              <w:t>.У</w:t>
            </w:r>
            <w:proofErr w:type="gramEnd"/>
            <w:r w:rsidRPr="00066388">
              <w:rPr>
                <w:rFonts w:ascii="Times New Roman" w:hAnsi="Times New Roman" w:cs="Times New Roman"/>
              </w:rPr>
              <w:t>СТАНОВК. И КЛАП.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ДЛЯ ПЕРЕКЛЮЧ.</w:t>
            </w:r>
            <w:r w:rsidR="00DF394A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ЦИКЛА ОХЛАЖД/НАГРЕВ (РЕВЕРС.Т.Н.)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34,26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8455301000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ВАЛКИ ДЛЯ ПРОКАТНЫХ СТАНОВ ИЗ ЧУГУННОГО ЛИТЬЯ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8443160000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ПЕЧАТНЫЕ ДЛЯ ФЛЕКСОГРАФИЧЕСКОЙ ПЕЧАТИ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3A6CD3">
        <w:trPr>
          <w:trHeight w:val="38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8467223000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ПИЛЫ ДИСКОВЫЕ СО ВСТРОЕННЫМ ЭЛЕКТРИЧЕСКИМ ДВИГАТЕЛЕМ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33,08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8483402500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ЧЕРВЯЧНЫЕ ПЕРЕДАЧИ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32,92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8481805100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РЕГУЛЯТОРЫ ТЕМПЕРАТУРЫ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32,41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8477200000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ЭКСТРУДЕРЫ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31,14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8477300000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МАШИНЫ ВЫДУВНОГО ЛИТЬЯ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30,99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CK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транспортных средств и оборудования</w:t>
            </w:r>
          </w:p>
        </w:tc>
      </w:tr>
      <w:tr w:rsidR="00715905" w:rsidRPr="00066388" w:rsidTr="00D75847">
        <w:trPr>
          <w:trHeight w:val="86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8703231981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АВТОМОБИЛИ С ДВИГАТЕЛЕМ ВНУТР.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СГОР.</w:t>
            </w:r>
            <w:r w:rsidR="00DF394A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 ИСКРОВЫМ ЗАЖИГАНИЕМ С ВОЗВР.ПОСТ.ДВИЖЕНИЕМ, С РАБОЧИМ ОБЪЕМОМ ЦИЛИНДРОВ ДВИГАТЕЛЯ БОЛЕЕ 1800 СМ3, НО НЕ БОЛЕЕ 2300 СМ3, НОВЫЕ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919,84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3A6CD3">
        <w:trPr>
          <w:trHeight w:val="106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8703241091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АВТОМОБИЛИ ПОВЫШЕННОЙ ПРОХОДИМОСТИ С РАБОЧИМ ОБЪЕМОМ ЦИЛИНДРОВ ДВИГАТЕЛЯ БОЛЕЕ 4200 СМ3,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256,62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3A6CD3">
        <w:trPr>
          <w:trHeight w:val="110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8708291000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 w:rsidP="00D548C0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ЧАСТИ И ПРИН.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КУЗОВОВ (ВКЛ.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КАБИНЫ)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ДЛЯ ПРОМ</w:t>
            </w:r>
            <w:proofErr w:type="gramStart"/>
            <w:r w:rsidRPr="00066388">
              <w:rPr>
                <w:rFonts w:ascii="Times New Roman" w:hAnsi="Times New Roman" w:cs="Times New Roman"/>
              </w:rPr>
              <w:t>.С</w:t>
            </w:r>
            <w:proofErr w:type="gramEnd"/>
            <w:r w:rsidRPr="00066388">
              <w:rPr>
                <w:rFonts w:ascii="Times New Roman" w:hAnsi="Times New Roman" w:cs="Times New Roman"/>
              </w:rPr>
              <w:t>БОРКИ ТРАКТ.ОДНООСН.СУБПОЗ</w:t>
            </w:r>
            <w:r w:rsidR="007A339F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870110;ТРАНСП.СР-В ТОВ.ПОЗ 8703,8704С ПОРШ.ДВС С ВОСПЛ.ОТ СЖАТИЯ(ДИЗ. </w:t>
            </w:r>
            <w:proofErr w:type="gramStart"/>
            <w:r w:rsidRPr="00066388">
              <w:rPr>
                <w:rFonts w:ascii="Times New Roman" w:hAnsi="Times New Roman" w:cs="Times New Roman"/>
              </w:rPr>
              <w:t xml:space="preserve">ИЛИ 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ПОЛУДИЗ),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РАБ.</w:t>
            </w:r>
            <w:proofErr w:type="gramEnd"/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ОБ.</w:t>
            </w:r>
            <w:r w:rsidR="003A6CD3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ЦИЛ.ДВИГ&lt;=2500СМ3 ИЛИ ПОРШ.ДВС С ИСКР.ЗАЖ.И РАБ.ОБ.ДВИГ&lt;=2800СМ3 МОТ.ТР.СР-В Т.П.8705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155,50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5A71DE">
        <w:trPr>
          <w:trHeight w:val="1277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8407341000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ДВИГАТЕЛИ С ВОЗВРАТНО-ПОСТУПАТ.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ДВИЖ.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ПОРШНЯ С РАБ. ОБЪЕМОМ БОЛЕЕ 1000 КУБ</w:t>
            </w:r>
            <w:proofErr w:type="gramStart"/>
            <w:r w:rsidRPr="00066388">
              <w:rPr>
                <w:rFonts w:ascii="Times New Roman" w:hAnsi="Times New Roman" w:cs="Times New Roman"/>
              </w:rPr>
              <w:t>.С</w:t>
            </w:r>
            <w:proofErr w:type="gramEnd"/>
            <w:r w:rsidRPr="00066388">
              <w:rPr>
                <w:rFonts w:ascii="Times New Roman" w:hAnsi="Times New Roman" w:cs="Times New Roman"/>
              </w:rPr>
              <w:t>М ДЛЯ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 xml:space="preserve"> ПРОМ.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СБОРКИ: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ТРАКТОРОВ,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УПРАВЛ.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РЯДОМ ИДУЩ.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ВОДИТ. ПОДСУБПОЗИЦИИ 8701 100000;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МОТОР.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ТРАНС.СРЕДСТВ ТОВ.ПОЗИЦИИ 8703,8704, 8705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155,01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5A71DE">
        <w:trPr>
          <w:trHeight w:val="1102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8703231982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АВТОМОБИЛИ С ДВИГАТЕЛЕМ ВНУТР.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СГОР.</w:t>
            </w:r>
            <w:r w:rsidR="005A71DE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 ИСКРОВЫМ ЗАЖИГАНИЕМ С ВОЗВР.ПОСТ.ДВИЖЕНИЕМ ПОРШНЯ, С РАБОЧИМ ОБЪЕМОМ ЦИЛИНДРОВ ДВИГАТЕЛЯ БОЛЕЕ 2300 СМ3, НО НЕ БОЛЕЕ 2800 СМ3, НОВЫЕ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139,79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76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8707101000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КУЗОВА ДЛЯ МОТОРНЫХ ТРАНСПОРТНЫХ СРЕДСТВ, КЛАССИФИЦИРУЕМЫХ В ТОВАРНОЙ  ПОЗИЦИИ 8703, ДЛЯ ПРОМЫШЛЕННОЙ СБОРКИ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135,62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102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8704219100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НОВЫЕ АВТОМОБИЛИ ГРУЗОВЫЕ,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 ПОЛНОЙ МАССОЙ ТРАНС. СР-ВА НЕ БОЛЕЕ 5</w:t>
            </w:r>
            <w:proofErr w:type="gramStart"/>
            <w:r w:rsidRPr="0006638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66388">
              <w:rPr>
                <w:rFonts w:ascii="Times New Roman" w:hAnsi="Times New Roman" w:cs="Times New Roman"/>
              </w:rPr>
              <w:t>, С  РАБОЧИМ ОБЪЕМОМ ДВИГАТЕЛЯ НЕ БОЛЕЕ 2500 КУБ.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СМ, С ДВИГ.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ВНУТР. СГОР. С  ВОСПЛАМЕН. ОТ СЖАТИЯ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(ДИЗЕЛ.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ИЛИ ПОЛУДИЗЕЛ.)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103,55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701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8708402001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КОРОБКИ ПЕРЕДАЧ, ДЛЯ ПРОМЫШЛЕННОЙ СБОРКИ</w:t>
            </w:r>
            <w:proofErr w:type="gramStart"/>
            <w:r w:rsidRPr="00066388">
              <w:rPr>
                <w:rFonts w:ascii="Times New Roman" w:hAnsi="Times New Roman" w:cs="Times New Roman"/>
              </w:rPr>
              <w:t>,Т</w:t>
            </w:r>
            <w:proofErr w:type="gramEnd"/>
            <w:r w:rsidRPr="00066388">
              <w:rPr>
                <w:rFonts w:ascii="Times New Roman" w:hAnsi="Times New Roman" w:cs="Times New Roman"/>
              </w:rPr>
              <w:t>РАКТОРОВ УКАЗАННЫХ В ПОДСУБПОЗ ИЦИИ 8701 10 000 0;ТРАНСПОРТНЫХ СРЕДСТВ ТОВАРНОЙ ПОЗИЦИИ 8703-8705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101,37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124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8703405998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ТРАНСП</w:t>
            </w:r>
            <w:proofErr w:type="gramStart"/>
            <w:r w:rsidRPr="00066388">
              <w:rPr>
                <w:rFonts w:ascii="Times New Roman" w:hAnsi="Times New Roman" w:cs="Times New Roman"/>
              </w:rPr>
              <w:t>.С</w:t>
            </w:r>
            <w:proofErr w:type="gramEnd"/>
            <w:r w:rsidRPr="00066388">
              <w:rPr>
                <w:rFonts w:ascii="Times New Roman" w:hAnsi="Times New Roman" w:cs="Times New Roman"/>
              </w:rPr>
              <w:t>Р-ВА,НОВЫЕ,ПРИВОД.В ДВИЖ.КАК ДВС С ИСКРОВЫМ ЗАЖИГ.С ВОЗВРАТНО-ПОСТУП. ДВИЖЕНИЕМ ПОРШНЯ, ТАК И ЭЛЕКТРИЧЕ</w:t>
            </w:r>
            <w:proofErr w:type="gramStart"/>
            <w:r w:rsidRPr="00066388">
              <w:rPr>
                <w:rFonts w:ascii="Times New Roman" w:hAnsi="Times New Roman" w:cs="Times New Roman"/>
              </w:rPr>
              <w:t>.Д</w:t>
            </w:r>
            <w:proofErr w:type="gramEnd"/>
            <w:r w:rsidRPr="00066388">
              <w:rPr>
                <w:rFonts w:ascii="Times New Roman" w:hAnsi="Times New Roman" w:cs="Times New Roman"/>
              </w:rPr>
              <w:t>ВИГАТ,КРОМЕ ЗАРЯЖАЕМЫХ ОТ ВНЕШНЕГО ИСТ.ЭЛЕКТРОЭН,НОВЫЕ,С РАБ.ОБЪЕМОМ ЦИЛ.ДВС &gt;1800 СМ3 И &lt;=3000 СМ3,МОЩН.ДВС &gt;МАКС30-МИН МОЩН.ЭЛ.ДВИГ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93,50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8715001000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КОЛЯСКИ ДЕТСКИЕ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87,58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988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8711500000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МОТОЦИКЛЫ (МОПЕДЫ) И ВЕЛОСИПЕДЫ С УСТАНОВЛЕННЫМ ВСПОМОГАТЕЛЬНЫМ ДВИГАТЕЛЕМ, КОЛЯСКИ: С ДВИГ. ВНУТРЕННЕГО СГОРАНИЯ С ВОЗВРАТНО-ПОСТУПАТ.</w:t>
            </w:r>
            <w:r w:rsidR="00D75847">
              <w:rPr>
                <w:rFonts w:ascii="Times New Roman" w:hAnsi="Times New Roman" w:cs="Times New Roman"/>
              </w:rPr>
              <w:t xml:space="preserve"> </w:t>
            </w:r>
            <w:r w:rsidRPr="00066388">
              <w:rPr>
                <w:rFonts w:ascii="Times New Roman" w:hAnsi="Times New Roman" w:cs="Times New Roman"/>
              </w:rPr>
              <w:t>ДВИЖЕНИЕМ ОБЬЕМОМ ДВИГАТЕЛЯ БОЛЕЕ 800 СМ3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65,37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8606300000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ВАГОНЫ САМОРАЗГРУЖАЮЩИЕСЯ, КРОМЕ ВХОДЯЩИХ В СУБПОЗИЦИЮ 860610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60,84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1296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8703231983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АВТОМОБИЛИ С ДВИГАТЕЛЕМ ВНУТР</w:t>
            </w:r>
            <w:proofErr w:type="gramStart"/>
            <w:r w:rsidRPr="00066388">
              <w:rPr>
                <w:rFonts w:ascii="Times New Roman" w:hAnsi="Times New Roman" w:cs="Times New Roman"/>
              </w:rPr>
              <w:t>.С</w:t>
            </w:r>
            <w:proofErr w:type="gramEnd"/>
            <w:r w:rsidRPr="00066388">
              <w:rPr>
                <w:rFonts w:ascii="Times New Roman" w:hAnsi="Times New Roman" w:cs="Times New Roman"/>
              </w:rPr>
              <w:t>ГОР.С ИСКРОВЫМ ЗАЖИГАНИЕМ С ВОЗВР.ПОСТ.ДВИЖЕНИЕМ ПОРШНЯ, С РАБОЧИМ ОБЪЕМОМ ЦИЛИНДРОВ ДВИГАТЕЛЯ БОЛЕЕ 2800 СМ3, НО НЕ БОЛЕЕ 3000 СМ3, НОВЫЕ,ПОВЫШЕННОЙ ПРОХОДИМОСТИ,ПОИМЕНОВАННЫЕ В ДОП.ПРИМЕЧАНИИ ЕЭС 6 К ДАННОЙ ГРУППЕ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55,91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043E2A">
        <w:trPr>
          <w:trHeight w:val="94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8708943501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РУЛЕВЫЕ КОЛЕСА, РУЛЕВЫЕ КОЛОНКИ И КАРТЕРЫ РУЛЕВЫХ МЕХАНИЗМОВ ДЛЯ ПРОМЫШЛЕННОЙ СБОРКИ МОТОРНЫХ ТРАНСПОРТНЫХ СРЕДСТВ ТОВАРНЫХ ПОЗИЦИЙ 8701 - 8705...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42,93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8716901000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ШАССИ К ПРИЦЕПАМ И ПОЛУПРИЦЕПАМ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39,13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D75847">
        <w:trPr>
          <w:trHeight w:val="949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8703211091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ЧЕТЫРЕХКОЛ</w:t>
            </w:r>
            <w:proofErr w:type="gramStart"/>
            <w:r w:rsidRPr="00066388">
              <w:rPr>
                <w:rFonts w:ascii="Times New Roman" w:hAnsi="Times New Roman" w:cs="Times New Roman"/>
              </w:rPr>
              <w:t>.М</w:t>
            </w:r>
            <w:proofErr w:type="gramEnd"/>
            <w:r w:rsidRPr="00066388">
              <w:rPr>
                <w:rFonts w:ascii="Times New Roman" w:hAnsi="Times New Roman" w:cs="Times New Roman"/>
              </w:rPr>
              <w:t>ОТ.ТР.СР-ВА ПОВ.ПРОХОД.С 2-МЯ ИЛИ 4-МЯ ВЕДУЩ.КОЛЕС., ОБОРУДОВ.СИДЕНЬЕМ МОТОЦ.ТИПА,РЫЧАГАМИ  РУЧН.РУЛ.УПРАВЛ.ДВУМЯ ПЕРЕДН.КОЛЕСАМИ,ШИНАМИ ДЛЯ БЕЗД.,С АВТ.ИЛИ РУЧН.УПРАВ.ТРАНСМ.ДЛЯ ЗАДН.ХОДА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35,99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15687F">
        <w:trPr>
          <w:trHeight w:val="844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8705100010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АВТОКРАНЫ ГИДРАВЛИЧЕСКИЕ ГРУЗОПОДЪЕМНОСТЬЮ 90 Т И БОЛЕЕ</w:t>
            </w:r>
            <w:proofErr w:type="gramStart"/>
            <w:r w:rsidRPr="00066388">
              <w:rPr>
                <w:rFonts w:ascii="Times New Roman" w:hAnsi="Times New Roman" w:cs="Times New Roman"/>
              </w:rPr>
              <w:t>,С</w:t>
            </w:r>
            <w:proofErr w:type="gramEnd"/>
            <w:r w:rsidRPr="00066388">
              <w:rPr>
                <w:rFonts w:ascii="Times New Roman" w:hAnsi="Times New Roman" w:cs="Times New Roman"/>
              </w:rPr>
              <w:t xml:space="preserve"> ДВУМЯ И БОЛЕЕ ВЕДУЩИМИ МОСТАМИ, ПРЕДНАЗНАЧЕННЫЕ ДЛЯ РАБОТЫ ПРИ ТЕМПЕРАТУРЕ ОКРУЖАЮЩЕГО   ВОЗДУХА -40 ГРАД. С И НИЖЕ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33,12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lastRenderedPageBreak/>
              <w:t>8716903000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КУЗОВА К ПРИЦЕПАМ И ПОЛУПРИЦЕПАМ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31,06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CL</w:t>
            </w:r>
          </w:p>
        </w:tc>
      </w:tr>
      <w:tr w:rsidR="00D75847" w:rsidRPr="00066388" w:rsidTr="00D75847">
        <w:trPr>
          <w:trHeight w:val="300"/>
          <w:jc w:val="center"/>
        </w:trPr>
        <w:tc>
          <w:tcPr>
            <w:tcW w:w="15083" w:type="dxa"/>
            <w:gridSpan w:val="4"/>
            <w:shd w:val="clear" w:color="auto" w:fill="FFFF00"/>
            <w:vAlign w:val="center"/>
            <w:hideMark/>
          </w:tcPr>
          <w:p w:rsidR="00D75847" w:rsidRPr="00066388" w:rsidRDefault="00D75847" w:rsidP="00D75847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Производство прочих готовых изделий; ремонт, монтаж машин и оборудования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9018903000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ОБОРУДОВАНИЕ ГЕМОДИАЛИЗНОЕ (ИСКУССТВЕННЫЕ ПОЧКИ, АППАРАТЫ ИСКУССТВЕННОЙ  ПОЧКИ И ДИАЛИЗАТОРЫ)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135,08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9018902000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ЭНДОСКОПЫ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129,15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9001300000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ЛИНЗЫ КОНТАКТНЫЕ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98,75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D75847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9401300001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МЕБЕЛЬ ДЛЯ СИДЕНИЯ ВРАЩАЮЩАЯСЯ С РЕГУЛИРУЮЩИМИ ВЫСОТУ ПРИСПОСОБЛЕНИЯМИ, ОБИТАЯ, СО СПИНКОЙ, СНАБЖЕННАЯ РОЛИКАМИ ИЛИ ПОЛОЗЬЯМИ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76,93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9018509000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ИНСТРУМЕНТЫ И УСТРОЙСТВА ОФТАЛЬМОЛОГИЧЕСКИЕ, ОПТИЧЕСКИЕ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60,55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9018321000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ИГЛЫ МЕТАЛЛИЧЕСКИЕ ТРУБЧАТЫЕ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49,28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9603210000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ЩЕТКИ ЗУБНЫЕ, ВКЛЮЧАЯ ЩЕТКИ ДЛЯ ЗУБНЫХ ПРОТЕЗОВ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47,11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94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9603909100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46,18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630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9018905001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СИСТЕМЫ ДЛЯ ВЗЯТИЯ И ПЕРЕЛИВАНИЯ КРОВИ, КРОВЕЗАМЕНИТЕЛЕЙ И ИНФУЗИОННЫХ РАСТВОРОВ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45,78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9608101000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РУЧКИ ШАРИКОВЫЕ С ЖИДКИМИ ЧЕРНИЛАМИ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40,54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  <w:tr w:rsidR="00715905" w:rsidRPr="00066388" w:rsidTr="00043E2A">
        <w:trPr>
          <w:trHeight w:val="315"/>
          <w:jc w:val="center"/>
        </w:trPr>
        <w:tc>
          <w:tcPr>
            <w:tcW w:w="2105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9019101000</w:t>
            </w:r>
          </w:p>
        </w:tc>
        <w:tc>
          <w:tcPr>
            <w:tcW w:w="10506" w:type="dxa"/>
            <w:vAlign w:val="center"/>
            <w:hideMark/>
          </w:tcPr>
          <w:p w:rsidR="00715905" w:rsidRPr="00066388" w:rsidRDefault="00715905">
            <w:pPr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АППАРАТЫ ЭЛЕКТРИЧЕСКИЕ ВИБРОМАССАЖНЫЕ</w:t>
            </w:r>
          </w:p>
        </w:tc>
        <w:tc>
          <w:tcPr>
            <w:tcW w:w="1276" w:type="dxa"/>
            <w:noWrap/>
            <w:vAlign w:val="center"/>
            <w:hideMark/>
          </w:tcPr>
          <w:p w:rsidR="00715905" w:rsidRPr="00066388" w:rsidRDefault="00715905" w:rsidP="00715905">
            <w:pPr>
              <w:rPr>
                <w:rFonts w:ascii="Times New Roman" w:hAnsi="Times New Roman" w:cs="Times New Roman"/>
                <w:b/>
                <w:bCs/>
              </w:rPr>
            </w:pPr>
            <w:r w:rsidRPr="00066388">
              <w:rPr>
                <w:rFonts w:ascii="Times New Roman" w:hAnsi="Times New Roman" w:cs="Times New Roman"/>
                <w:b/>
                <w:bCs/>
              </w:rPr>
              <w:t>31,17</w:t>
            </w:r>
          </w:p>
        </w:tc>
        <w:tc>
          <w:tcPr>
            <w:tcW w:w="1196" w:type="dxa"/>
            <w:noWrap/>
            <w:vAlign w:val="center"/>
            <w:hideMark/>
          </w:tcPr>
          <w:p w:rsidR="00715905" w:rsidRPr="00066388" w:rsidRDefault="00715905" w:rsidP="00043E2A">
            <w:pPr>
              <w:jc w:val="center"/>
              <w:rPr>
                <w:rFonts w:ascii="Times New Roman" w:hAnsi="Times New Roman" w:cs="Times New Roman"/>
              </w:rPr>
            </w:pPr>
            <w:r w:rsidRPr="00066388">
              <w:rPr>
                <w:rFonts w:ascii="Times New Roman" w:hAnsi="Times New Roman" w:cs="Times New Roman"/>
              </w:rPr>
              <w:t>CM</w:t>
            </w:r>
          </w:p>
        </w:tc>
      </w:tr>
    </w:tbl>
    <w:p w:rsidR="00715905" w:rsidRDefault="00715905"/>
    <w:sectPr w:rsidR="00715905" w:rsidSect="00205C30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5905"/>
    <w:rsid w:val="0001362A"/>
    <w:rsid w:val="00013A98"/>
    <w:rsid w:val="00041F21"/>
    <w:rsid w:val="00043E2A"/>
    <w:rsid w:val="00066388"/>
    <w:rsid w:val="000667C7"/>
    <w:rsid w:val="000A5E0B"/>
    <w:rsid w:val="0010213B"/>
    <w:rsid w:val="00135680"/>
    <w:rsid w:val="0015687F"/>
    <w:rsid w:val="00193139"/>
    <w:rsid w:val="001C193D"/>
    <w:rsid w:val="001C7C3F"/>
    <w:rsid w:val="001D3D4D"/>
    <w:rsid w:val="001D638C"/>
    <w:rsid w:val="001D7AAE"/>
    <w:rsid w:val="00205C30"/>
    <w:rsid w:val="00212D43"/>
    <w:rsid w:val="00243EB3"/>
    <w:rsid w:val="00257FBB"/>
    <w:rsid w:val="00271CBC"/>
    <w:rsid w:val="00290B49"/>
    <w:rsid w:val="002B5181"/>
    <w:rsid w:val="002C1182"/>
    <w:rsid w:val="002E2FAD"/>
    <w:rsid w:val="002F62B5"/>
    <w:rsid w:val="00316841"/>
    <w:rsid w:val="00320D97"/>
    <w:rsid w:val="00353445"/>
    <w:rsid w:val="0035733A"/>
    <w:rsid w:val="003A6CD3"/>
    <w:rsid w:val="003B7705"/>
    <w:rsid w:val="003F64A3"/>
    <w:rsid w:val="003F697B"/>
    <w:rsid w:val="00424CC3"/>
    <w:rsid w:val="004319CA"/>
    <w:rsid w:val="004477E2"/>
    <w:rsid w:val="00484174"/>
    <w:rsid w:val="00485269"/>
    <w:rsid w:val="00491B76"/>
    <w:rsid w:val="004F584E"/>
    <w:rsid w:val="00564955"/>
    <w:rsid w:val="00591094"/>
    <w:rsid w:val="00591F24"/>
    <w:rsid w:val="00592515"/>
    <w:rsid w:val="00596547"/>
    <w:rsid w:val="005A71DE"/>
    <w:rsid w:val="005B1179"/>
    <w:rsid w:val="005C7290"/>
    <w:rsid w:val="005D187A"/>
    <w:rsid w:val="00622C65"/>
    <w:rsid w:val="00685498"/>
    <w:rsid w:val="006D3626"/>
    <w:rsid w:val="006E655C"/>
    <w:rsid w:val="00715905"/>
    <w:rsid w:val="00752AAE"/>
    <w:rsid w:val="00752B00"/>
    <w:rsid w:val="007542E9"/>
    <w:rsid w:val="00754C63"/>
    <w:rsid w:val="00776F7F"/>
    <w:rsid w:val="00777F04"/>
    <w:rsid w:val="007A339F"/>
    <w:rsid w:val="007D5910"/>
    <w:rsid w:val="007E3A57"/>
    <w:rsid w:val="007F5C94"/>
    <w:rsid w:val="007F71EB"/>
    <w:rsid w:val="00814540"/>
    <w:rsid w:val="00836D0B"/>
    <w:rsid w:val="0084365E"/>
    <w:rsid w:val="008549C1"/>
    <w:rsid w:val="008579AD"/>
    <w:rsid w:val="00864E46"/>
    <w:rsid w:val="00876AE4"/>
    <w:rsid w:val="009009E1"/>
    <w:rsid w:val="009174A3"/>
    <w:rsid w:val="009369E2"/>
    <w:rsid w:val="00954B03"/>
    <w:rsid w:val="009679CE"/>
    <w:rsid w:val="00970C0D"/>
    <w:rsid w:val="00971286"/>
    <w:rsid w:val="009C0532"/>
    <w:rsid w:val="009C58E3"/>
    <w:rsid w:val="00A00DBC"/>
    <w:rsid w:val="00A76059"/>
    <w:rsid w:val="00A875CB"/>
    <w:rsid w:val="00AC2700"/>
    <w:rsid w:val="00AF39F6"/>
    <w:rsid w:val="00AF702E"/>
    <w:rsid w:val="00B5156B"/>
    <w:rsid w:val="00BA2891"/>
    <w:rsid w:val="00BB5160"/>
    <w:rsid w:val="00BE38A7"/>
    <w:rsid w:val="00BF1DFF"/>
    <w:rsid w:val="00C0723C"/>
    <w:rsid w:val="00C13EB0"/>
    <w:rsid w:val="00C4140B"/>
    <w:rsid w:val="00C47C42"/>
    <w:rsid w:val="00C57719"/>
    <w:rsid w:val="00C6327A"/>
    <w:rsid w:val="00C63711"/>
    <w:rsid w:val="00C907F2"/>
    <w:rsid w:val="00C96429"/>
    <w:rsid w:val="00CB45E8"/>
    <w:rsid w:val="00CD0DE5"/>
    <w:rsid w:val="00CF0663"/>
    <w:rsid w:val="00D1520E"/>
    <w:rsid w:val="00D34429"/>
    <w:rsid w:val="00D426D0"/>
    <w:rsid w:val="00D548C0"/>
    <w:rsid w:val="00D55108"/>
    <w:rsid w:val="00D56A4D"/>
    <w:rsid w:val="00D66001"/>
    <w:rsid w:val="00D75847"/>
    <w:rsid w:val="00D75EE3"/>
    <w:rsid w:val="00DC7A01"/>
    <w:rsid w:val="00DC7CF6"/>
    <w:rsid w:val="00DD7587"/>
    <w:rsid w:val="00DE3674"/>
    <w:rsid w:val="00DE6E87"/>
    <w:rsid w:val="00DF394A"/>
    <w:rsid w:val="00E30BDA"/>
    <w:rsid w:val="00E52672"/>
    <w:rsid w:val="00E6602B"/>
    <w:rsid w:val="00E77878"/>
    <w:rsid w:val="00E97501"/>
    <w:rsid w:val="00EA519A"/>
    <w:rsid w:val="00EB20AD"/>
    <w:rsid w:val="00EE5443"/>
    <w:rsid w:val="00F043CD"/>
    <w:rsid w:val="00F22C4D"/>
    <w:rsid w:val="00F30BD8"/>
    <w:rsid w:val="00F53A78"/>
    <w:rsid w:val="00F84F21"/>
    <w:rsid w:val="00FA1E61"/>
    <w:rsid w:val="00FE06BC"/>
    <w:rsid w:val="00FE7634"/>
    <w:rsid w:val="00FF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9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15905"/>
    <w:rPr>
      <w:color w:val="954F72"/>
      <w:u w:val="single"/>
    </w:rPr>
  </w:style>
  <w:style w:type="paragraph" w:customStyle="1" w:styleId="msonormal0">
    <w:name w:val="msonormal"/>
    <w:basedOn w:val="a"/>
    <w:rsid w:val="007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15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1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НИЭИ</dc:creator>
  <cp:keywords/>
  <dc:description/>
  <cp:lastModifiedBy>kin</cp:lastModifiedBy>
  <cp:revision>3</cp:revision>
  <dcterms:created xsi:type="dcterms:W3CDTF">2021-03-15T13:44:00Z</dcterms:created>
  <dcterms:modified xsi:type="dcterms:W3CDTF">2021-03-15T13:44:00Z</dcterms:modified>
</cp:coreProperties>
</file>