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F8" w:rsidRPr="002C59F8" w:rsidRDefault="002C59F8" w:rsidP="002C59F8">
      <w:pPr>
        <w:shd w:val="clear" w:color="auto" w:fill="FFFFFF"/>
        <w:spacing w:after="0" w:line="240" w:lineRule="auto"/>
        <w:ind w:left="-709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2C59F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24765</wp:posOffset>
            </wp:positionV>
            <wp:extent cx="2895600" cy="1743075"/>
            <wp:effectExtent l="0" t="0" r="0" b="9525"/>
            <wp:wrapSquare wrapText="bothSides"/>
            <wp:docPr id="1" name="Рисунок 1" descr="C:\Users\-\Downloads\День семьи -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ownloads\День семьи - 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9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День семьи.</w:t>
      </w:r>
      <w:r w:rsidRPr="002C59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Ежегодно он отмечается 15 мая. Это молодой праздник. В 1993 году Ассамблея ООН приняла резолюцию об учреждении этого праздника. Установление этого дня было призвано обратить вним</w:t>
      </w:r>
      <w:r w:rsidRPr="002C59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</w:t>
      </w:r>
      <w:r w:rsidRPr="002C59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ние общественности разных стран на пр</w:t>
      </w:r>
      <w:r w:rsidRPr="002C59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</w:t>
      </w:r>
      <w:r w:rsidRPr="002C59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блемы семьи. </w:t>
      </w:r>
    </w:p>
    <w:p w:rsidR="002C59F8" w:rsidRPr="002C59F8" w:rsidRDefault="002C59F8" w:rsidP="002C59F8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2C59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 нынешнем году в рамках провед</w:t>
      </w:r>
      <w:r w:rsidRPr="002C59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</w:t>
      </w:r>
      <w:r w:rsidRPr="002C59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ния Дня семьи проводится республиканская акция под названием: «Моя семья – моя страна</w:t>
      </w:r>
      <w:r w:rsidR="00172CC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» в период с 12 по 15 мая.</w:t>
      </w:r>
      <w:bookmarkStart w:id="0" w:name="_GoBack"/>
      <w:bookmarkEnd w:id="0"/>
    </w:p>
    <w:p w:rsidR="002C59F8" w:rsidRPr="002C59F8" w:rsidRDefault="002C59F8" w:rsidP="002C59F8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C59F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Семья всегда остается хранительницей человеческих ценностей, культуры, исторической преемственности поколений, фактором стабильности и развития. Благодаря семье крепнет и развивается государство, растет наше благосостояние. С семьи начинается жизнь человека, здесь происходит формирование его как гражданина. Семья-это источник любви и уважения.</w:t>
      </w:r>
    </w:p>
    <w:p w:rsidR="002C59F8" w:rsidRPr="002C59F8" w:rsidRDefault="002C59F8" w:rsidP="002C59F8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9F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</w:t>
      </w:r>
      <w:r w:rsidRPr="002C59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аждый человек мечтает о семье, о надежном тыле, куда можно вернуться в любой ситуации, где тебя любят и ждут и всегда рады твоему возвращению. Таким местом является семья.</w:t>
      </w:r>
    </w:p>
    <w:p w:rsidR="002C59F8" w:rsidRPr="002C59F8" w:rsidRDefault="002C59F8" w:rsidP="002C59F8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9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семье каждый день наполнен какими-то событиями. Это и ритуал </w:t>
      </w:r>
      <w:proofErr w:type="spellStart"/>
      <w:r w:rsidRPr="002C59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встреч</w:t>
      </w:r>
      <w:r w:rsidRPr="002C59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2C59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ния</w:t>
      </w:r>
      <w:proofErr w:type="spellEnd"/>
      <w:r w:rsidRPr="002C59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расставания, пожелания доброго дня, доброй ночи, </w:t>
      </w:r>
      <w:proofErr w:type="spellStart"/>
      <w:r w:rsidRPr="002C59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благославлять</w:t>
      </w:r>
      <w:proofErr w:type="spellEnd"/>
      <w:r w:rsidRPr="002C59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счастье, на удачу, на успех. Это своеобразная программа, которую родители закладывают в своих детей. Это положительный настрой, позитив, который мы привлекаем к себе и своим близким.</w:t>
      </w:r>
    </w:p>
    <w:p w:rsidR="002C59F8" w:rsidRPr="002C59F8" w:rsidRDefault="002C59F8" w:rsidP="002C59F8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9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Наши дети живут в той атмосфере, которую мы с вами для них создаем. И эта атмосфера должна быть радостной и позитивной. В доме, в семье должны царить любовь, мир и взаимопонимание.</w:t>
      </w:r>
    </w:p>
    <w:p w:rsidR="002C59F8" w:rsidRPr="002C59F8" w:rsidRDefault="002C59F8" w:rsidP="002C59F8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9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Семья – самое ценное богатство в жизни. Она – источник любви и уважения, защиты и безусловного принятия человека. Благополучие семьи – мерило развития общества и государства. В нашей стране проблемам семьи уделяется самое пристальное внимание. Одна из основных идей государственной политики может быть выражена девизом: «Крепкая семья – сильное государство». Данная идея реализуется в Законе Республики Беларусь «О правах ребенка», Законе «О здравоохранении», Кодексе Республики Беларусь о браке и семье, Президентской программе «Дети Беларуси» и др.</w:t>
      </w:r>
    </w:p>
    <w:p w:rsidR="002C59F8" w:rsidRPr="002C59F8" w:rsidRDefault="002C59F8" w:rsidP="002C59F8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9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Важнейшим направлением белорусской государственной семейной политики является охрана материнства и детства. В стране создана надежная система защиты семей с детьми, которая включает экономические, социальные, трудовые гарантии и права. Совершенствуется поддержка молодых семей, предполагающая в случае рождения ребенка улучшение жилищных условий, выделение безвозмездных субсидий, использование гибких схем льготного кредитования. Особое внимание уделяется многодетным семьям.</w:t>
      </w:r>
    </w:p>
    <w:p w:rsidR="002C59F8" w:rsidRPr="002C59F8" w:rsidRDefault="002C59F8" w:rsidP="002C59F8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C59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Помощь государства в укреплении института семьи необходима. Однако с</w:t>
      </w:r>
      <w:r w:rsidRPr="002C59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2C59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мейное счастье – результат труда всех ее членов. Чтобы семья была здоровой и счастливой, необходимо соблюдать особые – семейные – законы: </w:t>
      </w:r>
    </w:p>
    <w:p w:rsidR="002C59F8" w:rsidRPr="002C59F8" w:rsidRDefault="002C59F8" w:rsidP="002C59F8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9F8" w:rsidRPr="002C59F8" w:rsidRDefault="002C59F8" w:rsidP="002C59F8">
      <w:pPr>
        <w:shd w:val="clear" w:color="auto" w:fill="FFFFFF"/>
        <w:spacing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2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ЗАКОН ЛЮБВИ, ЗАКОН ОБЩЕНИЯ, ЗАКОН РАЗВИТИЯ.</w:t>
      </w:r>
    </w:p>
    <w:p w:rsidR="002C59F8" w:rsidRPr="002C59F8" w:rsidRDefault="002C59F8" w:rsidP="002C59F8">
      <w:pPr>
        <w:shd w:val="clear" w:color="auto" w:fill="FFFFFF"/>
        <w:spacing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9F8" w:rsidRPr="002C59F8" w:rsidRDefault="002C59F8" w:rsidP="002C59F8">
      <w:pPr>
        <w:shd w:val="clear" w:color="auto" w:fill="FFFFFF"/>
        <w:spacing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5ECA" w:rsidRPr="002C59F8" w:rsidRDefault="002C59F8" w:rsidP="002C59F8">
      <w:pPr>
        <w:shd w:val="clear" w:color="auto" w:fill="FFFFFF"/>
        <w:spacing w:after="0" w:line="240" w:lineRule="auto"/>
        <w:ind w:hanging="709"/>
        <w:jc w:val="both"/>
        <w:textAlignment w:val="baseline"/>
        <w:rPr>
          <w:rFonts w:ascii="Times New Roman" w:hAnsi="Times New Roman" w:cs="Times New Roman"/>
        </w:rPr>
      </w:pPr>
      <w:r w:rsidRPr="002C59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2C59F8">
        <w:rPr>
          <w:rFonts w:ascii="Times New Roman" w:hAnsi="Times New Roman" w:cs="Times New Roman"/>
          <w:color w:val="000000"/>
          <w:sz w:val="28"/>
          <w:szCs w:val="28"/>
        </w:rPr>
        <w:t>Фельдшер-валеолог</w:t>
      </w:r>
      <w:proofErr w:type="spellEnd"/>
      <w:r w:rsidRPr="002C59F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C59F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C59F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C59F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C59F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C59F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proofErr w:type="spellStart"/>
      <w:r w:rsidRPr="002C59F8">
        <w:rPr>
          <w:rFonts w:ascii="Times New Roman" w:hAnsi="Times New Roman" w:cs="Times New Roman"/>
          <w:color w:val="000000"/>
          <w:sz w:val="28"/>
          <w:szCs w:val="28"/>
        </w:rPr>
        <w:t>Н.Сакович</w:t>
      </w:r>
      <w:proofErr w:type="spellEnd"/>
    </w:p>
    <w:sectPr w:rsidR="00C65ECA" w:rsidRPr="002C59F8" w:rsidSect="002C59F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E2A" w:rsidRDefault="00B06E2A" w:rsidP="00211EE7">
      <w:pPr>
        <w:spacing w:after="0" w:line="240" w:lineRule="auto"/>
      </w:pPr>
      <w:r>
        <w:separator/>
      </w:r>
    </w:p>
  </w:endnote>
  <w:endnote w:type="continuationSeparator" w:id="0">
    <w:p w:rsidR="00B06E2A" w:rsidRDefault="00B06E2A" w:rsidP="0021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E2A" w:rsidRDefault="00B06E2A" w:rsidP="00211EE7">
      <w:pPr>
        <w:spacing w:after="0" w:line="240" w:lineRule="auto"/>
      </w:pPr>
      <w:r>
        <w:separator/>
      </w:r>
    </w:p>
  </w:footnote>
  <w:footnote w:type="continuationSeparator" w:id="0">
    <w:p w:rsidR="00B06E2A" w:rsidRDefault="00B06E2A" w:rsidP="00211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7100"/>
    <w:multiLevelType w:val="multilevel"/>
    <w:tmpl w:val="CD30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F5B4E"/>
    <w:multiLevelType w:val="multilevel"/>
    <w:tmpl w:val="1F30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428C0"/>
    <w:multiLevelType w:val="multilevel"/>
    <w:tmpl w:val="0E54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186C1C"/>
    <w:multiLevelType w:val="hybridMultilevel"/>
    <w:tmpl w:val="C596B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10BAF"/>
    <w:multiLevelType w:val="multilevel"/>
    <w:tmpl w:val="DF34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582A8F"/>
    <w:multiLevelType w:val="multilevel"/>
    <w:tmpl w:val="F194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04E4"/>
    <w:rsid w:val="00011F5C"/>
    <w:rsid w:val="00041A14"/>
    <w:rsid w:val="00057B1A"/>
    <w:rsid w:val="0006160A"/>
    <w:rsid w:val="000B1F65"/>
    <w:rsid w:val="000B2D28"/>
    <w:rsid w:val="000E2A97"/>
    <w:rsid w:val="000E3813"/>
    <w:rsid w:val="00143C6A"/>
    <w:rsid w:val="00172CC2"/>
    <w:rsid w:val="00184E3D"/>
    <w:rsid w:val="001F1163"/>
    <w:rsid w:val="00211EE7"/>
    <w:rsid w:val="00231799"/>
    <w:rsid w:val="002622E3"/>
    <w:rsid w:val="002C0A67"/>
    <w:rsid w:val="002C3228"/>
    <w:rsid w:val="002C59F8"/>
    <w:rsid w:val="002D0C7B"/>
    <w:rsid w:val="00307446"/>
    <w:rsid w:val="003151F1"/>
    <w:rsid w:val="00396A4F"/>
    <w:rsid w:val="003E1A1C"/>
    <w:rsid w:val="004534EE"/>
    <w:rsid w:val="00453BBD"/>
    <w:rsid w:val="0047495E"/>
    <w:rsid w:val="00490D6F"/>
    <w:rsid w:val="004F0F44"/>
    <w:rsid w:val="00520935"/>
    <w:rsid w:val="00573183"/>
    <w:rsid w:val="0058651D"/>
    <w:rsid w:val="005A4093"/>
    <w:rsid w:val="005D425B"/>
    <w:rsid w:val="00607E87"/>
    <w:rsid w:val="006104E4"/>
    <w:rsid w:val="00642CA3"/>
    <w:rsid w:val="006703F5"/>
    <w:rsid w:val="006932C2"/>
    <w:rsid w:val="006B73D0"/>
    <w:rsid w:val="006E7497"/>
    <w:rsid w:val="0074432F"/>
    <w:rsid w:val="00753E77"/>
    <w:rsid w:val="007550EC"/>
    <w:rsid w:val="00757F9E"/>
    <w:rsid w:val="007707C4"/>
    <w:rsid w:val="008310EE"/>
    <w:rsid w:val="0087267B"/>
    <w:rsid w:val="008C483C"/>
    <w:rsid w:val="008D18DE"/>
    <w:rsid w:val="00901326"/>
    <w:rsid w:val="00930EAC"/>
    <w:rsid w:val="00996D8C"/>
    <w:rsid w:val="009C4DE1"/>
    <w:rsid w:val="009E7B01"/>
    <w:rsid w:val="009F13E3"/>
    <w:rsid w:val="00A17F81"/>
    <w:rsid w:val="00A30EDF"/>
    <w:rsid w:val="00A8416C"/>
    <w:rsid w:val="00A91692"/>
    <w:rsid w:val="00A94D53"/>
    <w:rsid w:val="00AA4EF8"/>
    <w:rsid w:val="00AA7CE1"/>
    <w:rsid w:val="00AB2B1C"/>
    <w:rsid w:val="00AE3406"/>
    <w:rsid w:val="00B04EB3"/>
    <w:rsid w:val="00B06E2A"/>
    <w:rsid w:val="00B1692A"/>
    <w:rsid w:val="00B84B8E"/>
    <w:rsid w:val="00B96F3A"/>
    <w:rsid w:val="00BA4769"/>
    <w:rsid w:val="00BC59ED"/>
    <w:rsid w:val="00BE1625"/>
    <w:rsid w:val="00BF536A"/>
    <w:rsid w:val="00C043A2"/>
    <w:rsid w:val="00C05828"/>
    <w:rsid w:val="00C57115"/>
    <w:rsid w:val="00C65ECA"/>
    <w:rsid w:val="00C840CA"/>
    <w:rsid w:val="00CA5DB4"/>
    <w:rsid w:val="00CA7935"/>
    <w:rsid w:val="00D134EC"/>
    <w:rsid w:val="00D6334C"/>
    <w:rsid w:val="00D90E64"/>
    <w:rsid w:val="00DB0225"/>
    <w:rsid w:val="00DE362C"/>
    <w:rsid w:val="00E007A1"/>
    <w:rsid w:val="00E35436"/>
    <w:rsid w:val="00E5391E"/>
    <w:rsid w:val="00E848F4"/>
    <w:rsid w:val="00EE643F"/>
    <w:rsid w:val="00F25BC0"/>
    <w:rsid w:val="00F374F4"/>
    <w:rsid w:val="00F73CE3"/>
    <w:rsid w:val="00F851E0"/>
    <w:rsid w:val="00FB292F"/>
    <w:rsid w:val="00FC2501"/>
    <w:rsid w:val="00FE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3F"/>
  </w:style>
  <w:style w:type="paragraph" w:styleId="1">
    <w:name w:val="heading 1"/>
    <w:basedOn w:val="a"/>
    <w:link w:val="10"/>
    <w:uiPriority w:val="9"/>
    <w:qFormat/>
    <w:rsid w:val="00610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79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4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1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4E4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211EE7"/>
  </w:style>
  <w:style w:type="paragraph" w:styleId="a7">
    <w:name w:val="header"/>
    <w:basedOn w:val="a"/>
    <w:link w:val="a8"/>
    <w:uiPriority w:val="99"/>
    <w:semiHidden/>
    <w:unhideWhenUsed/>
    <w:rsid w:val="0021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1EE7"/>
  </w:style>
  <w:style w:type="paragraph" w:styleId="a9">
    <w:name w:val="footer"/>
    <w:basedOn w:val="a"/>
    <w:link w:val="aa"/>
    <w:uiPriority w:val="99"/>
    <w:unhideWhenUsed/>
    <w:rsid w:val="0021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EE7"/>
  </w:style>
  <w:style w:type="paragraph" w:customStyle="1" w:styleId="Default">
    <w:name w:val="Default"/>
    <w:rsid w:val="00755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550EC"/>
    <w:pPr>
      <w:ind w:left="720"/>
      <w:contextualSpacing/>
    </w:pPr>
  </w:style>
  <w:style w:type="character" w:styleId="ac">
    <w:name w:val="Strong"/>
    <w:basedOn w:val="a0"/>
    <w:uiPriority w:val="22"/>
    <w:qFormat/>
    <w:rsid w:val="00F851E0"/>
    <w:rPr>
      <w:b/>
      <w:bCs/>
    </w:rPr>
  </w:style>
  <w:style w:type="character" w:customStyle="1" w:styleId="apple-converted-space">
    <w:name w:val="apple-converted-space"/>
    <w:basedOn w:val="a0"/>
    <w:rsid w:val="00F851E0"/>
  </w:style>
  <w:style w:type="character" w:customStyle="1" w:styleId="20">
    <w:name w:val="Заголовок 2 Знак"/>
    <w:basedOn w:val="a0"/>
    <w:link w:val="2"/>
    <w:uiPriority w:val="9"/>
    <w:rsid w:val="00CA7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CA793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A793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79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4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1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4E4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211EE7"/>
  </w:style>
  <w:style w:type="paragraph" w:styleId="a7">
    <w:name w:val="header"/>
    <w:basedOn w:val="a"/>
    <w:link w:val="a8"/>
    <w:uiPriority w:val="99"/>
    <w:semiHidden/>
    <w:unhideWhenUsed/>
    <w:rsid w:val="0021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1EE7"/>
  </w:style>
  <w:style w:type="paragraph" w:styleId="a9">
    <w:name w:val="footer"/>
    <w:basedOn w:val="a"/>
    <w:link w:val="aa"/>
    <w:uiPriority w:val="99"/>
    <w:unhideWhenUsed/>
    <w:rsid w:val="0021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EE7"/>
  </w:style>
  <w:style w:type="paragraph" w:customStyle="1" w:styleId="Default">
    <w:name w:val="Default"/>
    <w:rsid w:val="00755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550EC"/>
    <w:pPr>
      <w:ind w:left="720"/>
      <w:contextualSpacing/>
    </w:pPr>
  </w:style>
  <w:style w:type="character" w:styleId="ac">
    <w:name w:val="Strong"/>
    <w:basedOn w:val="a0"/>
    <w:uiPriority w:val="22"/>
    <w:qFormat/>
    <w:rsid w:val="00F851E0"/>
    <w:rPr>
      <w:b/>
      <w:bCs/>
    </w:rPr>
  </w:style>
  <w:style w:type="character" w:customStyle="1" w:styleId="apple-converted-space">
    <w:name w:val="apple-converted-space"/>
    <w:basedOn w:val="a0"/>
    <w:rsid w:val="00F851E0"/>
  </w:style>
  <w:style w:type="character" w:customStyle="1" w:styleId="20">
    <w:name w:val="Заголовок 2 Знак"/>
    <w:basedOn w:val="a0"/>
    <w:link w:val="2"/>
    <w:uiPriority w:val="9"/>
    <w:rsid w:val="00CA7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CA793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A793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3739">
          <w:blockQuote w:val="1"/>
          <w:marLeft w:val="0"/>
          <w:marRight w:val="0"/>
          <w:marTop w:val="75"/>
          <w:marBottom w:val="375"/>
          <w:divBdr>
            <w:top w:val="single" w:sz="6" w:space="30" w:color="DDDDDD"/>
            <w:left w:val="single" w:sz="6" w:space="30" w:color="DDDDDD"/>
            <w:bottom w:val="single" w:sz="6" w:space="15" w:color="DDDDDD"/>
            <w:right w:val="single" w:sz="6" w:space="30" w:color="DDDDDD"/>
          </w:divBdr>
        </w:div>
      </w:divsChild>
    </w:div>
    <w:div w:id="1518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6311">
          <w:blockQuote w:val="1"/>
          <w:marLeft w:val="0"/>
          <w:marRight w:val="0"/>
          <w:marTop w:val="75"/>
          <w:marBottom w:val="375"/>
          <w:divBdr>
            <w:top w:val="single" w:sz="6" w:space="30" w:color="DDDDDD"/>
            <w:left w:val="single" w:sz="6" w:space="30" w:color="DDDDDD"/>
            <w:bottom w:val="single" w:sz="6" w:space="15" w:color="DDDDDD"/>
            <w:right w:val="single" w:sz="6" w:space="30" w:color="DDDDDD"/>
          </w:divBdr>
        </w:div>
      </w:divsChild>
    </w:div>
    <w:div w:id="15971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1F421-0D2A-462A-BC0F-8C3E829B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PopkovaEM</dc:creator>
  <cp:lastModifiedBy>Admin</cp:lastModifiedBy>
  <cp:revision>2</cp:revision>
  <cp:lastPrinted>2021-05-13T09:44:00Z</cp:lastPrinted>
  <dcterms:created xsi:type="dcterms:W3CDTF">2021-05-15T08:55:00Z</dcterms:created>
  <dcterms:modified xsi:type="dcterms:W3CDTF">2021-05-15T08:55:00Z</dcterms:modified>
</cp:coreProperties>
</file>