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2B" w:rsidRDefault="007171FE" w:rsidP="007171F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171FE">
        <w:rPr>
          <w:b/>
          <w:sz w:val="30"/>
          <w:szCs w:val="30"/>
        </w:rPr>
        <w:t>Артериальная гипертония</w:t>
      </w:r>
    </w:p>
    <w:p w:rsidR="00984C2B" w:rsidRDefault="00984C2B" w:rsidP="007171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84C2B" w:rsidRPr="007171FE" w:rsidRDefault="00984C2B" w:rsidP="007171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71FE">
        <w:rPr>
          <w:b/>
          <w:sz w:val="30"/>
          <w:szCs w:val="30"/>
        </w:rPr>
        <w:t>Артериальная гипертония</w:t>
      </w:r>
      <w:r w:rsidRPr="007171FE">
        <w:rPr>
          <w:sz w:val="30"/>
          <w:szCs w:val="30"/>
        </w:rPr>
        <w:t xml:space="preserve"> – ведущий фактор риска для развития заболеваний </w:t>
      </w:r>
      <w:proofErr w:type="gramStart"/>
      <w:r w:rsidRPr="007171FE">
        <w:rPr>
          <w:sz w:val="30"/>
          <w:szCs w:val="30"/>
        </w:rPr>
        <w:t>сердечно-сосудистой</w:t>
      </w:r>
      <w:proofErr w:type="gramEnd"/>
      <w:r w:rsidRPr="007171FE">
        <w:rPr>
          <w:sz w:val="30"/>
          <w:szCs w:val="30"/>
        </w:rPr>
        <w:t xml:space="preserve"> системы. Гипертонию нельзя вылечить, но можно держать артериальное давление под контролем. Еще проще и полезнее для здоровья – предупредить ее развитие.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>В международных клинических рекомендациях под артериальной гипертонией понимается давление 140/90 или выше. В них же содержатся меры профилактики артериальной гипертензии, эффективность которых подтверждена научно-доказательными исследованиями: ограничение потребления соли, высокое содержание в рационе питания овощей и фруктов, увеличение потребления рыбы и снижение в рационе насыщенных жиров, надлежащий контроль массы тела, регулярные физические упражнения, умеренное употребление алкоголя и отказ от курения.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>Соль непосредственно влияет на артериальное давление. Проведенные исследования позволили определить оптимальное количество ежедневно потребляемой соли – не более 5 г.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>Увеличение в рационе овощей и фруктов, которые являются для организма основным источником клетчатки, калия, магния, витаминов и антиоксидантов, приводят к уменьшению  артериального давления. Необходимая норма овощей и фруктов в день, рассчитанная ВОЗ, — 5 порций или 400 г в день.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>Эффективный метод профилактики артериальной гипертонии – включение в диету рыбы, богатой полиненасыщенными жирными кислотами омега-3, и уменьшение потребления насыщенных (животных) жиров. Достаточно съедать 30–60 г рыбы в день, чтобы уменьшить риск развития ишемической болезни сердца и внезапной сердечной смерти, а высокий уровень потребления рыбы (180 г в сутки) почти вдвое уменьшает эти риски.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>Исследования сердца показали, что гипертония в два раза чаще поражает лиц с ожирением, чем людей с нормальной массой тела. Каждые +4,5 кг увеличивают давление на 4 мм рт. ст., и, напротив, снижение массы тела на 1 кг приводит к уменьшению на 1 мм рт. ст. систолического и диастолического артериального давления. Сегодня же средний индекс массы тела в развитых странах составляет у мужчин и женщин порядка 27. В некоторых странах ожирением и избыточным весом страдают до 60% населения.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 xml:space="preserve">Регулярная физическая активность достоверно снижает риск развития артериальной гипертензии, ожирения, сахарного диабета, инфаркта, инсульта и даже рака. Ученые четыре года наблюдали физически активных добровольцев и их сверстников, предпочитающих диван упражнениям, и выяснили, что у первых в 1,5 раза ниже риск </w:t>
      </w:r>
      <w:r w:rsidRPr="007171FE">
        <w:rPr>
          <w:rFonts w:ascii="Times New Roman" w:eastAsia="Times New Roman" w:hAnsi="Times New Roman" w:cs="Times New Roman"/>
          <w:sz w:val="30"/>
          <w:szCs w:val="30"/>
        </w:rPr>
        <w:lastRenderedPageBreak/>
        <w:t>развития гипертонии. Причем не обязательно посещать фитнес-клуб, чтобы быть здоровым, достаточно много ходить пешком – минимум по 2,5 тыс. шагов в день.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 xml:space="preserve">Умеренное количество алкоголя не вредит здоровью, а чрезмерное – приводит к  </w:t>
      </w:r>
      <w:bookmarkStart w:id="0" w:name="_GoBack"/>
      <w:bookmarkEnd w:id="0"/>
      <w:r w:rsidRPr="007171FE">
        <w:rPr>
          <w:rFonts w:ascii="Times New Roman" w:eastAsia="Times New Roman" w:hAnsi="Times New Roman" w:cs="Times New Roman"/>
          <w:sz w:val="30"/>
          <w:szCs w:val="30"/>
        </w:rPr>
        <w:t>развитию целого ряда хронических неинфекционных заболеваний, в том числе и гипертонии. Эксперты ВОЗ рассчитали оптимальный уровень потребления алкоголя: для здоровых мужчин в возрасте до 65 лет он составляет 3 стандартных дозы в день или 14 – в неделю. Для здоровых женщин и мужчин старше 65 лет – 2 дозы в день или 7 – в неделю. Одна доза равна 10 г чистого спирта, в пересчете – 150 мл сухого вина или 50 мл крепкого алкоголя.</w:t>
      </w:r>
    </w:p>
    <w:p w:rsidR="00984C2B" w:rsidRPr="007171FE" w:rsidRDefault="00984C2B" w:rsidP="00717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1FE">
        <w:rPr>
          <w:rFonts w:ascii="Times New Roman" w:eastAsia="Times New Roman" w:hAnsi="Times New Roman" w:cs="Times New Roman"/>
          <w:sz w:val="30"/>
          <w:szCs w:val="30"/>
        </w:rPr>
        <w:t xml:space="preserve">Артериальное давление всегда выше у курильщиков, чем </w:t>
      </w:r>
      <w:proofErr w:type="gramStart"/>
      <w:r w:rsidRPr="007171FE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7171FE">
        <w:rPr>
          <w:rFonts w:ascii="Times New Roman" w:eastAsia="Times New Roman" w:hAnsi="Times New Roman" w:cs="Times New Roman"/>
          <w:sz w:val="30"/>
          <w:szCs w:val="30"/>
        </w:rPr>
        <w:t xml:space="preserve"> некурящих. Жители Новой Зеландии и Австралии, где курение практически не распространено, имеют самые низкие из развитых стран показатели по заболеваниям </w:t>
      </w:r>
      <w:proofErr w:type="gramStart"/>
      <w:r w:rsidRPr="007171FE">
        <w:rPr>
          <w:rFonts w:ascii="Times New Roman" w:eastAsia="Times New Roman" w:hAnsi="Times New Roman" w:cs="Times New Roman"/>
          <w:sz w:val="30"/>
          <w:szCs w:val="30"/>
        </w:rPr>
        <w:t>сердечно-сосудистой</w:t>
      </w:r>
      <w:proofErr w:type="gramEnd"/>
      <w:r w:rsidRPr="007171FE">
        <w:rPr>
          <w:rFonts w:ascii="Times New Roman" w:eastAsia="Times New Roman" w:hAnsi="Times New Roman" w:cs="Times New Roman"/>
          <w:sz w:val="30"/>
          <w:szCs w:val="30"/>
        </w:rPr>
        <w:t xml:space="preserve"> системы.</w:t>
      </w:r>
    </w:p>
    <w:p w:rsidR="00984C2B" w:rsidRPr="007171FE" w:rsidRDefault="00984C2B" w:rsidP="0071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84C2B" w:rsidRPr="007171FE" w:rsidRDefault="00984C2B" w:rsidP="0071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84C2B" w:rsidRPr="007171FE" w:rsidRDefault="00984C2B" w:rsidP="00717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984C2B" w:rsidRPr="007171FE" w:rsidRDefault="00984C2B" w:rsidP="00717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CD3A9C" w:rsidRPr="007171FE" w:rsidRDefault="0022106E" w:rsidP="007171FE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proofErr w:type="spellStart"/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>Фельдшер-валеолог</w:t>
      </w:r>
      <w:proofErr w:type="spellEnd"/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ab/>
        <w:t xml:space="preserve">           </w:t>
      </w:r>
      <w:r w:rsidR="007E04BC"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      </w:t>
      </w:r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477C6C"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Pr="007171FE">
        <w:rPr>
          <w:rStyle w:val="a7"/>
          <w:b w:val="0"/>
          <w:sz w:val="30"/>
          <w:szCs w:val="30"/>
          <w:bdr w:val="none" w:sz="0" w:space="0" w:color="auto" w:frame="1"/>
          <w:shd w:val="clear" w:color="auto" w:fill="FFFFFF"/>
        </w:rPr>
        <w:t>Н.Сакович</w:t>
      </w:r>
      <w:proofErr w:type="spellEnd"/>
    </w:p>
    <w:sectPr w:rsidR="00CD3A9C" w:rsidRPr="007171FE" w:rsidSect="007171FE">
      <w:pgSz w:w="11906" w:h="16838"/>
      <w:pgMar w:top="1134" w:right="851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7A22"/>
    <w:rsid w:val="00403064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4F3"/>
    <w:rsid w:val="005A0F3A"/>
    <w:rsid w:val="005C1776"/>
    <w:rsid w:val="005C32A3"/>
    <w:rsid w:val="005E1306"/>
    <w:rsid w:val="005E52A1"/>
    <w:rsid w:val="005F35AF"/>
    <w:rsid w:val="00617507"/>
    <w:rsid w:val="0064054C"/>
    <w:rsid w:val="00656BE9"/>
    <w:rsid w:val="00657BDF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11DD9"/>
    <w:rsid w:val="007171FE"/>
    <w:rsid w:val="00733680"/>
    <w:rsid w:val="0074742F"/>
    <w:rsid w:val="00750A9D"/>
    <w:rsid w:val="007575B1"/>
    <w:rsid w:val="007819AF"/>
    <w:rsid w:val="00786A3E"/>
    <w:rsid w:val="007B143C"/>
    <w:rsid w:val="007C2B3D"/>
    <w:rsid w:val="007C71FE"/>
    <w:rsid w:val="007E04BC"/>
    <w:rsid w:val="007E1949"/>
    <w:rsid w:val="00811085"/>
    <w:rsid w:val="00815481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44004"/>
    <w:rsid w:val="00944D1D"/>
    <w:rsid w:val="00950E11"/>
    <w:rsid w:val="00953801"/>
    <w:rsid w:val="00965EAB"/>
    <w:rsid w:val="00984C2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BE44F3"/>
    <w:rsid w:val="00C00590"/>
    <w:rsid w:val="00C12D97"/>
    <w:rsid w:val="00C3432C"/>
    <w:rsid w:val="00C41C08"/>
    <w:rsid w:val="00C65498"/>
    <w:rsid w:val="00C81FF6"/>
    <w:rsid w:val="00C86162"/>
    <w:rsid w:val="00CA1E67"/>
    <w:rsid w:val="00CA6235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4C"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2018-12-29T06:34:00Z</cp:lastPrinted>
  <dcterms:created xsi:type="dcterms:W3CDTF">2018-12-29T06:56:00Z</dcterms:created>
  <dcterms:modified xsi:type="dcterms:W3CDTF">2018-12-29T07:06:00Z</dcterms:modified>
</cp:coreProperties>
</file>