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27" w:rsidRPr="00AF6127" w:rsidRDefault="00AF6127" w:rsidP="00AF6127">
      <w:pPr>
        <w:jc w:val="center"/>
        <w:rPr>
          <w:b/>
          <w:lang w:eastAsia="ru-RU"/>
        </w:rPr>
      </w:pPr>
      <w:r w:rsidRPr="00AF6127">
        <w:rPr>
          <w:b/>
          <w:lang w:eastAsia="ru-RU"/>
        </w:rPr>
        <w:t>О ВАКЦИНАЦИИ ПРОТИВ ГРИППА В 2020 ГОДУ В РЕСПУБЛИКЕ БЕЛАРУСЬ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В Республике Беларусь, как и в других странах Европейского региона, начата подготовка к кампании вакцинации против гриппа, которая в 2020 г. пройдет в особенных условиях.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 xml:space="preserve">В 2020 г. мир столкнулся с новым </w:t>
      </w:r>
      <w:proofErr w:type="spellStart"/>
      <w:r w:rsidRPr="00AF6127">
        <w:rPr>
          <w:lang w:eastAsia="ru-RU"/>
        </w:rPr>
        <w:t>коронавирусом</w:t>
      </w:r>
      <w:proofErr w:type="spellEnd"/>
      <w:r w:rsidRPr="00AF6127">
        <w:rPr>
          <w:lang w:eastAsia="ru-RU"/>
        </w:rPr>
        <w:t xml:space="preserve"> (SARS-CoV-2), распространение которого приняло пандемический характер и привело к заболеванию более 17,5 </w:t>
      </w:r>
      <w:proofErr w:type="gramStart"/>
      <w:r w:rsidRPr="00AF6127">
        <w:rPr>
          <w:lang w:eastAsia="ru-RU"/>
        </w:rPr>
        <w:t>млн</w:t>
      </w:r>
      <w:proofErr w:type="gramEnd"/>
      <w:r w:rsidRPr="00AF6127">
        <w:rPr>
          <w:lang w:eastAsia="ru-RU"/>
        </w:rPr>
        <w:t xml:space="preserve"> человек и более 670 тыс. летальных исходов (по данным на 01.08.2020). Борьба с данным вирусом затруднена по причине отсутствия лекарства и вакцины, которые могли бы специфически воздействовать на вирус, ограждая людей от заражения и спасая от заболевания и тяжелых исходов.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Принимая во</w:t>
      </w:r>
      <w:r w:rsidR="004956AB">
        <w:rPr>
          <w:lang w:eastAsia="ru-RU"/>
        </w:rPr>
        <w:t xml:space="preserve"> внимание тот факт, что новый </w:t>
      </w:r>
      <w:proofErr w:type="spellStart"/>
      <w:r w:rsidR="004956AB">
        <w:rPr>
          <w:lang w:eastAsia="ru-RU"/>
        </w:rPr>
        <w:t>ко</w:t>
      </w:r>
      <w:bookmarkStart w:id="0" w:name="_GoBack"/>
      <w:bookmarkEnd w:id="0"/>
      <w:r w:rsidRPr="00AF6127">
        <w:rPr>
          <w:lang w:eastAsia="ru-RU"/>
        </w:rPr>
        <w:t>ронавирус</w:t>
      </w:r>
      <w:proofErr w:type="spellEnd"/>
      <w:r w:rsidRPr="00AF6127">
        <w:rPr>
          <w:lang w:eastAsia="ru-RU"/>
        </w:rPr>
        <w:t xml:space="preserve"> продолжает циркулировать среди населения, в период сезонного подъема заболеваемости острыми респираторными инфекциями ожидается совместная циркуляция разных вирусов и риск заражения одновременно несколькими вирусами высок. При этом инфицирование может произойти сразу несколькими вирусами или к уже </w:t>
      </w:r>
      <w:proofErr w:type="spellStart"/>
      <w:r w:rsidRPr="00AF6127">
        <w:rPr>
          <w:lang w:eastAsia="ru-RU"/>
        </w:rPr>
        <w:t>развившемуся</w:t>
      </w:r>
      <w:proofErr w:type="spellEnd"/>
      <w:r w:rsidRPr="00AF6127">
        <w:rPr>
          <w:lang w:eastAsia="ru-RU"/>
        </w:rPr>
        <w:t xml:space="preserve"> вирусному заболеванию присоединится новое.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 xml:space="preserve">Прежде всего, опасность представляет сочетание у человека </w:t>
      </w:r>
      <w:proofErr w:type="spellStart"/>
      <w:r w:rsidRPr="00AF6127">
        <w:rPr>
          <w:lang w:eastAsia="ru-RU"/>
        </w:rPr>
        <w:t>коронавирусной</w:t>
      </w:r>
      <w:proofErr w:type="spellEnd"/>
      <w:r w:rsidRPr="00AF6127">
        <w:rPr>
          <w:lang w:eastAsia="ru-RU"/>
        </w:rPr>
        <w:t xml:space="preserve"> инфекции COVID-19 и сезонного гриппа. Оба вируса обладают свойством неблагоприятно воздействовать, прежде всего, на легочную ткань, вызывая пневмонии.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Обе инфекции представляют опасность для любого человека, но, прежде всего, для людей старшего возраста, беременных женщин и лиц с любыми хроническими заболеваниями.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Сейчас у человечества нет возможности защититься от инфекции COVID-19 с помощью вакцины, но у каждого имеется возможность помочь себе не заболеть гриппом в предстоящем сезоне, сделав профилактическую прививку.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 xml:space="preserve">Многочисленные независимые исследования и анализы международного уровня демонстрируют безоговорочную пользу вакцинации против гриппа – как индивидуальную (7-9 человек из каждых 10 привитых не заболеют гриппом; </w:t>
      </w:r>
      <w:proofErr w:type="gramStart"/>
      <w:r w:rsidRPr="00AF6127">
        <w:rPr>
          <w:lang w:eastAsia="ru-RU"/>
        </w:rPr>
        <w:t xml:space="preserve"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 общественную (например, вакцинация </w:t>
      </w:r>
      <w:r w:rsidRPr="00AF6127">
        <w:rPr>
          <w:lang w:eastAsia="ru-RU"/>
        </w:rPr>
        <w:lastRenderedPageBreak/>
        <w:t>против гриппа намного дешевле его лечения, предотвращает огромную нагрузку на медицинские учреждения в период подъема заболеваемости), что приобретает в сложившихся условиях особенное значение.</w:t>
      </w:r>
      <w:proofErr w:type="gramEnd"/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Общеизвестно, что вирусы гриппа подвержены постоянной мутации. Поэтому за свойствами вирусов гриппа также постоянно наблюдают национальные и международные лаборатории и центры, которые проводят глобальное прогнозирование, какие штаммы (варианты) вирусов будут лидировать в предстоящем сезоне, что позволяет производителям включать в состав вакцин соответствующие штаммы вируса.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В 2020 г. специальная комиссия Всемирной организации здравоохранения заменила сразу три компонента в составе вакцин, рекомендованных для подготовки к сезону заболеваемости 2020/2021.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Для всех производителей рекомендован следующий окончательный состав трехкомпонентных сезонных вакцин против гриппа для использования в сезоне 2020/2021 в Северном полушарии:</w:t>
      </w:r>
    </w:p>
    <w:p w:rsidR="00AF6127" w:rsidRPr="00AF6127" w:rsidRDefault="00AF6127" w:rsidP="00AF6127">
      <w:pPr>
        <w:rPr>
          <w:lang w:val="en-US" w:eastAsia="ru-RU"/>
        </w:rPr>
      </w:pPr>
      <w:r w:rsidRPr="00AF6127">
        <w:rPr>
          <w:lang w:eastAsia="ru-RU"/>
        </w:rPr>
        <w:t>вирус</w:t>
      </w:r>
      <w:r w:rsidRPr="00AF6127">
        <w:rPr>
          <w:lang w:val="en-US" w:eastAsia="ru-RU"/>
        </w:rPr>
        <w:t xml:space="preserve">, </w:t>
      </w:r>
      <w:r w:rsidRPr="00AF6127">
        <w:rPr>
          <w:lang w:eastAsia="ru-RU"/>
        </w:rPr>
        <w:t>подобный</w:t>
      </w:r>
      <w:r w:rsidRPr="00AF6127">
        <w:rPr>
          <w:lang w:val="en-US" w:eastAsia="ru-RU"/>
        </w:rPr>
        <w:t xml:space="preserve"> A/Guangdong-</w:t>
      </w:r>
      <w:proofErr w:type="spellStart"/>
      <w:r w:rsidRPr="00AF6127">
        <w:rPr>
          <w:lang w:val="en-US" w:eastAsia="ru-RU"/>
        </w:rPr>
        <w:t>Maonan</w:t>
      </w:r>
      <w:proofErr w:type="spellEnd"/>
      <w:r w:rsidRPr="00AF6127">
        <w:rPr>
          <w:lang w:val="en-US" w:eastAsia="ru-RU"/>
        </w:rPr>
        <w:t>/SWL1536/2019 (H1N1) pdm09</w:t>
      </w:r>
    </w:p>
    <w:p w:rsidR="00AF6127" w:rsidRPr="004956AB" w:rsidRDefault="00AF6127" w:rsidP="00AF6127">
      <w:pPr>
        <w:rPr>
          <w:lang w:val="en-US" w:eastAsia="ru-RU"/>
        </w:rPr>
      </w:pPr>
      <w:r w:rsidRPr="00AF6127">
        <w:rPr>
          <w:lang w:eastAsia="ru-RU"/>
        </w:rPr>
        <w:t>вирус</w:t>
      </w:r>
      <w:r w:rsidRPr="004956AB">
        <w:rPr>
          <w:lang w:val="en-US" w:eastAsia="ru-RU"/>
        </w:rPr>
        <w:t xml:space="preserve">, </w:t>
      </w:r>
      <w:r w:rsidRPr="00AF6127">
        <w:rPr>
          <w:lang w:eastAsia="ru-RU"/>
        </w:rPr>
        <w:t>подобный</w:t>
      </w:r>
      <w:r w:rsidRPr="004956AB">
        <w:rPr>
          <w:lang w:val="en-US" w:eastAsia="ru-RU"/>
        </w:rPr>
        <w:t xml:space="preserve"> A/Hong Kong/2671/2019 (H3N2)</w:t>
      </w:r>
    </w:p>
    <w:p w:rsidR="00AF6127" w:rsidRPr="00AF6127" w:rsidRDefault="00AF6127" w:rsidP="00AF6127">
      <w:pPr>
        <w:rPr>
          <w:lang w:val="en-US" w:eastAsia="ru-RU"/>
        </w:rPr>
      </w:pPr>
      <w:r w:rsidRPr="00AF6127">
        <w:rPr>
          <w:lang w:eastAsia="ru-RU"/>
        </w:rPr>
        <w:t>вирус</w:t>
      </w:r>
      <w:r w:rsidRPr="00AF6127">
        <w:rPr>
          <w:lang w:val="en-US" w:eastAsia="ru-RU"/>
        </w:rPr>
        <w:t xml:space="preserve">, </w:t>
      </w:r>
      <w:r w:rsidRPr="00AF6127">
        <w:rPr>
          <w:lang w:eastAsia="ru-RU"/>
        </w:rPr>
        <w:t>подобный</w:t>
      </w:r>
      <w:r w:rsidRPr="00AF6127">
        <w:rPr>
          <w:lang w:val="en-US" w:eastAsia="ru-RU"/>
        </w:rPr>
        <w:t xml:space="preserve"> B/Washington/02/2019 (B/Victoria lineage).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В состав четырехкомпонентных вакцин включен еще один компонент (аналогичный вакцине в сезоне 2019/2020):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вирус, подобный B/</w:t>
      </w:r>
      <w:proofErr w:type="spellStart"/>
      <w:r w:rsidRPr="00AF6127">
        <w:rPr>
          <w:lang w:eastAsia="ru-RU"/>
        </w:rPr>
        <w:t>Phuket</w:t>
      </w:r>
      <w:proofErr w:type="spellEnd"/>
      <w:r w:rsidRPr="00AF6127">
        <w:rPr>
          <w:lang w:eastAsia="ru-RU"/>
        </w:rPr>
        <w:t>/3073/2013 (B/</w:t>
      </w:r>
      <w:proofErr w:type="spellStart"/>
      <w:r w:rsidRPr="00AF6127">
        <w:rPr>
          <w:lang w:eastAsia="ru-RU"/>
        </w:rPr>
        <w:t>Yamagata</w:t>
      </w:r>
      <w:proofErr w:type="spellEnd"/>
      <w:r w:rsidRPr="00AF6127">
        <w:rPr>
          <w:lang w:eastAsia="ru-RU"/>
        </w:rPr>
        <w:t xml:space="preserve"> </w:t>
      </w:r>
      <w:proofErr w:type="spellStart"/>
      <w:r w:rsidRPr="00AF6127">
        <w:rPr>
          <w:lang w:eastAsia="ru-RU"/>
        </w:rPr>
        <w:t>lineage</w:t>
      </w:r>
      <w:proofErr w:type="spellEnd"/>
      <w:r w:rsidRPr="00AF6127">
        <w:rPr>
          <w:lang w:eastAsia="ru-RU"/>
        </w:rPr>
        <w:t>).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Специалисты напоминают, что вакцинация против гриппа нужна всем и имеющиеся вакцины могут использоваться у детей, начиная с 6-месячного возраста и далее без ограничения возраста (при отсутствии противопоказаний).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Справочно. Специального обследования или медикаментозной подготовки перед прививкой не требуется.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Единственным абсолютным противопоказанием к вакцине против гриппа является тяжелая аллергическая реакция (например, анафилактический шок) на предыдущую дозу вакцины, что встречается крайне редко (по данным литературы 0,07 случаев на 100 тысяч доз) и преимущественно на введение живых вакцин. В связи со столь низкой частотой развития данных реакций и не использованием в практике в последние годы живых противогриппозных вакцин, можно говорить практически об отсутствии лиц, имеющих абсолютные медицинские противопоказания к вакцинации.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Если у Вас тяжелое острое заболевание или обострилось хроническое заболевание, это не повод отказаться от прививки, это повод отложить вакцинацию до выздоровления и сделать прививку позже.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lastRenderedPageBreak/>
        <w:t>В любом случае, врач назначит проведение прививки только после оценки Вашего состояния, анамнеза и только с учетом возможных противопоказаний, изложенных в инструкции к конкретной вакцине.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 xml:space="preserve">Однако сделать прививки всему населению в любой стране за 2-3 месяца ежегодно невозможно практически, и Всемирная организация здравоохранения рекомендует в качестве минимальной задачи – охватить профилактическими прививками не менее 75% населения из групп риска, т. е. наиболее уязвимых и эпидемиологическими значимых групп населения. </w:t>
      </w:r>
      <w:proofErr w:type="gramStart"/>
      <w:r w:rsidRPr="00AF6127">
        <w:rPr>
          <w:lang w:eastAsia="ru-RU"/>
        </w:rPr>
        <w:t xml:space="preserve">В первую очередь, это дети в возрасте от 6 месяцев до 3-х лет, все дети от 3-х лет и взрослые с хроническими заболеваниями и </w:t>
      </w:r>
      <w:proofErr w:type="spellStart"/>
      <w:r w:rsidRPr="00AF6127">
        <w:rPr>
          <w:lang w:eastAsia="ru-RU"/>
        </w:rPr>
        <w:t>иммунодефицитными</w:t>
      </w:r>
      <w:proofErr w:type="spellEnd"/>
      <w:r w:rsidRPr="00AF6127">
        <w:rPr>
          <w:lang w:eastAsia="ru-RU"/>
        </w:rPr>
        <w:t xml:space="preserve"> состояниями, лица в возрасте старше 65 лет, беременные женщины, медицинские и фармацевтические работники, дети и взрослые, находящиеся в учреждениях с круглосуточным режимом пребывания, работники государственных органов, обеспечивающие безопасность государства и жизнедеятельность населения.</w:t>
      </w:r>
      <w:proofErr w:type="gramEnd"/>
      <w:r w:rsidRPr="00AF6127">
        <w:rPr>
          <w:lang w:eastAsia="ru-RU"/>
        </w:rPr>
        <w:t xml:space="preserve"> </w:t>
      </w:r>
      <w:proofErr w:type="gramStart"/>
      <w:r w:rsidRPr="00AF6127">
        <w:rPr>
          <w:lang w:eastAsia="ru-RU"/>
        </w:rPr>
        <w:t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 и др.</w:t>
      </w:r>
      <w:proofErr w:type="gramEnd"/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Оптимальная защита от гриппа сохраняется в течение первых трех-шести месяцев после вакцинации. Поэтому сроки вакцинации должны быть направлены на достижение максимального уровня защиты в пик сезона респираторных инфекций, который обычно отмечается феврале-марте. Вакцинация с сентября по ноябрь обеспечивает защиту на протяжении пикового сезона.</w:t>
      </w: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Имеется ряд научных данных о том, что прививка от гриппа может оказать положительный эффе</w:t>
      </w:r>
      <w:proofErr w:type="gramStart"/>
      <w:r w:rsidRPr="00AF6127">
        <w:rPr>
          <w:lang w:eastAsia="ru-RU"/>
        </w:rPr>
        <w:t>кт в пр</w:t>
      </w:r>
      <w:proofErr w:type="gramEnd"/>
      <w:r w:rsidRPr="00AF6127">
        <w:rPr>
          <w:lang w:eastAsia="ru-RU"/>
        </w:rPr>
        <w:t xml:space="preserve">едупреждении инфекции COVID-19. Вакцинация современными </w:t>
      </w:r>
      <w:proofErr w:type="spellStart"/>
      <w:r w:rsidRPr="00AF6127">
        <w:rPr>
          <w:lang w:eastAsia="ru-RU"/>
        </w:rPr>
        <w:t>адъювантными</w:t>
      </w:r>
      <w:proofErr w:type="spellEnd"/>
      <w:r w:rsidRPr="00AF6127">
        <w:rPr>
          <w:lang w:eastAsia="ru-RU"/>
        </w:rPr>
        <w:t xml:space="preserve"> вакцинами сопровождается не только формированием специфических антител к штаммам вируса гриппа, но и ранней активацией клеточных механизмов </w:t>
      </w:r>
      <w:proofErr w:type="gramStart"/>
      <w:r w:rsidRPr="00AF6127">
        <w:rPr>
          <w:lang w:eastAsia="ru-RU"/>
        </w:rPr>
        <w:t>противовирусного иммунного ответа, приводящего к снижению заболеваемости гриппом и ОРИ</w:t>
      </w:r>
      <w:proofErr w:type="gramEnd"/>
      <w:r w:rsidRPr="00AF6127">
        <w:rPr>
          <w:lang w:eastAsia="ru-RU"/>
        </w:rPr>
        <w:t xml:space="preserve">, и, по всей видимости, </w:t>
      </w:r>
      <w:proofErr w:type="spellStart"/>
      <w:r w:rsidRPr="00AF6127">
        <w:rPr>
          <w:lang w:eastAsia="ru-RU"/>
        </w:rPr>
        <w:t>коронавирусной</w:t>
      </w:r>
      <w:proofErr w:type="spellEnd"/>
      <w:r w:rsidRPr="00AF6127">
        <w:rPr>
          <w:lang w:eastAsia="ru-RU"/>
        </w:rPr>
        <w:t xml:space="preserve"> инфекцией</w:t>
      </w:r>
      <w:r>
        <w:rPr>
          <w:lang w:eastAsia="ru-RU"/>
        </w:rPr>
        <w:t>.</w:t>
      </w:r>
      <w:r w:rsidRPr="00AF6127">
        <w:rPr>
          <w:lang w:eastAsia="ru-RU"/>
        </w:rPr>
        <w:t xml:space="preserve"> </w:t>
      </w:r>
    </w:p>
    <w:p w:rsidR="00AF6127" w:rsidRDefault="00AF6127" w:rsidP="00AF6127">
      <w:pPr>
        <w:rPr>
          <w:lang w:eastAsia="ru-RU"/>
        </w:rPr>
      </w:pPr>
      <w:r w:rsidRPr="00AF6127">
        <w:rPr>
          <w:lang w:eastAsia="ru-RU"/>
        </w:rPr>
        <w:t xml:space="preserve">Вакцинация против гриппа этой осенью будет более важна, чем когда-либо ранее. Вакцинация обеспечивает индивидуальное преимущество для Вашего здоровья, предотвращая заболевание гриппом, снижая тяжесть заболевания и риск возможной госпитализации. </w:t>
      </w:r>
    </w:p>
    <w:p w:rsidR="00AF6127" w:rsidRDefault="00AF6127" w:rsidP="00AF6127">
      <w:pPr>
        <w:rPr>
          <w:lang w:eastAsia="ru-RU"/>
        </w:rPr>
      </w:pPr>
    </w:p>
    <w:p w:rsidR="00AF6127" w:rsidRDefault="00AF6127" w:rsidP="00AF6127">
      <w:pPr>
        <w:rPr>
          <w:lang w:eastAsia="ru-RU"/>
        </w:rPr>
      </w:pPr>
    </w:p>
    <w:p w:rsidR="00AF6127" w:rsidRPr="00AF6127" w:rsidRDefault="00AF6127" w:rsidP="00AF6127">
      <w:pPr>
        <w:rPr>
          <w:lang w:eastAsia="ru-RU"/>
        </w:rPr>
      </w:pPr>
      <w:r w:rsidRPr="00AF6127">
        <w:rPr>
          <w:lang w:eastAsia="ru-RU"/>
        </w:rPr>
        <w:t>Отдел гигиены, эпидемиологии и профилактики Министерства здравоохранения</w:t>
      </w:r>
    </w:p>
    <w:p w:rsidR="008078C5" w:rsidRDefault="008078C5" w:rsidP="00AF6127"/>
    <w:sectPr w:rsidR="008078C5" w:rsidSect="00AF612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185"/>
    <w:multiLevelType w:val="multilevel"/>
    <w:tmpl w:val="C79C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E0D61"/>
    <w:multiLevelType w:val="multilevel"/>
    <w:tmpl w:val="D9B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27"/>
    <w:rsid w:val="002B1B2B"/>
    <w:rsid w:val="0043598D"/>
    <w:rsid w:val="004956AB"/>
    <w:rsid w:val="008078C5"/>
    <w:rsid w:val="00A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27"/>
    <w:pPr>
      <w:spacing w:after="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title">
    <w:name w:val="content-title"/>
    <w:basedOn w:val="a"/>
    <w:rsid w:val="00AF61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news-intro">
    <w:name w:val="news-intro"/>
    <w:basedOn w:val="a"/>
    <w:rsid w:val="00AF61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1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12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27"/>
    <w:pPr>
      <w:spacing w:after="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title">
    <w:name w:val="content-title"/>
    <w:basedOn w:val="a"/>
    <w:rsid w:val="00AF61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news-intro">
    <w:name w:val="news-intro"/>
    <w:basedOn w:val="a"/>
    <w:rsid w:val="00AF61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1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12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2020-09-26T18:00:00Z</dcterms:created>
  <dcterms:modified xsi:type="dcterms:W3CDTF">2020-09-27T16:39:00Z</dcterms:modified>
</cp:coreProperties>
</file>