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4E1" w:rsidRPr="00F864E1" w:rsidRDefault="00F864E1" w:rsidP="00F864E1">
      <w:pPr>
        <w:spacing w:line="330" w:lineRule="exact"/>
        <w:jc w:val="center"/>
        <w:rPr>
          <w:b/>
          <w:sz w:val="30"/>
          <w:szCs w:val="30"/>
        </w:rPr>
      </w:pPr>
      <w:r w:rsidRPr="00F864E1">
        <w:rPr>
          <w:b/>
          <w:sz w:val="30"/>
          <w:szCs w:val="30"/>
        </w:rPr>
        <w:t>О радиационно-экологической обстановке в районах Могилевской области и принимаемых мерах по дальнейшей ликвидации последствий аварии на ЧАЭС</w:t>
      </w:r>
    </w:p>
    <w:p w:rsidR="00F864E1" w:rsidRPr="00F864E1" w:rsidRDefault="00F864E1" w:rsidP="00F864E1">
      <w:pPr>
        <w:spacing w:line="330" w:lineRule="exact"/>
        <w:ind w:firstLine="709"/>
        <w:jc w:val="both"/>
        <w:rPr>
          <w:sz w:val="30"/>
          <w:szCs w:val="30"/>
        </w:rPr>
      </w:pPr>
    </w:p>
    <w:p w:rsidR="00F864E1" w:rsidRPr="00F864E1" w:rsidRDefault="00F864E1" w:rsidP="00F864E1">
      <w:pPr>
        <w:spacing w:line="330" w:lineRule="exact"/>
        <w:ind w:firstLine="709"/>
        <w:jc w:val="both"/>
        <w:rPr>
          <w:sz w:val="30"/>
          <w:szCs w:val="30"/>
        </w:rPr>
      </w:pPr>
      <w:r w:rsidRPr="00F864E1">
        <w:rPr>
          <w:sz w:val="30"/>
          <w:szCs w:val="30"/>
        </w:rPr>
        <w:t>В настоящий момент в Могилевской области радиоактивному загрязнению территории подвержены 14 районов (</w:t>
      </w:r>
      <w:proofErr w:type="spellStart"/>
      <w:r w:rsidRPr="00F864E1">
        <w:rPr>
          <w:i/>
          <w:sz w:val="30"/>
          <w:szCs w:val="30"/>
        </w:rPr>
        <w:t>Белыничский</w:t>
      </w:r>
      <w:proofErr w:type="spellEnd"/>
      <w:r w:rsidRPr="00F864E1">
        <w:rPr>
          <w:i/>
          <w:sz w:val="30"/>
          <w:szCs w:val="30"/>
        </w:rPr>
        <w:t xml:space="preserve">, </w:t>
      </w:r>
      <w:proofErr w:type="spellStart"/>
      <w:r w:rsidRPr="00F864E1">
        <w:rPr>
          <w:i/>
          <w:sz w:val="30"/>
          <w:szCs w:val="30"/>
        </w:rPr>
        <w:t>Бобруйский</w:t>
      </w:r>
      <w:proofErr w:type="spellEnd"/>
      <w:r w:rsidRPr="00F864E1">
        <w:rPr>
          <w:i/>
          <w:sz w:val="30"/>
          <w:szCs w:val="30"/>
        </w:rPr>
        <w:t xml:space="preserve">, Быховский, Кировский, </w:t>
      </w:r>
      <w:proofErr w:type="spellStart"/>
      <w:r w:rsidRPr="00F864E1">
        <w:rPr>
          <w:i/>
          <w:sz w:val="30"/>
          <w:szCs w:val="30"/>
        </w:rPr>
        <w:t>Климовичский</w:t>
      </w:r>
      <w:proofErr w:type="spellEnd"/>
      <w:r w:rsidRPr="00F864E1">
        <w:rPr>
          <w:i/>
          <w:sz w:val="30"/>
          <w:szCs w:val="30"/>
        </w:rPr>
        <w:t xml:space="preserve">, </w:t>
      </w:r>
      <w:proofErr w:type="spellStart"/>
      <w:r w:rsidRPr="00F864E1">
        <w:rPr>
          <w:i/>
          <w:sz w:val="30"/>
          <w:szCs w:val="30"/>
        </w:rPr>
        <w:t>Кличевский</w:t>
      </w:r>
      <w:proofErr w:type="spellEnd"/>
      <w:r w:rsidRPr="00F864E1">
        <w:rPr>
          <w:i/>
          <w:sz w:val="30"/>
          <w:szCs w:val="30"/>
        </w:rPr>
        <w:t xml:space="preserve">, </w:t>
      </w:r>
      <w:proofErr w:type="spellStart"/>
      <w:r w:rsidRPr="00F864E1">
        <w:rPr>
          <w:i/>
          <w:sz w:val="30"/>
          <w:szCs w:val="30"/>
        </w:rPr>
        <w:t>Костюковичский</w:t>
      </w:r>
      <w:proofErr w:type="spellEnd"/>
      <w:r w:rsidRPr="00F864E1">
        <w:rPr>
          <w:i/>
          <w:sz w:val="30"/>
          <w:szCs w:val="30"/>
        </w:rPr>
        <w:t xml:space="preserve">, Краснопольский, Кричевский, Могилевский, Мстиславский, </w:t>
      </w:r>
      <w:proofErr w:type="spellStart"/>
      <w:r w:rsidRPr="00F864E1">
        <w:rPr>
          <w:i/>
          <w:sz w:val="30"/>
          <w:szCs w:val="30"/>
        </w:rPr>
        <w:t>Славгородский</w:t>
      </w:r>
      <w:proofErr w:type="spellEnd"/>
      <w:r w:rsidRPr="00F864E1">
        <w:rPr>
          <w:i/>
          <w:sz w:val="30"/>
          <w:szCs w:val="30"/>
        </w:rPr>
        <w:t xml:space="preserve">, Чаусский, </w:t>
      </w:r>
      <w:proofErr w:type="spellStart"/>
      <w:r w:rsidRPr="00F864E1">
        <w:rPr>
          <w:i/>
          <w:sz w:val="30"/>
          <w:szCs w:val="30"/>
        </w:rPr>
        <w:t>Чериковский</w:t>
      </w:r>
      <w:proofErr w:type="spellEnd"/>
      <w:r w:rsidRPr="00F864E1">
        <w:rPr>
          <w:i/>
          <w:sz w:val="30"/>
          <w:szCs w:val="30"/>
        </w:rPr>
        <w:t>)</w:t>
      </w:r>
      <w:r w:rsidRPr="00F864E1">
        <w:rPr>
          <w:sz w:val="30"/>
          <w:szCs w:val="30"/>
        </w:rPr>
        <w:t xml:space="preserve">. </w:t>
      </w:r>
    </w:p>
    <w:p w:rsidR="00F864E1" w:rsidRPr="00F864E1" w:rsidRDefault="00F864E1" w:rsidP="00F864E1">
      <w:pPr>
        <w:spacing w:line="330" w:lineRule="exact"/>
        <w:ind w:firstLine="709"/>
        <w:jc w:val="both"/>
        <w:rPr>
          <w:sz w:val="30"/>
          <w:szCs w:val="30"/>
        </w:rPr>
      </w:pPr>
      <w:r w:rsidRPr="00F864E1">
        <w:rPr>
          <w:sz w:val="30"/>
          <w:szCs w:val="30"/>
        </w:rPr>
        <w:t xml:space="preserve">В состав наиболее загрязненных районов Республики Беларусь входят 5 районов Могилевской области – Быховский, </w:t>
      </w:r>
      <w:proofErr w:type="spellStart"/>
      <w:r w:rsidRPr="00F864E1">
        <w:rPr>
          <w:sz w:val="30"/>
          <w:szCs w:val="30"/>
        </w:rPr>
        <w:t>Костюковичский</w:t>
      </w:r>
      <w:proofErr w:type="spellEnd"/>
      <w:r w:rsidRPr="00F864E1">
        <w:rPr>
          <w:sz w:val="30"/>
          <w:szCs w:val="30"/>
        </w:rPr>
        <w:t xml:space="preserve">, Краснопольский, </w:t>
      </w:r>
      <w:proofErr w:type="spellStart"/>
      <w:r w:rsidRPr="00F864E1">
        <w:rPr>
          <w:sz w:val="30"/>
          <w:szCs w:val="30"/>
        </w:rPr>
        <w:t>Славгородский</w:t>
      </w:r>
      <w:proofErr w:type="spellEnd"/>
      <w:r w:rsidRPr="00F864E1">
        <w:rPr>
          <w:sz w:val="30"/>
          <w:szCs w:val="30"/>
        </w:rPr>
        <w:t xml:space="preserve">, </w:t>
      </w:r>
      <w:proofErr w:type="spellStart"/>
      <w:r w:rsidRPr="00F864E1">
        <w:rPr>
          <w:sz w:val="30"/>
          <w:szCs w:val="30"/>
        </w:rPr>
        <w:t>Чериковский</w:t>
      </w:r>
      <w:proofErr w:type="spellEnd"/>
      <w:r w:rsidRPr="00F864E1">
        <w:rPr>
          <w:sz w:val="30"/>
          <w:szCs w:val="30"/>
        </w:rPr>
        <w:t xml:space="preserve"> (</w:t>
      </w:r>
      <w:r w:rsidRPr="00F864E1">
        <w:rPr>
          <w:i/>
          <w:sz w:val="30"/>
          <w:szCs w:val="30"/>
        </w:rPr>
        <w:t>всего в республике выделен 21 наиболее загрязненный радионуклидами район).</w:t>
      </w:r>
    </w:p>
    <w:p w:rsidR="00F864E1" w:rsidRPr="00F864E1" w:rsidRDefault="00F864E1" w:rsidP="00F864E1">
      <w:pPr>
        <w:spacing w:line="330" w:lineRule="exact"/>
        <w:ind w:firstLine="709"/>
        <w:jc w:val="both"/>
        <w:rPr>
          <w:sz w:val="30"/>
          <w:szCs w:val="30"/>
        </w:rPr>
      </w:pPr>
      <w:r w:rsidRPr="00F864E1">
        <w:rPr>
          <w:sz w:val="30"/>
          <w:szCs w:val="30"/>
        </w:rPr>
        <w:t>По состоянию на 1 января 2019 года на территории Могилевской области в зоне радиоактивного загрязнения расположен 691 населенный пункт с численностью проживающих 103,0 тыс. человек, в том числе:</w:t>
      </w:r>
    </w:p>
    <w:p w:rsidR="00F864E1" w:rsidRPr="00F864E1" w:rsidRDefault="00F864E1" w:rsidP="00F864E1">
      <w:pPr>
        <w:spacing w:line="330" w:lineRule="exact"/>
        <w:ind w:firstLine="709"/>
        <w:jc w:val="both"/>
        <w:rPr>
          <w:sz w:val="30"/>
          <w:szCs w:val="30"/>
        </w:rPr>
      </w:pPr>
      <w:r w:rsidRPr="00F864E1">
        <w:rPr>
          <w:sz w:val="30"/>
          <w:szCs w:val="30"/>
        </w:rPr>
        <w:t>в Быховском районе – 176 населенных пунктов (32,1 тыс. человек);</w:t>
      </w:r>
    </w:p>
    <w:p w:rsidR="00F864E1" w:rsidRPr="00F864E1" w:rsidRDefault="00F864E1" w:rsidP="00F864E1">
      <w:pPr>
        <w:spacing w:line="330" w:lineRule="exact"/>
        <w:ind w:firstLine="709"/>
        <w:jc w:val="both"/>
        <w:rPr>
          <w:sz w:val="30"/>
          <w:szCs w:val="30"/>
        </w:rPr>
      </w:pPr>
      <w:r w:rsidRPr="00F864E1">
        <w:rPr>
          <w:sz w:val="30"/>
          <w:szCs w:val="30"/>
        </w:rPr>
        <w:t xml:space="preserve">в </w:t>
      </w:r>
      <w:proofErr w:type="spellStart"/>
      <w:r w:rsidRPr="00F864E1">
        <w:rPr>
          <w:sz w:val="30"/>
          <w:szCs w:val="30"/>
        </w:rPr>
        <w:t>Костюковичском</w:t>
      </w:r>
      <w:proofErr w:type="spellEnd"/>
      <w:r w:rsidRPr="00F864E1">
        <w:rPr>
          <w:sz w:val="30"/>
          <w:szCs w:val="30"/>
        </w:rPr>
        <w:t xml:space="preserve"> районе – 24 населенных пункта (1,4 тыс. человек);</w:t>
      </w:r>
    </w:p>
    <w:p w:rsidR="00F864E1" w:rsidRPr="00F864E1" w:rsidRDefault="00F864E1" w:rsidP="00F864E1">
      <w:pPr>
        <w:spacing w:line="330" w:lineRule="exact"/>
        <w:ind w:firstLine="709"/>
        <w:jc w:val="both"/>
        <w:rPr>
          <w:sz w:val="30"/>
          <w:szCs w:val="30"/>
        </w:rPr>
      </w:pPr>
      <w:r w:rsidRPr="00F864E1">
        <w:rPr>
          <w:sz w:val="30"/>
          <w:szCs w:val="30"/>
        </w:rPr>
        <w:t>в Краснопольском районе – 85 населенных пунктов (9,6 тыс. человек);</w:t>
      </w:r>
    </w:p>
    <w:p w:rsidR="00F864E1" w:rsidRPr="00F864E1" w:rsidRDefault="00F864E1" w:rsidP="00F864E1">
      <w:pPr>
        <w:spacing w:line="330" w:lineRule="exact"/>
        <w:ind w:firstLine="709"/>
        <w:jc w:val="both"/>
        <w:rPr>
          <w:sz w:val="30"/>
          <w:szCs w:val="30"/>
        </w:rPr>
      </w:pPr>
      <w:r w:rsidRPr="00F864E1">
        <w:rPr>
          <w:sz w:val="30"/>
          <w:szCs w:val="30"/>
        </w:rPr>
        <w:t xml:space="preserve">в </w:t>
      </w:r>
      <w:proofErr w:type="spellStart"/>
      <w:r w:rsidRPr="00F864E1">
        <w:rPr>
          <w:sz w:val="30"/>
          <w:szCs w:val="30"/>
        </w:rPr>
        <w:t>Славгородском</w:t>
      </w:r>
      <w:proofErr w:type="spellEnd"/>
      <w:r w:rsidRPr="00F864E1">
        <w:rPr>
          <w:sz w:val="30"/>
          <w:szCs w:val="30"/>
        </w:rPr>
        <w:t xml:space="preserve"> районе – 70 населенных пунктов (13,6  тыс. человек);</w:t>
      </w:r>
    </w:p>
    <w:p w:rsidR="00F864E1" w:rsidRPr="00F864E1" w:rsidRDefault="00F864E1" w:rsidP="00F864E1">
      <w:pPr>
        <w:spacing w:line="330" w:lineRule="exact"/>
        <w:ind w:firstLine="709"/>
        <w:jc w:val="both"/>
        <w:rPr>
          <w:sz w:val="30"/>
          <w:szCs w:val="30"/>
        </w:rPr>
      </w:pPr>
      <w:r w:rsidRPr="00F864E1">
        <w:rPr>
          <w:sz w:val="30"/>
          <w:szCs w:val="30"/>
        </w:rPr>
        <w:t xml:space="preserve">в </w:t>
      </w:r>
      <w:proofErr w:type="spellStart"/>
      <w:r w:rsidRPr="00F864E1">
        <w:rPr>
          <w:sz w:val="30"/>
          <w:szCs w:val="30"/>
        </w:rPr>
        <w:t>Чериковском</w:t>
      </w:r>
      <w:proofErr w:type="spellEnd"/>
      <w:r w:rsidRPr="00F864E1">
        <w:rPr>
          <w:sz w:val="30"/>
          <w:szCs w:val="30"/>
        </w:rPr>
        <w:t xml:space="preserve"> районе – 81 населенный пункт (14,0 тыс. человек);</w:t>
      </w:r>
    </w:p>
    <w:p w:rsidR="00F864E1" w:rsidRPr="00F864E1" w:rsidRDefault="00F864E1" w:rsidP="00F864E1">
      <w:pPr>
        <w:spacing w:line="330" w:lineRule="exact"/>
        <w:ind w:firstLine="709"/>
        <w:jc w:val="both"/>
        <w:rPr>
          <w:sz w:val="30"/>
          <w:szCs w:val="30"/>
        </w:rPr>
      </w:pPr>
      <w:r w:rsidRPr="00F864E1">
        <w:rPr>
          <w:sz w:val="30"/>
          <w:szCs w:val="30"/>
        </w:rPr>
        <w:t xml:space="preserve">в остальных 8 </w:t>
      </w:r>
      <w:r w:rsidRPr="00F864E1">
        <w:rPr>
          <w:i/>
          <w:sz w:val="30"/>
          <w:szCs w:val="30"/>
        </w:rPr>
        <w:t>(</w:t>
      </w:r>
      <w:proofErr w:type="gramStart"/>
      <w:r w:rsidRPr="00F864E1">
        <w:rPr>
          <w:i/>
          <w:sz w:val="30"/>
          <w:szCs w:val="30"/>
        </w:rPr>
        <w:t>в</w:t>
      </w:r>
      <w:proofErr w:type="gramEnd"/>
      <w:r w:rsidRPr="00F864E1">
        <w:rPr>
          <w:i/>
          <w:sz w:val="30"/>
          <w:szCs w:val="30"/>
        </w:rPr>
        <w:t xml:space="preserve"> </w:t>
      </w:r>
      <w:proofErr w:type="gramStart"/>
      <w:r w:rsidRPr="00F864E1">
        <w:rPr>
          <w:i/>
          <w:sz w:val="30"/>
          <w:szCs w:val="30"/>
        </w:rPr>
        <w:t>Бобруйском</w:t>
      </w:r>
      <w:proofErr w:type="gramEnd"/>
      <w:r w:rsidRPr="00F864E1">
        <w:rPr>
          <w:i/>
          <w:sz w:val="30"/>
          <w:szCs w:val="30"/>
        </w:rPr>
        <w:t xml:space="preserve"> районе нет загрязненных населенных пунктов, только </w:t>
      </w:r>
      <w:proofErr w:type="spellStart"/>
      <w:r w:rsidRPr="00F864E1">
        <w:rPr>
          <w:i/>
          <w:sz w:val="30"/>
          <w:szCs w:val="30"/>
        </w:rPr>
        <w:t>сельхозугодья</w:t>
      </w:r>
      <w:proofErr w:type="spellEnd"/>
      <w:r w:rsidRPr="00F864E1">
        <w:rPr>
          <w:i/>
          <w:sz w:val="30"/>
          <w:szCs w:val="30"/>
        </w:rPr>
        <w:t>)</w:t>
      </w:r>
      <w:r w:rsidRPr="00F864E1">
        <w:rPr>
          <w:sz w:val="30"/>
          <w:szCs w:val="30"/>
        </w:rPr>
        <w:t xml:space="preserve"> загрязненных районах – 255 населенных пунктов (32,3 тыс. человек).</w:t>
      </w:r>
    </w:p>
    <w:p w:rsidR="00F864E1" w:rsidRPr="00F864E1" w:rsidRDefault="00F864E1" w:rsidP="00F864E1">
      <w:pPr>
        <w:spacing w:line="330" w:lineRule="exact"/>
        <w:ind w:firstLine="709"/>
        <w:jc w:val="both"/>
        <w:rPr>
          <w:sz w:val="30"/>
          <w:szCs w:val="30"/>
        </w:rPr>
      </w:pPr>
      <w:r w:rsidRPr="00F864E1">
        <w:rPr>
          <w:sz w:val="30"/>
          <w:szCs w:val="30"/>
        </w:rPr>
        <w:t>В связи с катастрофой на ЧАЭС в Могилевской области было упразднено 21 сельскохозяйственное предприятие, выведено из сельскохозяйственного оборота более 46,5 тыс. га сельскохозяйственных земель. С 1998 г. до настоящего времени в области проведены мероприятия по переводу 2 548 га из разряда земель отчуждения в сельскохозяйственный оборот, 216 га земель – в ограниченное пользование сельскохозяйственных земель.</w:t>
      </w:r>
    </w:p>
    <w:p w:rsidR="00F864E1" w:rsidRPr="00F864E1" w:rsidRDefault="00F864E1" w:rsidP="00F864E1">
      <w:pPr>
        <w:spacing w:line="330" w:lineRule="exact"/>
        <w:ind w:firstLine="709"/>
        <w:jc w:val="both"/>
        <w:rPr>
          <w:sz w:val="30"/>
          <w:szCs w:val="30"/>
        </w:rPr>
      </w:pPr>
      <w:r w:rsidRPr="00F864E1">
        <w:rPr>
          <w:sz w:val="30"/>
          <w:szCs w:val="30"/>
        </w:rPr>
        <w:t xml:space="preserve">В результате природных процессов фиксации в почве радионуклидов и проведения защитных мероприятий в рамках Государственных программ по преодолению последствий катастрофы на Чернобыльской АЭС отмечается дальнейшее снижение величины перехода радионуклидов в сельскохозяйственную продукцию. </w:t>
      </w:r>
      <w:r w:rsidRPr="00F864E1">
        <w:rPr>
          <w:i/>
          <w:sz w:val="30"/>
          <w:szCs w:val="30"/>
        </w:rPr>
        <w:t>Зерно, картофель и овощи</w:t>
      </w:r>
      <w:r w:rsidRPr="00F864E1">
        <w:rPr>
          <w:sz w:val="30"/>
          <w:szCs w:val="30"/>
        </w:rPr>
        <w:t>, производимые сельскохозяйственными предприятиями области и в личных подсобных хозяйствах, соответствуют требованиям санитарно-гигиенических нормативов по содержанию цезия-137 и стронция-90.</w:t>
      </w:r>
    </w:p>
    <w:p w:rsidR="00F864E1" w:rsidRPr="00F864E1" w:rsidRDefault="00F864E1" w:rsidP="00F864E1">
      <w:pPr>
        <w:spacing w:line="330" w:lineRule="exact"/>
        <w:ind w:firstLine="709"/>
        <w:jc w:val="both"/>
        <w:rPr>
          <w:sz w:val="30"/>
          <w:szCs w:val="30"/>
        </w:rPr>
      </w:pPr>
      <w:r w:rsidRPr="00F864E1">
        <w:rPr>
          <w:i/>
          <w:sz w:val="30"/>
          <w:szCs w:val="30"/>
        </w:rPr>
        <w:lastRenderedPageBreak/>
        <w:t>Молоко с превышением норматива</w:t>
      </w:r>
      <w:r w:rsidRPr="00F864E1">
        <w:rPr>
          <w:sz w:val="30"/>
          <w:szCs w:val="30"/>
        </w:rPr>
        <w:t xml:space="preserve">  по содержанию цезия-137 согласно РДУ-99 с 2006 года в общественном секторе не регистрируется. В личных подсобных хозяйствах в 2017-2018 годах молоко с превышением норматива по содержанию цезия-137 в ЛПХ не зарегистрировано.</w:t>
      </w:r>
    </w:p>
    <w:p w:rsidR="00F864E1" w:rsidRPr="00F864E1" w:rsidRDefault="00F864E1" w:rsidP="00F864E1">
      <w:pPr>
        <w:spacing w:line="330" w:lineRule="exact"/>
        <w:ind w:firstLine="709"/>
        <w:jc w:val="both"/>
        <w:rPr>
          <w:sz w:val="30"/>
          <w:szCs w:val="30"/>
        </w:rPr>
      </w:pPr>
      <w:r w:rsidRPr="00F864E1">
        <w:rPr>
          <w:sz w:val="30"/>
          <w:szCs w:val="30"/>
        </w:rPr>
        <w:t xml:space="preserve">Система контрмер и жесткого радиационного контроля качества мяса в общественном секторе производства обеспечивают </w:t>
      </w:r>
      <w:r w:rsidRPr="00F864E1">
        <w:rPr>
          <w:i/>
          <w:sz w:val="30"/>
          <w:szCs w:val="30"/>
        </w:rPr>
        <w:t>соответствие качества свинины и говядины</w:t>
      </w:r>
      <w:r w:rsidRPr="00F864E1">
        <w:rPr>
          <w:sz w:val="30"/>
          <w:szCs w:val="30"/>
        </w:rPr>
        <w:t xml:space="preserve"> требованиям радиационной безопасности – содержание цезия-137 не превышает 200 Бк/кг.</w:t>
      </w:r>
    </w:p>
    <w:p w:rsidR="00F864E1" w:rsidRPr="00F864E1" w:rsidRDefault="00F864E1" w:rsidP="00F864E1">
      <w:pPr>
        <w:spacing w:line="330" w:lineRule="exact"/>
        <w:ind w:firstLine="709"/>
        <w:jc w:val="both"/>
        <w:rPr>
          <w:b/>
          <w:i/>
          <w:sz w:val="30"/>
          <w:szCs w:val="30"/>
        </w:rPr>
      </w:pPr>
      <w:r w:rsidRPr="00F864E1">
        <w:rPr>
          <w:b/>
          <w:i/>
          <w:sz w:val="30"/>
          <w:szCs w:val="30"/>
        </w:rPr>
        <w:t>Основным фактором, формирующим дозу внутреннего облучения за счет продуктов питания, на настоящий момент является неконтролируемое употребление в пищу дикорастущих грибов, ягод и мяса дичи.</w:t>
      </w:r>
    </w:p>
    <w:p w:rsidR="00F864E1" w:rsidRPr="00F864E1" w:rsidRDefault="00F864E1" w:rsidP="00F864E1">
      <w:pPr>
        <w:spacing w:line="330" w:lineRule="exact"/>
        <w:ind w:firstLine="709"/>
        <w:jc w:val="both"/>
        <w:rPr>
          <w:sz w:val="30"/>
          <w:szCs w:val="30"/>
        </w:rPr>
      </w:pPr>
      <w:r w:rsidRPr="00F864E1">
        <w:rPr>
          <w:bCs/>
          <w:sz w:val="30"/>
          <w:szCs w:val="30"/>
        </w:rPr>
        <w:t xml:space="preserve">Площадь </w:t>
      </w:r>
      <w:r w:rsidRPr="00F864E1">
        <w:rPr>
          <w:bCs/>
          <w:i/>
          <w:sz w:val="30"/>
          <w:szCs w:val="30"/>
        </w:rPr>
        <w:t>территории лесного фонда</w:t>
      </w:r>
      <w:r w:rsidRPr="00F864E1">
        <w:rPr>
          <w:bCs/>
          <w:sz w:val="30"/>
          <w:szCs w:val="30"/>
        </w:rPr>
        <w:t xml:space="preserve"> Могилевской области, загрязнённая цезием-137, составляет 388,5 тыс. га (31,6% от общей площади лесного фонда Могилевского ГПЛХО). </w:t>
      </w:r>
      <w:r w:rsidRPr="00F864E1">
        <w:rPr>
          <w:sz w:val="30"/>
          <w:szCs w:val="30"/>
        </w:rPr>
        <w:t xml:space="preserve">10 лесхозов по степени тяжести радиоактивного загрязнения ранжированы по убыванию в следующем порядке – Краснопольский, </w:t>
      </w:r>
      <w:proofErr w:type="spellStart"/>
      <w:r w:rsidRPr="00F864E1">
        <w:rPr>
          <w:sz w:val="30"/>
          <w:szCs w:val="30"/>
        </w:rPr>
        <w:t>Чериковский</w:t>
      </w:r>
      <w:proofErr w:type="spellEnd"/>
      <w:r w:rsidRPr="00F864E1">
        <w:rPr>
          <w:sz w:val="30"/>
          <w:szCs w:val="30"/>
        </w:rPr>
        <w:t xml:space="preserve">, Быховский, </w:t>
      </w:r>
      <w:proofErr w:type="spellStart"/>
      <w:r w:rsidRPr="00F864E1">
        <w:rPr>
          <w:sz w:val="30"/>
          <w:szCs w:val="30"/>
        </w:rPr>
        <w:t>Костюковичский</w:t>
      </w:r>
      <w:proofErr w:type="spellEnd"/>
      <w:r w:rsidRPr="00F864E1">
        <w:rPr>
          <w:sz w:val="30"/>
          <w:szCs w:val="30"/>
        </w:rPr>
        <w:t xml:space="preserve">, Чаусский, </w:t>
      </w:r>
      <w:proofErr w:type="spellStart"/>
      <w:r w:rsidRPr="00F864E1">
        <w:rPr>
          <w:sz w:val="30"/>
          <w:szCs w:val="30"/>
        </w:rPr>
        <w:t>Белыничский</w:t>
      </w:r>
      <w:proofErr w:type="spellEnd"/>
      <w:r w:rsidRPr="00F864E1">
        <w:rPr>
          <w:sz w:val="30"/>
          <w:szCs w:val="30"/>
        </w:rPr>
        <w:t xml:space="preserve">, </w:t>
      </w:r>
      <w:proofErr w:type="spellStart"/>
      <w:r w:rsidRPr="00F864E1">
        <w:rPr>
          <w:sz w:val="30"/>
          <w:szCs w:val="30"/>
        </w:rPr>
        <w:t>Климовичский</w:t>
      </w:r>
      <w:proofErr w:type="spellEnd"/>
      <w:r w:rsidRPr="00F864E1">
        <w:rPr>
          <w:sz w:val="30"/>
          <w:szCs w:val="30"/>
        </w:rPr>
        <w:t xml:space="preserve">, Могилевский, </w:t>
      </w:r>
      <w:proofErr w:type="spellStart"/>
      <w:r w:rsidRPr="00F864E1">
        <w:rPr>
          <w:sz w:val="30"/>
          <w:szCs w:val="30"/>
        </w:rPr>
        <w:t>Кличевский</w:t>
      </w:r>
      <w:proofErr w:type="spellEnd"/>
      <w:r w:rsidRPr="00F864E1">
        <w:rPr>
          <w:sz w:val="30"/>
          <w:szCs w:val="30"/>
        </w:rPr>
        <w:t>, Горецкий.</w:t>
      </w:r>
    </w:p>
    <w:p w:rsidR="00F864E1" w:rsidRPr="00F864E1" w:rsidRDefault="00F864E1" w:rsidP="00F864E1">
      <w:pPr>
        <w:spacing w:line="330" w:lineRule="exact"/>
        <w:ind w:firstLine="709"/>
        <w:jc w:val="both"/>
        <w:rPr>
          <w:sz w:val="30"/>
          <w:szCs w:val="30"/>
        </w:rPr>
      </w:pPr>
      <w:r w:rsidRPr="00F864E1">
        <w:rPr>
          <w:sz w:val="30"/>
          <w:szCs w:val="30"/>
        </w:rPr>
        <w:t>В области реализуется Государственная программа по преодолению последствий катастрофы на Чернобыльской АЭС на 2011-2015 годы и на период до 2020 года (далее – Госпрограмма).</w:t>
      </w:r>
    </w:p>
    <w:p w:rsidR="00F864E1" w:rsidRPr="00F864E1" w:rsidRDefault="00F864E1" w:rsidP="00F864E1">
      <w:pPr>
        <w:spacing w:line="330" w:lineRule="exact"/>
        <w:ind w:firstLine="709"/>
        <w:jc w:val="both"/>
        <w:rPr>
          <w:sz w:val="30"/>
          <w:szCs w:val="30"/>
        </w:rPr>
      </w:pPr>
      <w:r w:rsidRPr="00F864E1">
        <w:rPr>
          <w:sz w:val="30"/>
          <w:szCs w:val="30"/>
        </w:rPr>
        <w:t xml:space="preserve">Ежегодно </w:t>
      </w:r>
      <w:proofErr w:type="gramStart"/>
      <w:r w:rsidRPr="00F864E1">
        <w:rPr>
          <w:sz w:val="30"/>
          <w:szCs w:val="30"/>
        </w:rPr>
        <w:t>в соответствии с Законом о республиканском бюджете на очередной финансовый год на реализацию</w:t>
      </w:r>
      <w:proofErr w:type="gramEnd"/>
      <w:r w:rsidRPr="00F864E1">
        <w:rPr>
          <w:sz w:val="30"/>
          <w:szCs w:val="30"/>
        </w:rPr>
        <w:t xml:space="preserve"> мероприятий Госпрограммы предусматривается направление субвенций из республиканского бюджета в консолидированный бюджет Могилевской области. </w:t>
      </w:r>
      <w:r w:rsidRPr="00F864E1">
        <w:rPr>
          <w:b/>
          <w:i/>
          <w:sz w:val="30"/>
          <w:szCs w:val="30"/>
        </w:rPr>
        <w:t>В 2018 году</w:t>
      </w:r>
      <w:r w:rsidRPr="00F864E1">
        <w:rPr>
          <w:sz w:val="30"/>
          <w:szCs w:val="30"/>
        </w:rPr>
        <w:t xml:space="preserve"> на реализацию мероприятий Госпрограммы израсходовано 48 627,6 тыс. рублей, в том числе субвенций из республиканского бюджета – 47 558,3 тыс. рублей, средств местного бюджета – 1 069,3 тыс. рублей. </w:t>
      </w:r>
    </w:p>
    <w:p w:rsidR="00F864E1" w:rsidRPr="00F864E1" w:rsidRDefault="00F864E1" w:rsidP="00F864E1">
      <w:pPr>
        <w:spacing w:line="330" w:lineRule="exact"/>
        <w:ind w:firstLine="709"/>
        <w:jc w:val="both"/>
        <w:rPr>
          <w:sz w:val="30"/>
          <w:szCs w:val="30"/>
        </w:rPr>
      </w:pPr>
    </w:p>
    <w:p w:rsidR="00F864E1" w:rsidRPr="00F864E1" w:rsidRDefault="00F864E1" w:rsidP="00F864E1">
      <w:pPr>
        <w:spacing w:line="330" w:lineRule="exact"/>
        <w:ind w:firstLine="709"/>
        <w:jc w:val="both"/>
        <w:rPr>
          <w:sz w:val="30"/>
          <w:szCs w:val="30"/>
        </w:rPr>
      </w:pPr>
      <w:r w:rsidRPr="00F864E1">
        <w:rPr>
          <w:sz w:val="30"/>
          <w:szCs w:val="30"/>
        </w:rPr>
        <w:t>Государственная программа реализуется по нескольким направлениям:</w:t>
      </w:r>
    </w:p>
    <w:p w:rsidR="00F864E1" w:rsidRPr="00F864E1" w:rsidRDefault="00F864E1" w:rsidP="00F864E1">
      <w:pPr>
        <w:numPr>
          <w:ilvl w:val="0"/>
          <w:numId w:val="1"/>
        </w:numPr>
        <w:shd w:val="clear" w:color="auto" w:fill="FFFFFF"/>
        <w:spacing w:line="330" w:lineRule="exact"/>
        <w:ind w:left="0" w:firstLine="709"/>
        <w:jc w:val="both"/>
        <w:rPr>
          <w:b/>
          <w:i/>
          <w:sz w:val="30"/>
          <w:szCs w:val="30"/>
        </w:rPr>
      </w:pPr>
      <w:r w:rsidRPr="00F864E1">
        <w:rPr>
          <w:b/>
          <w:i/>
          <w:sz w:val="30"/>
          <w:szCs w:val="30"/>
        </w:rPr>
        <w:t>мероприятия по социальной защите, медицинскому обеспечению, санаторно-курортному лечению и оздоровлению населения</w:t>
      </w:r>
    </w:p>
    <w:p w:rsidR="00F864E1" w:rsidRPr="00F864E1" w:rsidRDefault="00F864E1" w:rsidP="00F864E1">
      <w:pPr>
        <w:spacing w:line="330" w:lineRule="exact"/>
        <w:ind w:firstLine="709"/>
        <w:jc w:val="both"/>
        <w:rPr>
          <w:sz w:val="30"/>
          <w:szCs w:val="30"/>
        </w:rPr>
      </w:pPr>
      <w:r w:rsidRPr="00F864E1">
        <w:rPr>
          <w:sz w:val="30"/>
          <w:szCs w:val="30"/>
        </w:rPr>
        <w:t>предоставление льгот и компенсаций (в 2018 г. на эти цели направлено 7 016,4 тыс</w:t>
      </w:r>
      <w:proofErr w:type="gramStart"/>
      <w:r w:rsidRPr="00F864E1">
        <w:rPr>
          <w:sz w:val="30"/>
          <w:szCs w:val="30"/>
        </w:rPr>
        <w:t>.р</w:t>
      </w:r>
      <w:proofErr w:type="gramEnd"/>
      <w:r w:rsidRPr="00F864E1">
        <w:rPr>
          <w:sz w:val="30"/>
          <w:szCs w:val="30"/>
        </w:rPr>
        <w:t>ублей);</w:t>
      </w:r>
    </w:p>
    <w:p w:rsidR="00F864E1" w:rsidRPr="00F864E1" w:rsidRDefault="00F864E1" w:rsidP="00F864E1">
      <w:pPr>
        <w:spacing w:line="330" w:lineRule="exact"/>
        <w:ind w:firstLine="709"/>
        <w:jc w:val="both"/>
        <w:rPr>
          <w:sz w:val="30"/>
          <w:szCs w:val="30"/>
        </w:rPr>
      </w:pPr>
      <w:proofErr w:type="gramStart"/>
      <w:r w:rsidRPr="00F864E1">
        <w:rPr>
          <w:sz w:val="30"/>
          <w:szCs w:val="30"/>
        </w:rPr>
        <w:t xml:space="preserve">организация бесплатного питания учащихся (12 тыс. учащихся общеобразовательных учреждений, расположенных на загрязненной территории, ежегодно реализовывают право на бесплатное питание, из </w:t>
      </w:r>
      <w:r w:rsidRPr="00F864E1">
        <w:rPr>
          <w:sz w:val="30"/>
          <w:szCs w:val="30"/>
        </w:rPr>
        <w:lastRenderedPageBreak/>
        <w:t>них практически все обеспечены горячим питанием.</w:t>
      </w:r>
      <w:proofErr w:type="gramEnd"/>
      <w:r w:rsidRPr="00F864E1">
        <w:rPr>
          <w:sz w:val="30"/>
          <w:szCs w:val="30"/>
        </w:rPr>
        <w:t xml:space="preserve"> Направлено 5 222,2 тыс</w:t>
      </w:r>
      <w:proofErr w:type="gramStart"/>
      <w:r w:rsidRPr="00F864E1">
        <w:rPr>
          <w:sz w:val="30"/>
          <w:szCs w:val="30"/>
        </w:rPr>
        <w:t>.р</w:t>
      </w:r>
      <w:proofErr w:type="gramEnd"/>
      <w:r w:rsidRPr="00F864E1">
        <w:rPr>
          <w:sz w:val="30"/>
          <w:szCs w:val="30"/>
        </w:rPr>
        <w:t xml:space="preserve">ублей); </w:t>
      </w:r>
    </w:p>
    <w:p w:rsidR="00F864E1" w:rsidRPr="00F864E1" w:rsidRDefault="00F864E1" w:rsidP="00F864E1">
      <w:pPr>
        <w:spacing w:line="330" w:lineRule="exact"/>
        <w:ind w:firstLine="709"/>
        <w:jc w:val="both"/>
        <w:rPr>
          <w:sz w:val="30"/>
          <w:szCs w:val="30"/>
        </w:rPr>
      </w:pPr>
      <w:r w:rsidRPr="00F864E1">
        <w:rPr>
          <w:sz w:val="30"/>
          <w:szCs w:val="30"/>
        </w:rPr>
        <w:t xml:space="preserve">приобретение технологического и холодильного оборудования (в 2011-2015 гг. приобретено 56 единиц технологического и 8 единиц холодильного оборудования для пищеблоков учреждений образования Быховского, Кировского, </w:t>
      </w:r>
      <w:proofErr w:type="spellStart"/>
      <w:r w:rsidRPr="00F864E1">
        <w:rPr>
          <w:sz w:val="30"/>
          <w:szCs w:val="30"/>
        </w:rPr>
        <w:t>Славгородского</w:t>
      </w:r>
      <w:proofErr w:type="spellEnd"/>
      <w:r w:rsidRPr="00F864E1">
        <w:rPr>
          <w:sz w:val="30"/>
          <w:szCs w:val="30"/>
        </w:rPr>
        <w:t xml:space="preserve"> и </w:t>
      </w:r>
      <w:proofErr w:type="spellStart"/>
      <w:r w:rsidRPr="00F864E1">
        <w:rPr>
          <w:sz w:val="30"/>
          <w:szCs w:val="30"/>
        </w:rPr>
        <w:t>Чериковского</w:t>
      </w:r>
      <w:proofErr w:type="spellEnd"/>
      <w:r w:rsidRPr="00F864E1">
        <w:rPr>
          <w:sz w:val="30"/>
          <w:szCs w:val="30"/>
        </w:rPr>
        <w:t xml:space="preserve"> районов);</w:t>
      </w:r>
    </w:p>
    <w:p w:rsidR="00F864E1" w:rsidRPr="00F864E1" w:rsidRDefault="00F864E1" w:rsidP="00F864E1">
      <w:pPr>
        <w:spacing w:line="330" w:lineRule="exact"/>
        <w:ind w:firstLine="709"/>
        <w:jc w:val="both"/>
        <w:rPr>
          <w:sz w:val="30"/>
          <w:szCs w:val="30"/>
        </w:rPr>
      </w:pPr>
      <w:r w:rsidRPr="00F864E1">
        <w:rPr>
          <w:sz w:val="30"/>
          <w:szCs w:val="30"/>
        </w:rPr>
        <w:t>проведение диспансеризации населения (в 2018 году затрачено     12,1 тыс</w:t>
      </w:r>
      <w:proofErr w:type="gramStart"/>
      <w:r w:rsidRPr="00F864E1">
        <w:rPr>
          <w:sz w:val="30"/>
          <w:szCs w:val="30"/>
        </w:rPr>
        <w:t>.р</w:t>
      </w:r>
      <w:proofErr w:type="gramEnd"/>
      <w:r w:rsidRPr="00F864E1">
        <w:rPr>
          <w:sz w:val="30"/>
          <w:szCs w:val="30"/>
        </w:rPr>
        <w:t>ублей);</w:t>
      </w:r>
    </w:p>
    <w:p w:rsidR="00F864E1" w:rsidRPr="00F864E1" w:rsidRDefault="00F864E1" w:rsidP="00F864E1">
      <w:pPr>
        <w:spacing w:line="330" w:lineRule="exact"/>
        <w:ind w:firstLine="709"/>
        <w:jc w:val="both"/>
        <w:rPr>
          <w:sz w:val="30"/>
          <w:szCs w:val="30"/>
        </w:rPr>
      </w:pPr>
      <w:r w:rsidRPr="00F864E1">
        <w:rPr>
          <w:sz w:val="30"/>
          <w:szCs w:val="30"/>
        </w:rPr>
        <w:t>улучшение кадрового обеспечения пострадавших регионов (778,1 тыс</w:t>
      </w:r>
      <w:proofErr w:type="gramStart"/>
      <w:r w:rsidRPr="00F864E1">
        <w:rPr>
          <w:sz w:val="30"/>
          <w:szCs w:val="30"/>
        </w:rPr>
        <w:t>.р</w:t>
      </w:r>
      <w:proofErr w:type="gramEnd"/>
      <w:r w:rsidRPr="00F864E1">
        <w:rPr>
          <w:sz w:val="30"/>
          <w:szCs w:val="30"/>
        </w:rPr>
        <w:t>ублей направлено на доплату за работу по контракту на загрязненных радионуклидами территориях)</w:t>
      </w:r>
    </w:p>
    <w:p w:rsidR="00F864E1" w:rsidRPr="00F864E1" w:rsidRDefault="00F864E1" w:rsidP="00F864E1">
      <w:pPr>
        <w:shd w:val="clear" w:color="auto" w:fill="FFFFFF"/>
        <w:spacing w:line="330" w:lineRule="exact"/>
        <w:ind w:firstLine="709"/>
        <w:jc w:val="both"/>
        <w:rPr>
          <w:spacing w:val="-1"/>
          <w:sz w:val="30"/>
          <w:szCs w:val="30"/>
        </w:rPr>
      </w:pPr>
      <w:r w:rsidRPr="00F864E1">
        <w:rPr>
          <w:sz w:val="30"/>
          <w:szCs w:val="30"/>
        </w:rPr>
        <w:t xml:space="preserve">Кроме того, ежегодно в Могилевской области обеспечивается 100%-ный охват </w:t>
      </w:r>
      <w:r w:rsidRPr="00F864E1">
        <w:rPr>
          <w:i/>
          <w:sz w:val="30"/>
          <w:szCs w:val="30"/>
        </w:rPr>
        <w:t xml:space="preserve">санаторно-курортным лечением и </w:t>
      </w:r>
      <w:r w:rsidRPr="00F864E1">
        <w:rPr>
          <w:i/>
          <w:spacing w:val="-1"/>
          <w:sz w:val="30"/>
          <w:szCs w:val="30"/>
        </w:rPr>
        <w:t>оздоровлением</w:t>
      </w:r>
      <w:r w:rsidRPr="00F864E1">
        <w:rPr>
          <w:spacing w:val="-1"/>
          <w:sz w:val="30"/>
          <w:szCs w:val="30"/>
        </w:rPr>
        <w:t xml:space="preserve"> детей, проживающих и обучающихся на загрязненных радионуклидами территориях, и по медицинским показаниям нуждающихся в санаторно-курортном лечении (заказчиком мероприятий является Республиканский центр по оздоровлению и санаторно-курортному лечению населения). </w:t>
      </w:r>
    </w:p>
    <w:p w:rsidR="00F864E1" w:rsidRPr="00F864E1" w:rsidRDefault="00F864E1" w:rsidP="00F864E1">
      <w:pPr>
        <w:numPr>
          <w:ilvl w:val="0"/>
          <w:numId w:val="1"/>
        </w:numPr>
        <w:spacing w:line="330" w:lineRule="exact"/>
        <w:ind w:left="0" w:firstLine="709"/>
        <w:jc w:val="both"/>
        <w:rPr>
          <w:b/>
          <w:i/>
          <w:sz w:val="30"/>
          <w:szCs w:val="30"/>
        </w:rPr>
      </w:pPr>
      <w:r w:rsidRPr="00F864E1">
        <w:rPr>
          <w:b/>
          <w:i/>
          <w:sz w:val="30"/>
          <w:szCs w:val="30"/>
        </w:rPr>
        <w:t>Мероприятия по радиационной защите и адресному применению защитных мер</w:t>
      </w:r>
    </w:p>
    <w:p w:rsidR="00F864E1" w:rsidRPr="00F864E1" w:rsidRDefault="00F864E1" w:rsidP="00F864E1">
      <w:pPr>
        <w:spacing w:line="330" w:lineRule="exact"/>
        <w:ind w:firstLine="709"/>
        <w:jc w:val="both"/>
        <w:rPr>
          <w:sz w:val="30"/>
          <w:szCs w:val="30"/>
        </w:rPr>
      </w:pPr>
      <w:r w:rsidRPr="00F864E1">
        <w:rPr>
          <w:b/>
          <w:i/>
          <w:sz w:val="30"/>
          <w:szCs w:val="30"/>
        </w:rPr>
        <w:t>В 2016-2018 годах</w:t>
      </w:r>
      <w:r w:rsidRPr="00F864E1">
        <w:rPr>
          <w:b/>
          <w:sz w:val="30"/>
          <w:szCs w:val="30"/>
        </w:rPr>
        <w:t xml:space="preserve"> </w:t>
      </w:r>
      <w:r w:rsidRPr="00F864E1">
        <w:rPr>
          <w:sz w:val="30"/>
          <w:szCs w:val="30"/>
        </w:rPr>
        <w:t>комплекс мероприятий по радиационной защите и адресному применению защитных мер был реализован в полной мере. Степень достижения в 2016-2018 годах плановых показателей Госпрограммы в части защитных мероприятий в сельскохозяйственном производстве составила 95-100%.</w:t>
      </w:r>
    </w:p>
    <w:p w:rsidR="00F864E1" w:rsidRPr="00F864E1" w:rsidRDefault="00F864E1" w:rsidP="00F864E1">
      <w:pPr>
        <w:numPr>
          <w:ilvl w:val="0"/>
          <w:numId w:val="1"/>
        </w:numPr>
        <w:spacing w:line="330" w:lineRule="exact"/>
        <w:ind w:left="0" w:firstLine="709"/>
        <w:contextualSpacing/>
        <w:jc w:val="both"/>
        <w:rPr>
          <w:b/>
          <w:i/>
          <w:sz w:val="30"/>
          <w:szCs w:val="30"/>
        </w:rPr>
      </w:pPr>
      <w:r w:rsidRPr="00F864E1">
        <w:rPr>
          <w:b/>
          <w:i/>
          <w:sz w:val="30"/>
          <w:szCs w:val="30"/>
        </w:rPr>
        <w:t>Мероприятия по социально-экономическому развитию пострадавших регионов</w:t>
      </w:r>
    </w:p>
    <w:p w:rsidR="00F864E1" w:rsidRPr="00F864E1" w:rsidRDefault="00F864E1" w:rsidP="00F864E1">
      <w:pPr>
        <w:spacing w:line="330" w:lineRule="exact"/>
        <w:ind w:firstLine="709"/>
        <w:jc w:val="both"/>
        <w:rPr>
          <w:sz w:val="30"/>
          <w:szCs w:val="30"/>
        </w:rPr>
      </w:pPr>
      <w:r w:rsidRPr="00F864E1">
        <w:rPr>
          <w:sz w:val="30"/>
          <w:szCs w:val="30"/>
        </w:rPr>
        <w:t xml:space="preserve">В </w:t>
      </w:r>
      <w:r w:rsidRPr="00F864E1">
        <w:rPr>
          <w:b/>
          <w:i/>
          <w:sz w:val="30"/>
          <w:szCs w:val="30"/>
        </w:rPr>
        <w:t>2018 году</w:t>
      </w:r>
      <w:r w:rsidRPr="00F864E1">
        <w:rPr>
          <w:sz w:val="30"/>
          <w:szCs w:val="30"/>
        </w:rPr>
        <w:t xml:space="preserve"> на мероприятия по социально-экономическому развитию пострадавших регионов из республиканского бюджета было направлено 15 736,6 тыс. рублей. </w:t>
      </w:r>
    </w:p>
    <w:p w:rsidR="00F864E1" w:rsidRPr="00F864E1" w:rsidRDefault="00F864E1" w:rsidP="00F864E1">
      <w:pPr>
        <w:spacing w:line="330" w:lineRule="exact"/>
        <w:ind w:firstLine="709"/>
        <w:jc w:val="both"/>
        <w:rPr>
          <w:sz w:val="30"/>
          <w:szCs w:val="30"/>
        </w:rPr>
      </w:pPr>
      <w:r w:rsidRPr="00F864E1">
        <w:rPr>
          <w:sz w:val="30"/>
          <w:szCs w:val="30"/>
        </w:rPr>
        <w:t xml:space="preserve">В рамках данного направления выполнены работы </w:t>
      </w:r>
      <w:proofErr w:type="gramStart"/>
      <w:r w:rsidRPr="00F864E1">
        <w:rPr>
          <w:sz w:val="30"/>
          <w:szCs w:val="30"/>
        </w:rPr>
        <w:t>по</w:t>
      </w:r>
      <w:proofErr w:type="gramEnd"/>
      <w:r w:rsidRPr="00F864E1">
        <w:rPr>
          <w:sz w:val="30"/>
          <w:szCs w:val="30"/>
        </w:rPr>
        <w:t>:</w:t>
      </w:r>
    </w:p>
    <w:p w:rsidR="00F864E1" w:rsidRPr="00F864E1" w:rsidRDefault="00F864E1" w:rsidP="00F864E1">
      <w:pPr>
        <w:spacing w:line="330" w:lineRule="exact"/>
        <w:ind w:firstLine="709"/>
        <w:jc w:val="both"/>
        <w:rPr>
          <w:sz w:val="30"/>
          <w:szCs w:val="30"/>
        </w:rPr>
      </w:pPr>
      <w:r w:rsidRPr="00F864E1">
        <w:rPr>
          <w:sz w:val="30"/>
          <w:szCs w:val="30"/>
        </w:rPr>
        <w:t xml:space="preserve">газификации жилищного фонда </w:t>
      </w:r>
      <w:proofErr w:type="spellStart"/>
      <w:r w:rsidRPr="00F864E1">
        <w:rPr>
          <w:sz w:val="30"/>
          <w:szCs w:val="30"/>
        </w:rPr>
        <w:t>аг</w:t>
      </w:r>
      <w:proofErr w:type="gramStart"/>
      <w:r w:rsidRPr="00F864E1">
        <w:rPr>
          <w:sz w:val="30"/>
          <w:szCs w:val="30"/>
        </w:rPr>
        <w:t>.Л</w:t>
      </w:r>
      <w:proofErr w:type="gramEnd"/>
      <w:r w:rsidRPr="00F864E1">
        <w:rPr>
          <w:sz w:val="30"/>
          <w:szCs w:val="30"/>
        </w:rPr>
        <w:t>енина</w:t>
      </w:r>
      <w:proofErr w:type="spellEnd"/>
      <w:r w:rsidRPr="00F864E1">
        <w:rPr>
          <w:sz w:val="30"/>
          <w:szCs w:val="30"/>
        </w:rPr>
        <w:t xml:space="preserve"> Краснопольского района – всего 14,95 км газораспределительных сетей, 64 дома (квартиры);</w:t>
      </w:r>
    </w:p>
    <w:p w:rsidR="00F864E1" w:rsidRPr="00F864E1" w:rsidRDefault="00F864E1" w:rsidP="00F864E1">
      <w:pPr>
        <w:spacing w:line="330" w:lineRule="exact"/>
        <w:ind w:firstLine="709"/>
        <w:jc w:val="both"/>
        <w:rPr>
          <w:sz w:val="30"/>
          <w:szCs w:val="30"/>
        </w:rPr>
      </w:pPr>
      <w:r w:rsidRPr="00F864E1">
        <w:rPr>
          <w:sz w:val="30"/>
          <w:szCs w:val="30"/>
        </w:rPr>
        <w:t xml:space="preserve">строительству станций обезжелезивания воды в </w:t>
      </w:r>
      <w:proofErr w:type="gramStart"/>
      <w:r w:rsidRPr="00F864E1">
        <w:rPr>
          <w:sz w:val="30"/>
          <w:szCs w:val="30"/>
        </w:rPr>
        <w:t>г</w:t>
      </w:r>
      <w:proofErr w:type="gramEnd"/>
      <w:r w:rsidRPr="00F864E1">
        <w:rPr>
          <w:sz w:val="30"/>
          <w:szCs w:val="30"/>
        </w:rPr>
        <w:t xml:space="preserve">. Славгороде, </w:t>
      </w:r>
      <w:proofErr w:type="spellStart"/>
      <w:r w:rsidRPr="00F864E1">
        <w:rPr>
          <w:sz w:val="30"/>
          <w:szCs w:val="30"/>
        </w:rPr>
        <w:t>аг</w:t>
      </w:r>
      <w:proofErr w:type="spellEnd"/>
      <w:r w:rsidRPr="00F864E1">
        <w:rPr>
          <w:sz w:val="30"/>
          <w:szCs w:val="30"/>
        </w:rPr>
        <w:t>. </w:t>
      </w:r>
      <w:proofErr w:type="spellStart"/>
      <w:r w:rsidRPr="00F864E1">
        <w:rPr>
          <w:sz w:val="30"/>
          <w:szCs w:val="30"/>
        </w:rPr>
        <w:t>Лопатичи</w:t>
      </w:r>
      <w:proofErr w:type="spellEnd"/>
      <w:r w:rsidRPr="00F864E1">
        <w:rPr>
          <w:sz w:val="30"/>
          <w:szCs w:val="30"/>
        </w:rPr>
        <w:t xml:space="preserve"> </w:t>
      </w:r>
      <w:proofErr w:type="spellStart"/>
      <w:r w:rsidRPr="00F864E1">
        <w:rPr>
          <w:sz w:val="30"/>
          <w:szCs w:val="30"/>
        </w:rPr>
        <w:t>Славгородского</w:t>
      </w:r>
      <w:proofErr w:type="spellEnd"/>
      <w:r w:rsidRPr="00F864E1">
        <w:rPr>
          <w:sz w:val="30"/>
          <w:szCs w:val="30"/>
        </w:rPr>
        <w:t xml:space="preserve"> района, </w:t>
      </w:r>
      <w:proofErr w:type="spellStart"/>
      <w:r w:rsidRPr="00F864E1">
        <w:rPr>
          <w:sz w:val="30"/>
          <w:szCs w:val="30"/>
        </w:rPr>
        <w:t>аг</w:t>
      </w:r>
      <w:proofErr w:type="spellEnd"/>
      <w:r w:rsidRPr="00F864E1">
        <w:rPr>
          <w:sz w:val="30"/>
          <w:szCs w:val="30"/>
        </w:rPr>
        <w:t>. Антоновка Чаусского района;</w:t>
      </w:r>
    </w:p>
    <w:p w:rsidR="00F864E1" w:rsidRPr="00F864E1" w:rsidRDefault="00F864E1" w:rsidP="00F864E1">
      <w:pPr>
        <w:spacing w:line="330" w:lineRule="exact"/>
        <w:ind w:firstLine="709"/>
        <w:jc w:val="both"/>
        <w:rPr>
          <w:sz w:val="30"/>
          <w:szCs w:val="30"/>
        </w:rPr>
      </w:pPr>
      <w:r w:rsidRPr="00F864E1">
        <w:rPr>
          <w:sz w:val="30"/>
          <w:szCs w:val="30"/>
        </w:rPr>
        <w:t>вводу в эксплуатацию операционного блока, реконструкции здания гаража в морфологический корпус УЗ «Могилевский областной онкологический диспансер»;</w:t>
      </w:r>
    </w:p>
    <w:p w:rsidR="00F864E1" w:rsidRPr="00F864E1" w:rsidRDefault="00F864E1" w:rsidP="00F864E1">
      <w:pPr>
        <w:spacing w:line="330" w:lineRule="exact"/>
        <w:ind w:firstLine="709"/>
        <w:jc w:val="both"/>
        <w:rPr>
          <w:sz w:val="30"/>
          <w:szCs w:val="30"/>
        </w:rPr>
      </w:pPr>
      <w:r w:rsidRPr="00F864E1">
        <w:rPr>
          <w:sz w:val="30"/>
          <w:szCs w:val="30"/>
        </w:rPr>
        <w:t xml:space="preserve">реконструкции здания районного дома культуры и строительству биатлонного стрельбища и </w:t>
      </w:r>
      <w:proofErr w:type="spellStart"/>
      <w:r w:rsidRPr="00F864E1">
        <w:rPr>
          <w:sz w:val="30"/>
          <w:szCs w:val="30"/>
        </w:rPr>
        <w:t>лыжероллерной</w:t>
      </w:r>
      <w:proofErr w:type="spellEnd"/>
      <w:r w:rsidRPr="00F864E1">
        <w:rPr>
          <w:sz w:val="30"/>
          <w:szCs w:val="30"/>
        </w:rPr>
        <w:t xml:space="preserve"> трассы в </w:t>
      </w:r>
      <w:proofErr w:type="gramStart"/>
      <w:r w:rsidRPr="00F864E1">
        <w:rPr>
          <w:sz w:val="30"/>
          <w:szCs w:val="30"/>
        </w:rPr>
        <w:t>г</w:t>
      </w:r>
      <w:proofErr w:type="gramEnd"/>
      <w:r w:rsidRPr="00F864E1">
        <w:rPr>
          <w:sz w:val="30"/>
          <w:szCs w:val="30"/>
        </w:rPr>
        <w:t>. Чаусы;</w:t>
      </w:r>
    </w:p>
    <w:p w:rsidR="00F864E1" w:rsidRPr="00F864E1" w:rsidRDefault="00F864E1" w:rsidP="00F864E1">
      <w:pPr>
        <w:spacing w:line="330" w:lineRule="exact"/>
        <w:ind w:firstLine="709"/>
        <w:jc w:val="both"/>
        <w:rPr>
          <w:sz w:val="30"/>
          <w:szCs w:val="30"/>
        </w:rPr>
      </w:pPr>
      <w:r w:rsidRPr="00F864E1">
        <w:rPr>
          <w:sz w:val="30"/>
          <w:szCs w:val="30"/>
        </w:rPr>
        <w:t xml:space="preserve">реконструкции молочно-товарной фермы в Быховском районе, строительству свиноводческого комплекса проектной мощностью 24 000 голов в год ОАО «Могилевский мясокомбинат» в районе дер. Перегон </w:t>
      </w:r>
      <w:proofErr w:type="spellStart"/>
      <w:r w:rsidRPr="00F864E1">
        <w:rPr>
          <w:sz w:val="30"/>
          <w:szCs w:val="30"/>
        </w:rPr>
        <w:t>Славгородского</w:t>
      </w:r>
      <w:proofErr w:type="spellEnd"/>
      <w:r w:rsidRPr="00F864E1">
        <w:rPr>
          <w:sz w:val="30"/>
          <w:szCs w:val="30"/>
        </w:rPr>
        <w:t xml:space="preserve"> района;</w:t>
      </w:r>
    </w:p>
    <w:p w:rsidR="00F864E1" w:rsidRPr="00F864E1" w:rsidRDefault="00F864E1" w:rsidP="00F864E1">
      <w:pPr>
        <w:spacing w:line="330" w:lineRule="exact"/>
        <w:ind w:firstLine="709"/>
        <w:jc w:val="both"/>
        <w:rPr>
          <w:sz w:val="30"/>
          <w:szCs w:val="30"/>
        </w:rPr>
      </w:pPr>
      <w:r w:rsidRPr="00F864E1">
        <w:rPr>
          <w:sz w:val="30"/>
          <w:szCs w:val="30"/>
        </w:rPr>
        <w:lastRenderedPageBreak/>
        <w:t>приобретению 35 единиц сельскохозяйственной техники и оборудования для сельскохозяйственных организаций, расположенных на радиоактивно загрязненных землях.</w:t>
      </w:r>
    </w:p>
    <w:p w:rsidR="00F864E1" w:rsidRPr="00F864E1" w:rsidRDefault="00F864E1" w:rsidP="00F864E1">
      <w:pPr>
        <w:spacing w:line="330" w:lineRule="exact"/>
        <w:ind w:firstLine="709"/>
        <w:jc w:val="both"/>
        <w:rPr>
          <w:sz w:val="30"/>
          <w:szCs w:val="30"/>
        </w:rPr>
      </w:pPr>
      <w:r w:rsidRPr="00F864E1">
        <w:rPr>
          <w:b/>
          <w:i/>
          <w:sz w:val="30"/>
          <w:szCs w:val="30"/>
        </w:rPr>
        <w:t>В 2019 году</w:t>
      </w:r>
      <w:r w:rsidRPr="00F864E1">
        <w:rPr>
          <w:sz w:val="30"/>
          <w:szCs w:val="30"/>
        </w:rPr>
        <w:t xml:space="preserve"> выделены средства из республиканского бюджета на предоставление льгот и компенсаций пострадавшему населению, на организацию бесплатного питания учащихся на сумму 13 056,0 тыс. рублей. </w:t>
      </w:r>
    </w:p>
    <w:p w:rsidR="00F864E1" w:rsidRPr="00F864E1" w:rsidRDefault="00F864E1" w:rsidP="00F864E1">
      <w:pPr>
        <w:spacing w:line="330" w:lineRule="exact"/>
        <w:ind w:firstLine="709"/>
        <w:jc w:val="both"/>
        <w:rPr>
          <w:sz w:val="30"/>
          <w:szCs w:val="30"/>
        </w:rPr>
      </w:pPr>
      <w:proofErr w:type="gramStart"/>
      <w:r w:rsidRPr="00F864E1">
        <w:rPr>
          <w:sz w:val="30"/>
          <w:szCs w:val="30"/>
        </w:rPr>
        <w:t xml:space="preserve">Запланировано провести известкование на площади 7,0 тыс. га, внести 4,8 тыс. тонн д.в. фосфорных удобрений и 11,9 тыс. тонн калийных удобрений, выполнить весь комплекс прочих защитных мероприятий в сельском хозяйстве (обработка гербицидами, поставка комбикормов с </w:t>
      </w:r>
      <w:proofErr w:type="spellStart"/>
      <w:r w:rsidRPr="00F864E1">
        <w:rPr>
          <w:sz w:val="30"/>
          <w:szCs w:val="30"/>
        </w:rPr>
        <w:t>цезийсвязывающей</w:t>
      </w:r>
      <w:proofErr w:type="spellEnd"/>
      <w:r w:rsidRPr="00F864E1">
        <w:rPr>
          <w:sz w:val="30"/>
          <w:szCs w:val="30"/>
        </w:rPr>
        <w:t xml:space="preserve"> добавкой, выполнение ремонтно-эксплуатационных работ на внутрихозяйственных мелиоративных сетях, проведение радиологического обследования и другие мероприятия).</w:t>
      </w:r>
      <w:proofErr w:type="gramEnd"/>
      <w:r w:rsidRPr="00F864E1">
        <w:rPr>
          <w:sz w:val="30"/>
          <w:szCs w:val="30"/>
        </w:rPr>
        <w:t xml:space="preserve"> На эти цели выделено из республиканского бюджета 18 110,9 тыс. рублей. </w:t>
      </w:r>
    </w:p>
    <w:p w:rsidR="00F864E1" w:rsidRPr="00F864E1" w:rsidRDefault="00F864E1" w:rsidP="00F864E1">
      <w:pPr>
        <w:spacing w:line="330" w:lineRule="exact"/>
        <w:ind w:firstLine="709"/>
        <w:jc w:val="both"/>
        <w:rPr>
          <w:sz w:val="30"/>
          <w:szCs w:val="30"/>
        </w:rPr>
      </w:pPr>
      <w:r w:rsidRPr="00F864E1">
        <w:rPr>
          <w:sz w:val="30"/>
          <w:szCs w:val="30"/>
        </w:rPr>
        <w:t xml:space="preserve">В </w:t>
      </w:r>
      <w:proofErr w:type="gramStart"/>
      <w:r w:rsidRPr="00F864E1">
        <w:rPr>
          <w:sz w:val="30"/>
          <w:szCs w:val="30"/>
        </w:rPr>
        <w:t>рамках</w:t>
      </w:r>
      <w:proofErr w:type="gramEnd"/>
      <w:r w:rsidRPr="00F864E1">
        <w:rPr>
          <w:sz w:val="30"/>
          <w:szCs w:val="30"/>
        </w:rPr>
        <w:t xml:space="preserve"> выделенных из республиканского бюджета  средств на восстановление и развитие пострадавших районов (20 287,1 тыс. рублей) проводятся следующие работы:</w:t>
      </w:r>
    </w:p>
    <w:p w:rsidR="00F864E1" w:rsidRPr="00F864E1" w:rsidRDefault="00F864E1" w:rsidP="00F864E1">
      <w:pPr>
        <w:spacing w:line="330" w:lineRule="exact"/>
        <w:ind w:firstLine="709"/>
        <w:jc w:val="both"/>
        <w:rPr>
          <w:sz w:val="30"/>
          <w:szCs w:val="30"/>
        </w:rPr>
      </w:pPr>
      <w:r w:rsidRPr="00F864E1">
        <w:rPr>
          <w:sz w:val="30"/>
          <w:szCs w:val="30"/>
        </w:rPr>
        <w:t xml:space="preserve">газификация природным газом жилищного фонда </w:t>
      </w:r>
      <w:proofErr w:type="spellStart"/>
      <w:r w:rsidRPr="00F864E1">
        <w:rPr>
          <w:sz w:val="30"/>
          <w:szCs w:val="30"/>
        </w:rPr>
        <w:t>аг</w:t>
      </w:r>
      <w:proofErr w:type="spellEnd"/>
      <w:r w:rsidRPr="00F864E1">
        <w:rPr>
          <w:sz w:val="30"/>
          <w:szCs w:val="30"/>
        </w:rPr>
        <w:t>. Горы</w:t>
      </w:r>
      <w:bookmarkStart w:id="0" w:name="_GoBack"/>
      <w:bookmarkEnd w:id="0"/>
      <w:r w:rsidRPr="00F864E1">
        <w:rPr>
          <w:sz w:val="30"/>
          <w:szCs w:val="30"/>
        </w:rPr>
        <w:t xml:space="preserve"> Краснопольского района, </w:t>
      </w:r>
    </w:p>
    <w:p w:rsidR="00F864E1" w:rsidRPr="00F864E1" w:rsidRDefault="00F864E1" w:rsidP="00F864E1">
      <w:pPr>
        <w:spacing w:line="330" w:lineRule="exact"/>
        <w:ind w:firstLine="709"/>
        <w:jc w:val="both"/>
        <w:rPr>
          <w:sz w:val="30"/>
          <w:szCs w:val="30"/>
        </w:rPr>
      </w:pPr>
      <w:r w:rsidRPr="00F864E1">
        <w:rPr>
          <w:sz w:val="30"/>
          <w:szCs w:val="30"/>
        </w:rPr>
        <w:t>строительство и реконструкция объектов водоснабжения и водоотведения в г. Чаусы, дер. Долгий Мох Чаусского района, г</w:t>
      </w:r>
      <w:proofErr w:type="gramStart"/>
      <w:r w:rsidRPr="00F864E1">
        <w:rPr>
          <w:sz w:val="30"/>
          <w:szCs w:val="30"/>
        </w:rPr>
        <w:t>.Б</w:t>
      </w:r>
      <w:proofErr w:type="gramEnd"/>
      <w:r w:rsidRPr="00F864E1">
        <w:rPr>
          <w:sz w:val="30"/>
          <w:szCs w:val="30"/>
        </w:rPr>
        <w:t xml:space="preserve">ыхове, </w:t>
      </w:r>
      <w:proofErr w:type="spellStart"/>
      <w:r w:rsidRPr="00F864E1">
        <w:rPr>
          <w:sz w:val="30"/>
          <w:szCs w:val="30"/>
        </w:rPr>
        <w:t>аг</w:t>
      </w:r>
      <w:proofErr w:type="spellEnd"/>
      <w:r w:rsidRPr="00F864E1">
        <w:rPr>
          <w:sz w:val="30"/>
          <w:szCs w:val="30"/>
        </w:rPr>
        <w:t>. </w:t>
      </w:r>
      <w:proofErr w:type="spellStart"/>
      <w:r w:rsidRPr="00F864E1">
        <w:rPr>
          <w:sz w:val="30"/>
          <w:szCs w:val="30"/>
        </w:rPr>
        <w:t>Неряж</w:t>
      </w:r>
      <w:proofErr w:type="spellEnd"/>
      <w:r w:rsidRPr="00F864E1">
        <w:rPr>
          <w:sz w:val="30"/>
          <w:szCs w:val="30"/>
        </w:rPr>
        <w:t xml:space="preserve"> Быховского района, </w:t>
      </w:r>
      <w:proofErr w:type="spellStart"/>
      <w:r w:rsidRPr="00F864E1">
        <w:rPr>
          <w:sz w:val="30"/>
          <w:szCs w:val="30"/>
        </w:rPr>
        <w:t>аг</w:t>
      </w:r>
      <w:proofErr w:type="spellEnd"/>
      <w:r w:rsidRPr="00F864E1">
        <w:rPr>
          <w:sz w:val="30"/>
          <w:szCs w:val="30"/>
        </w:rPr>
        <w:t>. </w:t>
      </w:r>
      <w:proofErr w:type="spellStart"/>
      <w:r w:rsidRPr="00F864E1">
        <w:rPr>
          <w:sz w:val="30"/>
          <w:szCs w:val="30"/>
        </w:rPr>
        <w:t>Езеры</w:t>
      </w:r>
      <w:proofErr w:type="spellEnd"/>
      <w:r w:rsidRPr="00F864E1">
        <w:rPr>
          <w:sz w:val="30"/>
          <w:szCs w:val="30"/>
        </w:rPr>
        <w:t xml:space="preserve"> </w:t>
      </w:r>
      <w:proofErr w:type="spellStart"/>
      <w:r w:rsidRPr="00F864E1">
        <w:rPr>
          <w:sz w:val="30"/>
          <w:szCs w:val="30"/>
        </w:rPr>
        <w:t>Чериковского</w:t>
      </w:r>
      <w:proofErr w:type="spellEnd"/>
      <w:r w:rsidRPr="00F864E1">
        <w:rPr>
          <w:sz w:val="30"/>
          <w:szCs w:val="30"/>
        </w:rPr>
        <w:t xml:space="preserve"> района, г. </w:t>
      </w:r>
      <w:proofErr w:type="gramStart"/>
      <w:r w:rsidRPr="00F864E1">
        <w:rPr>
          <w:sz w:val="30"/>
          <w:szCs w:val="30"/>
        </w:rPr>
        <w:t>Славгороде</w:t>
      </w:r>
      <w:proofErr w:type="gramEnd"/>
      <w:r w:rsidRPr="00F864E1">
        <w:rPr>
          <w:sz w:val="30"/>
          <w:szCs w:val="30"/>
        </w:rPr>
        <w:t>, дер. </w:t>
      </w:r>
      <w:proofErr w:type="spellStart"/>
      <w:r w:rsidRPr="00F864E1">
        <w:rPr>
          <w:sz w:val="30"/>
          <w:szCs w:val="30"/>
        </w:rPr>
        <w:t>Забычанье</w:t>
      </w:r>
      <w:proofErr w:type="spellEnd"/>
      <w:r w:rsidRPr="00F864E1">
        <w:rPr>
          <w:sz w:val="30"/>
          <w:szCs w:val="30"/>
        </w:rPr>
        <w:t xml:space="preserve"> </w:t>
      </w:r>
      <w:proofErr w:type="spellStart"/>
      <w:r w:rsidRPr="00F864E1">
        <w:rPr>
          <w:sz w:val="30"/>
          <w:szCs w:val="30"/>
        </w:rPr>
        <w:t>Костюковичского</w:t>
      </w:r>
      <w:proofErr w:type="spellEnd"/>
      <w:r w:rsidRPr="00F864E1">
        <w:rPr>
          <w:sz w:val="30"/>
          <w:szCs w:val="30"/>
        </w:rPr>
        <w:t xml:space="preserve"> района, </w:t>
      </w:r>
    </w:p>
    <w:p w:rsidR="00F864E1" w:rsidRPr="00F864E1" w:rsidRDefault="00F864E1" w:rsidP="00F864E1">
      <w:pPr>
        <w:spacing w:line="330" w:lineRule="exact"/>
        <w:ind w:firstLine="709"/>
        <w:jc w:val="both"/>
        <w:rPr>
          <w:sz w:val="30"/>
          <w:szCs w:val="30"/>
        </w:rPr>
      </w:pPr>
      <w:r w:rsidRPr="00F864E1">
        <w:rPr>
          <w:sz w:val="30"/>
          <w:szCs w:val="30"/>
        </w:rPr>
        <w:t xml:space="preserve">реконструкция и благоустройство дорог и улиц в </w:t>
      </w:r>
      <w:proofErr w:type="gramStart"/>
      <w:r w:rsidRPr="00F864E1">
        <w:rPr>
          <w:sz w:val="30"/>
          <w:szCs w:val="30"/>
        </w:rPr>
        <w:t>г</w:t>
      </w:r>
      <w:proofErr w:type="gramEnd"/>
      <w:r w:rsidRPr="00F864E1">
        <w:rPr>
          <w:sz w:val="30"/>
          <w:szCs w:val="30"/>
        </w:rPr>
        <w:t xml:space="preserve">.п. Краснополье и </w:t>
      </w:r>
      <w:proofErr w:type="gramStart"/>
      <w:r w:rsidRPr="00F864E1">
        <w:rPr>
          <w:sz w:val="30"/>
          <w:szCs w:val="30"/>
        </w:rPr>
        <w:t>г</w:t>
      </w:r>
      <w:proofErr w:type="gramEnd"/>
      <w:r w:rsidRPr="00F864E1">
        <w:rPr>
          <w:sz w:val="30"/>
          <w:szCs w:val="30"/>
        </w:rPr>
        <w:t xml:space="preserve">. Славгороде, </w:t>
      </w:r>
    </w:p>
    <w:p w:rsidR="00F864E1" w:rsidRPr="00F864E1" w:rsidRDefault="00F864E1" w:rsidP="00F864E1">
      <w:pPr>
        <w:spacing w:line="330" w:lineRule="exact"/>
        <w:ind w:firstLine="709"/>
        <w:jc w:val="both"/>
        <w:rPr>
          <w:sz w:val="30"/>
          <w:szCs w:val="30"/>
        </w:rPr>
      </w:pPr>
      <w:r w:rsidRPr="00F864E1">
        <w:rPr>
          <w:sz w:val="30"/>
          <w:szCs w:val="30"/>
        </w:rPr>
        <w:t xml:space="preserve">строительство жилья для льготной категории граждан в </w:t>
      </w:r>
      <w:proofErr w:type="gramStart"/>
      <w:r w:rsidRPr="00F864E1">
        <w:rPr>
          <w:sz w:val="30"/>
          <w:szCs w:val="30"/>
        </w:rPr>
        <w:t>г</w:t>
      </w:r>
      <w:proofErr w:type="gramEnd"/>
      <w:r w:rsidRPr="00F864E1">
        <w:rPr>
          <w:sz w:val="30"/>
          <w:szCs w:val="30"/>
        </w:rPr>
        <w:t xml:space="preserve">. Быхове, </w:t>
      </w:r>
    </w:p>
    <w:p w:rsidR="00F864E1" w:rsidRPr="00F864E1" w:rsidRDefault="00F864E1" w:rsidP="00F864E1">
      <w:pPr>
        <w:spacing w:line="330" w:lineRule="exact"/>
        <w:ind w:firstLine="709"/>
        <w:jc w:val="both"/>
        <w:rPr>
          <w:sz w:val="30"/>
          <w:szCs w:val="30"/>
        </w:rPr>
      </w:pPr>
      <w:r w:rsidRPr="00F864E1">
        <w:rPr>
          <w:sz w:val="30"/>
          <w:szCs w:val="30"/>
        </w:rPr>
        <w:t xml:space="preserve">реконструкция здания гаража в морфологический корпус УЗ «Могилевский областной онкологический диспансер», </w:t>
      </w:r>
    </w:p>
    <w:p w:rsidR="00F864E1" w:rsidRPr="00F864E1" w:rsidRDefault="00F864E1" w:rsidP="00F864E1">
      <w:pPr>
        <w:spacing w:line="330" w:lineRule="exact"/>
        <w:ind w:firstLine="709"/>
        <w:jc w:val="both"/>
        <w:rPr>
          <w:sz w:val="30"/>
          <w:szCs w:val="30"/>
        </w:rPr>
      </w:pPr>
      <w:r w:rsidRPr="00F864E1">
        <w:rPr>
          <w:sz w:val="30"/>
          <w:szCs w:val="30"/>
        </w:rPr>
        <w:t xml:space="preserve">строительство и приобретение племенного поголовья свиней для свиноводческого комплекса в </w:t>
      </w:r>
      <w:proofErr w:type="spellStart"/>
      <w:r w:rsidRPr="00F864E1">
        <w:rPr>
          <w:sz w:val="30"/>
          <w:szCs w:val="30"/>
        </w:rPr>
        <w:t>Славгородском</w:t>
      </w:r>
      <w:proofErr w:type="spellEnd"/>
      <w:r w:rsidRPr="00F864E1">
        <w:rPr>
          <w:sz w:val="30"/>
          <w:szCs w:val="30"/>
        </w:rPr>
        <w:t xml:space="preserve"> районе, </w:t>
      </w:r>
    </w:p>
    <w:p w:rsidR="00F864E1" w:rsidRPr="00F864E1" w:rsidRDefault="00F864E1" w:rsidP="00F864E1">
      <w:pPr>
        <w:spacing w:line="330" w:lineRule="exact"/>
        <w:ind w:firstLine="709"/>
        <w:jc w:val="both"/>
        <w:rPr>
          <w:sz w:val="30"/>
          <w:szCs w:val="30"/>
        </w:rPr>
      </w:pPr>
      <w:r w:rsidRPr="00F864E1">
        <w:rPr>
          <w:sz w:val="30"/>
          <w:szCs w:val="30"/>
        </w:rPr>
        <w:t>приобретение сельскохозяйственной техники для сельскохозяйственных организаций, расположенных на радиоактивно загрязненных землях.</w:t>
      </w:r>
    </w:p>
    <w:p w:rsidR="00F864E1" w:rsidRPr="00F864E1" w:rsidRDefault="00F864E1" w:rsidP="00F864E1">
      <w:pPr>
        <w:spacing w:line="330" w:lineRule="exact"/>
        <w:ind w:firstLine="709"/>
        <w:jc w:val="both"/>
        <w:rPr>
          <w:sz w:val="30"/>
          <w:szCs w:val="30"/>
        </w:rPr>
      </w:pPr>
    </w:p>
    <w:p w:rsidR="00F864E1" w:rsidRPr="00F864E1" w:rsidRDefault="00F864E1" w:rsidP="00F864E1">
      <w:pPr>
        <w:spacing w:line="330" w:lineRule="exact"/>
        <w:ind w:firstLine="709"/>
        <w:jc w:val="both"/>
        <w:rPr>
          <w:b/>
          <w:sz w:val="30"/>
          <w:szCs w:val="30"/>
        </w:rPr>
      </w:pPr>
      <w:r w:rsidRPr="00F864E1">
        <w:rPr>
          <w:b/>
          <w:sz w:val="30"/>
          <w:szCs w:val="30"/>
        </w:rPr>
        <w:t>Социальные льготы и гарантии гражданам, пострадавшим от катастрофы на ЧАЭС</w:t>
      </w:r>
    </w:p>
    <w:p w:rsidR="00F864E1" w:rsidRPr="00F864E1" w:rsidRDefault="00F864E1" w:rsidP="00F864E1">
      <w:pPr>
        <w:ind w:firstLine="709"/>
        <w:jc w:val="both"/>
        <w:rPr>
          <w:sz w:val="30"/>
          <w:szCs w:val="30"/>
        </w:rPr>
      </w:pPr>
      <w:r w:rsidRPr="00F864E1">
        <w:rPr>
          <w:sz w:val="30"/>
          <w:szCs w:val="30"/>
        </w:rPr>
        <w:t xml:space="preserve">Социальная защита прав и интересов граждан, пострадавших от катастрофы на Чернобыльской АЭС осуществляется в соответствии с Законом Республики Беларусь от 6 января 2009 года № 9-З «О социальной защите граждан, пострадавших от катастрофы на </w:t>
      </w:r>
      <w:r w:rsidRPr="00F864E1">
        <w:rPr>
          <w:sz w:val="30"/>
          <w:szCs w:val="30"/>
        </w:rPr>
        <w:lastRenderedPageBreak/>
        <w:t>Чернобыльской АЭС, других радиационных аварий» (далее – Закон о ЧАЭС).</w:t>
      </w:r>
    </w:p>
    <w:p w:rsidR="00F864E1" w:rsidRPr="00F864E1" w:rsidRDefault="00F864E1" w:rsidP="00F864E1">
      <w:pPr>
        <w:ind w:firstLine="709"/>
        <w:jc w:val="both"/>
        <w:rPr>
          <w:sz w:val="30"/>
          <w:szCs w:val="30"/>
        </w:rPr>
      </w:pPr>
      <w:r w:rsidRPr="00F864E1">
        <w:rPr>
          <w:sz w:val="30"/>
          <w:szCs w:val="30"/>
        </w:rPr>
        <w:t>Согласно Закону о ЧАЭС к гражданам, пострадавшим от чернобыльской катастрофы относятся:</w:t>
      </w:r>
    </w:p>
    <w:p w:rsidR="00F864E1" w:rsidRPr="00F864E1" w:rsidRDefault="00F864E1" w:rsidP="00F864E1">
      <w:pPr>
        <w:ind w:firstLine="709"/>
        <w:jc w:val="both"/>
        <w:rPr>
          <w:sz w:val="30"/>
          <w:szCs w:val="30"/>
        </w:rPr>
      </w:pPr>
      <w:r w:rsidRPr="00F864E1">
        <w:rPr>
          <w:sz w:val="30"/>
          <w:szCs w:val="30"/>
        </w:rPr>
        <w:t>участники ликвидации последствий катастрофы на ЧАЭС;</w:t>
      </w:r>
    </w:p>
    <w:p w:rsidR="00F864E1" w:rsidRPr="00F864E1" w:rsidRDefault="00F864E1" w:rsidP="00F864E1">
      <w:pPr>
        <w:ind w:firstLine="709"/>
        <w:jc w:val="both"/>
        <w:rPr>
          <w:sz w:val="30"/>
          <w:szCs w:val="30"/>
        </w:rPr>
      </w:pPr>
      <w:proofErr w:type="gramStart"/>
      <w:r w:rsidRPr="00F864E1">
        <w:rPr>
          <w:sz w:val="30"/>
          <w:szCs w:val="30"/>
        </w:rPr>
        <w:t>население, потерпевшее от катастрофы на ЧАЭС (эвакуированные, отселенные, самостоятельно выехавшие с территории радиоактивного загрязнения, проживающие на указанных территориях; инвалиды, в отношении которых установлена причинная связь увечья или заболевания, приведших к инвалидности, с катастрофой на ЧАЭС, дети-инвалиды в возрасте до 18 лет от указанных причин).</w:t>
      </w:r>
      <w:proofErr w:type="gramEnd"/>
    </w:p>
    <w:p w:rsidR="00F864E1" w:rsidRPr="00F864E1" w:rsidRDefault="00F864E1" w:rsidP="00F864E1">
      <w:pPr>
        <w:ind w:firstLine="709"/>
        <w:jc w:val="both"/>
        <w:rPr>
          <w:sz w:val="30"/>
          <w:szCs w:val="30"/>
        </w:rPr>
      </w:pPr>
      <w:r w:rsidRPr="00F864E1">
        <w:rPr>
          <w:sz w:val="30"/>
          <w:szCs w:val="30"/>
        </w:rPr>
        <w:t>Участие в ликвидации последствий катастрофы на Чернобыльской АЭС принимало большое количество граждан нашей страны в молодом возрасте. Для значительной части бывших ликвидаторов наступает время выхода на пенсию. Законом о ЧАЭС для данной категории граждан установлен льготный порядок выхода на пенсию по возрасту.</w:t>
      </w:r>
    </w:p>
    <w:p w:rsidR="00F864E1" w:rsidRPr="00F864E1" w:rsidRDefault="00F864E1" w:rsidP="00F864E1">
      <w:pPr>
        <w:ind w:firstLine="709"/>
        <w:jc w:val="both"/>
        <w:rPr>
          <w:sz w:val="30"/>
          <w:szCs w:val="30"/>
        </w:rPr>
      </w:pPr>
      <w:r w:rsidRPr="00F864E1">
        <w:rPr>
          <w:sz w:val="30"/>
          <w:szCs w:val="30"/>
        </w:rPr>
        <w:t>Отдельным категориям граждан предоставляется право досрочного выхода на пенсию по возрасту на 5 (10) лет раньше общеустановленного возраста, среди которых граждане, принимавшие участие в ликвидации последствий катастрофы на Чернобыльской АЭС.</w:t>
      </w:r>
    </w:p>
    <w:p w:rsidR="00F864E1" w:rsidRPr="00F864E1" w:rsidRDefault="00F864E1" w:rsidP="00F864E1">
      <w:pPr>
        <w:ind w:firstLine="709"/>
        <w:jc w:val="both"/>
        <w:rPr>
          <w:sz w:val="30"/>
          <w:szCs w:val="30"/>
        </w:rPr>
      </w:pPr>
      <w:r w:rsidRPr="00F864E1">
        <w:rPr>
          <w:sz w:val="30"/>
          <w:szCs w:val="30"/>
        </w:rPr>
        <w:t>Право досрочного выхода на пенсию по возрасту из числа участников ликвидации последствий аварии на ЧАЭС имеют две категории:</w:t>
      </w:r>
    </w:p>
    <w:p w:rsidR="00F864E1" w:rsidRPr="00F864E1" w:rsidRDefault="00F864E1" w:rsidP="00F864E1">
      <w:pPr>
        <w:ind w:firstLine="709"/>
        <w:jc w:val="both"/>
        <w:rPr>
          <w:sz w:val="30"/>
          <w:szCs w:val="30"/>
        </w:rPr>
      </w:pPr>
      <w:r w:rsidRPr="00F864E1">
        <w:rPr>
          <w:sz w:val="30"/>
          <w:szCs w:val="30"/>
        </w:rPr>
        <w:t>участники ликвидации, занятые на работах по ликвидации последствий чернобыльской катастрофы в пределах 10-километровой зоны;</w:t>
      </w:r>
    </w:p>
    <w:p w:rsidR="00F864E1" w:rsidRPr="00F864E1" w:rsidRDefault="00F864E1" w:rsidP="00F864E1">
      <w:pPr>
        <w:ind w:firstLine="709"/>
        <w:jc w:val="both"/>
        <w:rPr>
          <w:sz w:val="30"/>
          <w:szCs w:val="30"/>
        </w:rPr>
      </w:pPr>
      <w:r w:rsidRPr="00F864E1">
        <w:rPr>
          <w:sz w:val="30"/>
          <w:szCs w:val="30"/>
        </w:rPr>
        <w:t>участники ликвидации, занятые на работах по ликвидации последствий чернобыльской катастрофы в пределах зоны эвакуации (отчуждения).</w:t>
      </w:r>
    </w:p>
    <w:p w:rsidR="00F864E1" w:rsidRPr="00F864E1" w:rsidRDefault="00F864E1" w:rsidP="00F864E1">
      <w:pPr>
        <w:ind w:firstLine="709"/>
        <w:jc w:val="both"/>
        <w:rPr>
          <w:sz w:val="30"/>
          <w:szCs w:val="30"/>
        </w:rPr>
      </w:pPr>
      <w:proofErr w:type="gramStart"/>
      <w:r w:rsidRPr="00F864E1">
        <w:rPr>
          <w:sz w:val="30"/>
          <w:szCs w:val="30"/>
        </w:rPr>
        <w:t>Участникам ликвидации, занятым на работах в пределах 10-километровой зоны в 1986 г. или не менее 10 суток в 1987 г., предоставляется право на досрочную пенсию по возрасту со снижением общеустановленного пенсионного возраста на 10 лет при наличии стажа работы не менее 25 лет у мужчин и не менее 20 лет у женщин, из них не менее 17 лет страхового стажа</w:t>
      </w:r>
      <w:proofErr w:type="gramEnd"/>
      <w:r w:rsidRPr="00F864E1">
        <w:rPr>
          <w:sz w:val="30"/>
          <w:szCs w:val="30"/>
        </w:rPr>
        <w:t xml:space="preserve"> в 2019 году.  </w:t>
      </w:r>
    </w:p>
    <w:p w:rsidR="00F864E1" w:rsidRPr="00F864E1" w:rsidRDefault="00F864E1" w:rsidP="00F864E1">
      <w:pPr>
        <w:ind w:firstLine="709"/>
        <w:jc w:val="both"/>
        <w:rPr>
          <w:sz w:val="30"/>
          <w:szCs w:val="30"/>
        </w:rPr>
      </w:pPr>
      <w:r w:rsidRPr="00F864E1">
        <w:rPr>
          <w:sz w:val="30"/>
          <w:szCs w:val="30"/>
        </w:rPr>
        <w:t>Документами, подтверждающими право на пенсию по вышеназванному основанию, являются: удостоверение пострадавшего от катастрофы на Чернобыльской АЭС (с предоставлением льгот по статье 19 Закона о ЧАЭС); документы, подтверждающие факт (в 1986 г.) или период (в 1987 г.) работы в пределах 10-километровой зоны.</w:t>
      </w:r>
    </w:p>
    <w:p w:rsidR="00F864E1" w:rsidRPr="00F864E1" w:rsidRDefault="00F864E1" w:rsidP="00F864E1">
      <w:pPr>
        <w:ind w:firstLine="709"/>
        <w:jc w:val="both"/>
        <w:rPr>
          <w:sz w:val="30"/>
          <w:szCs w:val="30"/>
        </w:rPr>
      </w:pPr>
      <w:r w:rsidRPr="00F864E1">
        <w:rPr>
          <w:sz w:val="30"/>
          <w:szCs w:val="30"/>
        </w:rPr>
        <w:t xml:space="preserve">Для участников ликвидации, занятых на работах по ликвидации последствий чернобыльской катастрофы в пределах зоны эвакуации, </w:t>
      </w:r>
      <w:r w:rsidRPr="00F864E1">
        <w:rPr>
          <w:sz w:val="30"/>
          <w:szCs w:val="30"/>
        </w:rPr>
        <w:lastRenderedPageBreak/>
        <w:t xml:space="preserve">предусмотрены иные условия назначения досрочной пенсии по возрасту. Пенсия им назначается со снижением общеустановленного пенсионного возраста на 5 лет  при условии наступления инвалидности независимо от ее причины и группы (за исключением граждан, инвалидность которых наступила вследствие совершения ими виновных противоправных действий). Кроме того, требуется наличие общего стажа работы не менее 25 лет у мужчин и не менее 20 лет у женщин, из них не менее 17 лет страхового стажа в 2019 году.  </w:t>
      </w:r>
    </w:p>
    <w:p w:rsidR="00F864E1" w:rsidRPr="00F864E1" w:rsidRDefault="00F864E1" w:rsidP="00F864E1">
      <w:pPr>
        <w:ind w:firstLine="709"/>
        <w:jc w:val="both"/>
        <w:rPr>
          <w:sz w:val="30"/>
          <w:szCs w:val="30"/>
        </w:rPr>
      </w:pPr>
      <w:r w:rsidRPr="00F864E1">
        <w:rPr>
          <w:sz w:val="30"/>
          <w:szCs w:val="30"/>
        </w:rPr>
        <w:t>Документами, подтверждающими право на пенсию со снижением общеустановленного пенсионного возраста на 5 лет, являются: удостоверение пострадавшего от катастрофы на Чернобыльской АЭС (с предоставлением льгот по статье 19 Закона о ЧАЭС) и заключение медико-реабилитационной экспертной комиссии.</w:t>
      </w:r>
    </w:p>
    <w:p w:rsidR="00F864E1" w:rsidRPr="00F864E1" w:rsidRDefault="00F864E1" w:rsidP="00F864E1">
      <w:pPr>
        <w:ind w:firstLine="709"/>
        <w:jc w:val="both"/>
        <w:rPr>
          <w:sz w:val="30"/>
          <w:szCs w:val="30"/>
        </w:rPr>
      </w:pPr>
      <w:r w:rsidRPr="00F864E1">
        <w:rPr>
          <w:sz w:val="30"/>
          <w:szCs w:val="30"/>
        </w:rPr>
        <w:t xml:space="preserve">Право на досрочную пенсию по возрасту на 10 лет раньше общеустановленного пенсионного возраста предоставлено также гражданам, заболевшим и перенесшим лучевую болезнь, инвалидам вследствие катастрофы на Чернобыльской АЭС, других радиационных аварий. При этом в 2019 году мужчинам она назначается при стаже работы не менее 20 лет, женщинам – при стаже работы не менее 17 лет, из них не менее 17 лет страхового стажа.  </w:t>
      </w:r>
    </w:p>
    <w:p w:rsidR="00F864E1" w:rsidRPr="00F864E1" w:rsidRDefault="00F864E1" w:rsidP="00F864E1">
      <w:pPr>
        <w:ind w:firstLine="709"/>
        <w:jc w:val="both"/>
        <w:rPr>
          <w:sz w:val="30"/>
          <w:szCs w:val="30"/>
        </w:rPr>
      </w:pPr>
      <w:r w:rsidRPr="00F864E1">
        <w:rPr>
          <w:sz w:val="30"/>
          <w:szCs w:val="30"/>
        </w:rPr>
        <w:t>Исчисление досрочной пенсии по возрасту участникам ликвидации производится по общим нормам пенсионного законодательства.</w:t>
      </w:r>
    </w:p>
    <w:p w:rsidR="00F864E1" w:rsidRPr="00F864E1" w:rsidRDefault="00F864E1" w:rsidP="00F864E1">
      <w:pPr>
        <w:ind w:firstLine="709"/>
        <w:jc w:val="both"/>
        <w:rPr>
          <w:b/>
          <w:sz w:val="30"/>
          <w:szCs w:val="30"/>
        </w:rPr>
      </w:pPr>
      <w:r w:rsidRPr="00F864E1">
        <w:rPr>
          <w:b/>
          <w:sz w:val="30"/>
          <w:szCs w:val="30"/>
        </w:rPr>
        <w:t>Дополнительно к пенсии начисляются надбавки:</w:t>
      </w:r>
    </w:p>
    <w:p w:rsidR="00F864E1" w:rsidRPr="00F864E1" w:rsidRDefault="00F864E1" w:rsidP="00F864E1">
      <w:pPr>
        <w:ind w:firstLine="709"/>
        <w:jc w:val="both"/>
        <w:rPr>
          <w:sz w:val="30"/>
          <w:szCs w:val="30"/>
        </w:rPr>
      </w:pPr>
      <w:r w:rsidRPr="00F864E1">
        <w:rPr>
          <w:sz w:val="30"/>
          <w:szCs w:val="30"/>
        </w:rPr>
        <w:t>участникам ликвидации, принимавшим участие в ликвидации последствий катастрофы на ЧАЭС в 1986-1987 годах в зоне эвакуации (отчуждения) – 50 процентов минимальной пенсии по возрасту;</w:t>
      </w:r>
    </w:p>
    <w:p w:rsidR="00F864E1" w:rsidRPr="00F864E1" w:rsidRDefault="00F864E1" w:rsidP="00F864E1">
      <w:pPr>
        <w:ind w:firstLine="709"/>
        <w:jc w:val="both"/>
        <w:rPr>
          <w:sz w:val="30"/>
          <w:szCs w:val="30"/>
        </w:rPr>
      </w:pPr>
      <w:r w:rsidRPr="00F864E1">
        <w:rPr>
          <w:sz w:val="30"/>
          <w:szCs w:val="30"/>
        </w:rPr>
        <w:t>участникам ликвидации, принимавшим участие в ликвидации последствий катастрофы на ЧАЭС в 1988-1989 годах в зоне эвакуации (отчуждения) – 25 процентов минимальной пенсии по возрасту.</w:t>
      </w:r>
    </w:p>
    <w:p w:rsidR="00F864E1" w:rsidRPr="00F864E1" w:rsidRDefault="00F864E1" w:rsidP="00F864E1">
      <w:pPr>
        <w:ind w:firstLine="709"/>
        <w:jc w:val="both"/>
        <w:rPr>
          <w:sz w:val="30"/>
          <w:szCs w:val="30"/>
        </w:rPr>
      </w:pPr>
      <w:r w:rsidRPr="00F864E1">
        <w:rPr>
          <w:sz w:val="30"/>
          <w:szCs w:val="30"/>
        </w:rPr>
        <w:t>гражданам, эвакуированным, отселенным, самостоятельно выехавшим с территории радиоактивного загрязнения из зоны эвакуации, зоны первоочередного отселения и зоны последующего отселения (включая детей, находившихся во внутриутробном состоянии), за исключением прибывших в указанные зоны после 1 января 1990 года – 25 процентов минимальной пенсии по возрасту.</w:t>
      </w:r>
    </w:p>
    <w:p w:rsidR="00F864E1" w:rsidRPr="00F864E1" w:rsidRDefault="00F864E1" w:rsidP="00F864E1">
      <w:pPr>
        <w:ind w:firstLine="709"/>
        <w:jc w:val="both"/>
        <w:rPr>
          <w:sz w:val="30"/>
          <w:szCs w:val="30"/>
        </w:rPr>
      </w:pPr>
      <w:r w:rsidRPr="00F864E1">
        <w:rPr>
          <w:b/>
          <w:bCs/>
          <w:i/>
          <w:iCs/>
          <w:sz w:val="30"/>
          <w:szCs w:val="30"/>
        </w:rPr>
        <w:t>Участники ликвидации последствий катастрофы на ЧАЭС (льготы по статье 19 и статье 20 Закона о ЧАЭС), имеют дополнительные льготы  </w:t>
      </w:r>
      <w:proofErr w:type="gramStart"/>
      <w:r w:rsidRPr="00F864E1">
        <w:rPr>
          <w:b/>
          <w:bCs/>
          <w:i/>
          <w:iCs/>
          <w:sz w:val="30"/>
          <w:szCs w:val="30"/>
        </w:rPr>
        <w:t>на</w:t>
      </w:r>
      <w:proofErr w:type="gramEnd"/>
      <w:r w:rsidRPr="00F864E1">
        <w:rPr>
          <w:b/>
          <w:bCs/>
          <w:i/>
          <w:iCs/>
          <w:sz w:val="30"/>
          <w:szCs w:val="30"/>
        </w:rPr>
        <w:t xml:space="preserve">: </w:t>
      </w:r>
    </w:p>
    <w:p w:rsidR="00F864E1" w:rsidRPr="00F864E1" w:rsidRDefault="00F864E1" w:rsidP="00F864E1">
      <w:pPr>
        <w:ind w:firstLine="709"/>
        <w:jc w:val="both"/>
        <w:rPr>
          <w:sz w:val="30"/>
          <w:szCs w:val="30"/>
        </w:rPr>
      </w:pPr>
      <w:r w:rsidRPr="00F864E1">
        <w:rPr>
          <w:sz w:val="30"/>
          <w:szCs w:val="30"/>
        </w:rPr>
        <w:t>медицинское обслуживание при выходе на пенсию в организациях здравоохранения, к которым они были прикреплены по последнему месту работы, службы;</w:t>
      </w:r>
    </w:p>
    <w:p w:rsidR="00F864E1" w:rsidRPr="00F864E1" w:rsidRDefault="00F864E1" w:rsidP="00F864E1">
      <w:pPr>
        <w:ind w:firstLine="709"/>
        <w:jc w:val="both"/>
        <w:rPr>
          <w:sz w:val="30"/>
          <w:szCs w:val="30"/>
        </w:rPr>
      </w:pPr>
      <w:r w:rsidRPr="00F864E1">
        <w:rPr>
          <w:sz w:val="30"/>
          <w:szCs w:val="30"/>
        </w:rPr>
        <w:lastRenderedPageBreak/>
        <w:t>первоочередное обслуживание в организациях здравоохранения и определение в учреждения социального обслуживания, осуществляющие стационарное социальное обслуживание;</w:t>
      </w:r>
    </w:p>
    <w:p w:rsidR="00F864E1" w:rsidRPr="00F864E1" w:rsidRDefault="00F864E1" w:rsidP="00F864E1">
      <w:pPr>
        <w:ind w:firstLine="709"/>
        <w:jc w:val="both"/>
        <w:rPr>
          <w:sz w:val="30"/>
          <w:szCs w:val="30"/>
        </w:rPr>
      </w:pPr>
      <w:r w:rsidRPr="00F864E1">
        <w:rPr>
          <w:sz w:val="30"/>
          <w:szCs w:val="30"/>
        </w:rPr>
        <w:t>выплату пособия по временной нетрудоспособности в размере 100% среднедневного заработка за календарные дни, удостоверенные листком нетрудоспособности;</w:t>
      </w:r>
    </w:p>
    <w:p w:rsidR="00F864E1" w:rsidRPr="00F864E1" w:rsidRDefault="00F864E1" w:rsidP="00F864E1">
      <w:pPr>
        <w:ind w:firstLine="709"/>
        <w:jc w:val="both"/>
        <w:rPr>
          <w:sz w:val="30"/>
          <w:szCs w:val="30"/>
        </w:rPr>
      </w:pPr>
      <w:r w:rsidRPr="00F864E1">
        <w:rPr>
          <w:sz w:val="30"/>
          <w:szCs w:val="30"/>
        </w:rPr>
        <w:t xml:space="preserve">использование трудового отпуска в летнее или другое удобное время, а  для лиц с льготами по статье 19 Закона о ЧАЭС также получение социального отпуска без сохранения зарплаты продолжительностью </w:t>
      </w:r>
      <w:r w:rsidRPr="00F864E1">
        <w:rPr>
          <w:strike/>
          <w:sz w:val="30"/>
          <w:szCs w:val="30"/>
        </w:rPr>
        <w:t>на</w:t>
      </w:r>
      <w:r w:rsidRPr="00F864E1">
        <w:rPr>
          <w:sz w:val="30"/>
          <w:szCs w:val="30"/>
        </w:rPr>
        <w:t xml:space="preserve"> 14 календарных дней в году;</w:t>
      </w:r>
    </w:p>
    <w:p w:rsidR="00F864E1" w:rsidRPr="00F864E1" w:rsidRDefault="00F864E1" w:rsidP="00F864E1">
      <w:pPr>
        <w:ind w:firstLine="709"/>
        <w:jc w:val="both"/>
        <w:rPr>
          <w:sz w:val="30"/>
          <w:szCs w:val="30"/>
        </w:rPr>
      </w:pPr>
      <w:r w:rsidRPr="00F864E1">
        <w:rPr>
          <w:sz w:val="30"/>
          <w:szCs w:val="30"/>
        </w:rPr>
        <w:t>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F864E1" w:rsidRPr="00F864E1" w:rsidRDefault="00F864E1" w:rsidP="00F864E1">
      <w:pPr>
        <w:ind w:firstLine="709"/>
        <w:jc w:val="both"/>
        <w:rPr>
          <w:sz w:val="30"/>
          <w:szCs w:val="30"/>
        </w:rPr>
      </w:pPr>
      <w:r w:rsidRPr="00F864E1">
        <w:rPr>
          <w:sz w:val="30"/>
          <w:szCs w:val="30"/>
        </w:rPr>
        <w:t>преимущественное право на зачисление при равном общем количестве баллов для получения профессионально-технического, среднего специального, высшего образования в порядке и на условиях, установленных законодательными актами Республики Беларусь, с обеспечением иногородних обучающихся местами для проживания в общежитиях на период обучения;</w:t>
      </w:r>
    </w:p>
    <w:p w:rsidR="00F864E1" w:rsidRPr="00F864E1" w:rsidRDefault="00F864E1" w:rsidP="00F864E1">
      <w:pPr>
        <w:ind w:firstLine="567"/>
        <w:jc w:val="both"/>
        <w:rPr>
          <w:sz w:val="30"/>
          <w:szCs w:val="30"/>
        </w:rPr>
      </w:pPr>
      <w:proofErr w:type="gramStart"/>
      <w:r w:rsidRPr="00F864E1">
        <w:rPr>
          <w:sz w:val="30"/>
          <w:szCs w:val="30"/>
        </w:rPr>
        <w:t xml:space="preserve">прием вне конкурса на факультеты </w:t>
      </w:r>
      <w:proofErr w:type="spellStart"/>
      <w:r w:rsidRPr="00F864E1">
        <w:rPr>
          <w:sz w:val="30"/>
          <w:szCs w:val="30"/>
        </w:rPr>
        <w:t>довузовской</w:t>
      </w:r>
      <w:proofErr w:type="spellEnd"/>
      <w:r w:rsidRPr="00F864E1">
        <w:rPr>
          <w:sz w:val="30"/>
          <w:szCs w:val="30"/>
        </w:rPr>
        <w:t xml:space="preserve"> подготовки, подготовительные отделения с обязательным обеспечением иногородних обучающихся местами для проживания в общежитиях;</w:t>
      </w:r>
      <w:proofErr w:type="gramEnd"/>
    </w:p>
    <w:p w:rsidR="00F864E1" w:rsidRPr="00F864E1" w:rsidRDefault="00F864E1" w:rsidP="00F864E1">
      <w:pPr>
        <w:ind w:firstLine="709"/>
        <w:jc w:val="both"/>
        <w:rPr>
          <w:sz w:val="30"/>
          <w:szCs w:val="30"/>
        </w:rPr>
      </w:pPr>
      <w:r w:rsidRPr="00F864E1">
        <w:rPr>
          <w:sz w:val="30"/>
          <w:szCs w:val="30"/>
        </w:rPr>
        <w:t>первоочередное вступление в гаражные кооперативы и кооперативы по эксплуатации автомобильных стоянок.</w:t>
      </w:r>
    </w:p>
    <w:p w:rsidR="00F864E1" w:rsidRPr="00F864E1" w:rsidRDefault="00F864E1" w:rsidP="00F864E1">
      <w:pPr>
        <w:ind w:firstLine="709"/>
        <w:jc w:val="both"/>
        <w:rPr>
          <w:sz w:val="30"/>
          <w:szCs w:val="30"/>
        </w:rPr>
      </w:pPr>
    </w:p>
    <w:p w:rsidR="00F864E1" w:rsidRPr="00F864E1" w:rsidRDefault="00F864E1" w:rsidP="00F864E1">
      <w:pPr>
        <w:ind w:firstLine="709"/>
        <w:jc w:val="both"/>
        <w:rPr>
          <w:sz w:val="30"/>
          <w:szCs w:val="30"/>
        </w:rPr>
      </w:pPr>
      <w:r w:rsidRPr="00F864E1">
        <w:rPr>
          <w:b/>
          <w:bCs/>
          <w:i/>
          <w:iCs/>
          <w:sz w:val="30"/>
          <w:szCs w:val="30"/>
        </w:rPr>
        <w:t xml:space="preserve">Инвалидам 1, 2 и 3 группы вследствие катастрофы на Чернобыльской АЭС  (статья 18 Закона о ЧАЭС) предоставляется ряд дополнительных льгот на </w:t>
      </w:r>
      <w:r w:rsidRPr="00F864E1">
        <w:rPr>
          <w:sz w:val="30"/>
          <w:szCs w:val="30"/>
        </w:rPr>
        <w:t xml:space="preserve">медицинское обслуживание, выплату пособия по временной нетрудоспособности; </w:t>
      </w:r>
      <w:proofErr w:type="gramStart"/>
      <w:r w:rsidRPr="00F864E1">
        <w:rPr>
          <w:sz w:val="30"/>
          <w:szCs w:val="30"/>
        </w:rPr>
        <w:t>получение, если они состоят на учете нуждающихся в улучшении жилищных условий, жилых помещений социального пользования государственного жилищного фонда, построенных за счет средств республиканского бюджета, направляемых на преодоление последствий катастрофы на Чернобыльской АЭС, использование трудового отпуска в летнее или другое удобное для них время, преимущественное право на оставление на работе при сокращении численности или штата работников при равной производительности труда и</w:t>
      </w:r>
      <w:proofErr w:type="gramEnd"/>
      <w:r w:rsidRPr="00F864E1">
        <w:rPr>
          <w:sz w:val="30"/>
          <w:szCs w:val="30"/>
        </w:rPr>
        <w:t xml:space="preserve"> квалификации и др.</w:t>
      </w:r>
    </w:p>
    <w:p w:rsidR="00F864E1" w:rsidRPr="00F864E1" w:rsidRDefault="00F864E1" w:rsidP="00F864E1">
      <w:pPr>
        <w:ind w:firstLine="709"/>
        <w:jc w:val="both"/>
        <w:rPr>
          <w:sz w:val="30"/>
          <w:szCs w:val="30"/>
        </w:rPr>
      </w:pPr>
      <w:r w:rsidRPr="00F864E1">
        <w:rPr>
          <w:b/>
          <w:bCs/>
          <w:i/>
          <w:iCs/>
          <w:sz w:val="30"/>
          <w:szCs w:val="30"/>
        </w:rPr>
        <w:t xml:space="preserve">Граждане, эвакуированные, отселенные, самостоятельно выехавшие с территории радиоактивного загрязнения из зоны эвакуации (отчуждения), зоны первоочередного отселения и зоны последующего отселения имеют право </w:t>
      </w:r>
      <w:proofErr w:type="gramStart"/>
      <w:r w:rsidRPr="00F864E1">
        <w:rPr>
          <w:b/>
          <w:bCs/>
          <w:i/>
          <w:iCs/>
          <w:sz w:val="30"/>
          <w:szCs w:val="30"/>
        </w:rPr>
        <w:t>на</w:t>
      </w:r>
      <w:proofErr w:type="gramEnd"/>
      <w:r w:rsidRPr="00F864E1">
        <w:rPr>
          <w:b/>
          <w:bCs/>
          <w:i/>
          <w:iCs/>
          <w:sz w:val="30"/>
          <w:szCs w:val="30"/>
        </w:rPr>
        <w:t>:</w:t>
      </w:r>
    </w:p>
    <w:p w:rsidR="00F864E1" w:rsidRPr="00F864E1" w:rsidRDefault="00F864E1" w:rsidP="00F864E1">
      <w:pPr>
        <w:ind w:firstLine="709"/>
        <w:jc w:val="both"/>
        <w:rPr>
          <w:sz w:val="30"/>
          <w:szCs w:val="30"/>
        </w:rPr>
      </w:pPr>
      <w:r w:rsidRPr="00F864E1">
        <w:rPr>
          <w:sz w:val="30"/>
          <w:szCs w:val="30"/>
        </w:rPr>
        <w:lastRenderedPageBreak/>
        <w:t>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F864E1" w:rsidRPr="00F864E1" w:rsidRDefault="00F864E1" w:rsidP="00F864E1">
      <w:pPr>
        <w:ind w:firstLine="709"/>
        <w:jc w:val="both"/>
        <w:rPr>
          <w:sz w:val="30"/>
          <w:szCs w:val="30"/>
        </w:rPr>
      </w:pPr>
      <w:r w:rsidRPr="00F864E1">
        <w:rPr>
          <w:sz w:val="30"/>
          <w:szCs w:val="30"/>
        </w:rPr>
        <w:t>использование трудового отпуска в летнее или другое удобное для них время.</w:t>
      </w:r>
    </w:p>
    <w:p w:rsidR="00F864E1" w:rsidRPr="00F864E1" w:rsidRDefault="00F864E1" w:rsidP="00F864E1">
      <w:pPr>
        <w:ind w:firstLine="709"/>
        <w:jc w:val="both"/>
        <w:rPr>
          <w:sz w:val="30"/>
          <w:szCs w:val="30"/>
        </w:rPr>
      </w:pPr>
      <w:proofErr w:type="gramStart"/>
      <w:r w:rsidRPr="00F864E1">
        <w:rPr>
          <w:b/>
          <w:i/>
          <w:sz w:val="30"/>
          <w:szCs w:val="30"/>
        </w:rPr>
        <w:t>Граждане, проживавшие до 1 января 1990 г. и выехавшие с территории радиоактивного загрязнения из зоны первоочередного отселения и зоны последующего отселения</w:t>
      </w:r>
      <w:r w:rsidRPr="00F864E1">
        <w:rPr>
          <w:sz w:val="30"/>
          <w:szCs w:val="30"/>
        </w:rPr>
        <w:t>, состоящие на учете нуждающихся в улучшении жилищных условий на протяжении всего периода после их выезда из указанных зон, имеют право на получение жилых помещений государственного жилищного фонда, построенных за счет средств республиканского бюджета, направляемых на преодоление последствий катастрофы на</w:t>
      </w:r>
      <w:proofErr w:type="gramEnd"/>
      <w:r w:rsidRPr="00F864E1">
        <w:rPr>
          <w:sz w:val="30"/>
          <w:szCs w:val="30"/>
        </w:rPr>
        <w:t xml:space="preserve"> Чернобыльской АЭС, в порядке и на условиях, предусмотренных законодательными актами Республики Беларусь.</w:t>
      </w:r>
    </w:p>
    <w:p w:rsidR="00F864E1" w:rsidRPr="00F864E1" w:rsidRDefault="00F864E1" w:rsidP="00F864E1">
      <w:pPr>
        <w:ind w:firstLine="709"/>
        <w:jc w:val="both"/>
        <w:rPr>
          <w:sz w:val="30"/>
          <w:szCs w:val="30"/>
        </w:rPr>
      </w:pPr>
      <w:proofErr w:type="gramStart"/>
      <w:r w:rsidRPr="00F864E1">
        <w:rPr>
          <w:sz w:val="30"/>
          <w:szCs w:val="30"/>
        </w:rPr>
        <w:t>Гражданам, получившим при переселении из зоны первоочередного отселения и зоны последующего отселения жилые помещения в домах государственного жилищного фонда, денежная компенсация за утраченные жилые дома и строения, принадлежавшие им на праве собственности, выплачивается в случае, если стоимость утраченных жилого дома и строений превышает стоимость жилого помещения по новому месту жительства, в размере разницы между этими стоимостями.</w:t>
      </w:r>
      <w:proofErr w:type="gramEnd"/>
    </w:p>
    <w:p w:rsidR="00F864E1" w:rsidRPr="00F864E1" w:rsidRDefault="00F864E1" w:rsidP="00F864E1">
      <w:pPr>
        <w:ind w:firstLine="709"/>
        <w:jc w:val="both"/>
        <w:rPr>
          <w:sz w:val="30"/>
          <w:szCs w:val="30"/>
        </w:rPr>
      </w:pPr>
      <w:proofErr w:type="gramStart"/>
      <w:r w:rsidRPr="00F864E1">
        <w:rPr>
          <w:sz w:val="30"/>
          <w:szCs w:val="30"/>
        </w:rPr>
        <w:t>Гражданам, самостоятельно выехавшим из зоны первоочередного отселения и зоны последующего отселения и утратившим имущество в связи с переселением, а также гражданам, получившим в наследство либо по другим основаниям, предусмотренным законодательством Республики Беларусь, имущество, находящееся в указанных зонах, выплачивается денежная компенсация только за то имущество, которое не может быть использовано ими ввиду радиационного загрязнения.</w:t>
      </w:r>
      <w:proofErr w:type="gramEnd"/>
    </w:p>
    <w:p w:rsidR="00F864E1" w:rsidRPr="00F864E1" w:rsidRDefault="00F864E1" w:rsidP="00F864E1">
      <w:pPr>
        <w:ind w:firstLine="709"/>
        <w:jc w:val="both"/>
        <w:rPr>
          <w:i/>
          <w:iCs/>
          <w:sz w:val="30"/>
          <w:szCs w:val="30"/>
        </w:rPr>
      </w:pPr>
      <w:r w:rsidRPr="00F864E1">
        <w:rPr>
          <w:i/>
          <w:iCs/>
          <w:sz w:val="30"/>
          <w:szCs w:val="30"/>
        </w:rPr>
        <w:t>В соответствии с подпунктом 7.5. пункта 7 статьи 239 особенной части  Налогового кодекса Республики Беларусь от 29 декабря 2009 г.                  № 71-З освобождаются от земельного налога принадлежащие плательщикам - физическим лицам земельные участки, расположенные на территории радиоактивного загрязнения в зоне последующего отселения или в зоне с правом на отселение.</w:t>
      </w:r>
    </w:p>
    <w:p w:rsidR="00F864E1" w:rsidRPr="00F864E1" w:rsidRDefault="00F864E1" w:rsidP="00F864E1">
      <w:pPr>
        <w:ind w:firstLine="709"/>
        <w:jc w:val="both"/>
        <w:rPr>
          <w:sz w:val="30"/>
          <w:szCs w:val="30"/>
        </w:rPr>
      </w:pPr>
      <w:r w:rsidRPr="00F864E1">
        <w:rPr>
          <w:sz w:val="30"/>
          <w:szCs w:val="30"/>
        </w:rPr>
        <w:t xml:space="preserve">Документами, подтверждающими право на льготы, установленные Законом о ЧАЭС, </w:t>
      </w:r>
      <w:r w:rsidRPr="00F864E1">
        <w:rPr>
          <w:b/>
          <w:bCs/>
          <w:i/>
          <w:iCs/>
          <w:sz w:val="30"/>
          <w:szCs w:val="30"/>
        </w:rPr>
        <w:t>являются удостоверение пострадавшего от катастрофы на Чернобыльской АЭС, других радиационных аварий</w:t>
      </w:r>
      <w:r w:rsidRPr="00F864E1">
        <w:rPr>
          <w:sz w:val="30"/>
          <w:szCs w:val="30"/>
        </w:rPr>
        <w:t xml:space="preserve"> </w:t>
      </w:r>
      <w:r w:rsidRPr="00F864E1">
        <w:rPr>
          <w:b/>
          <w:bCs/>
          <w:i/>
          <w:iCs/>
          <w:sz w:val="30"/>
          <w:szCs w:val="30"/>
        </w:rPr>
        <w:t>и справки</w:t>
      </w:r>
      <w:r w:rsidRPr="00F864E1">
        <w:rPr>
          <w:sz w:val="30"/>
          <w:szCs w:val="30"/>
        </w:rPr>
        <w:t>, порядок выдачи которых устанавливается Советом Министров Республики Беларусь.</w:t>
      </w:r>
    </w:p>
    <w:p w:rsidR="00F864E1" w:rsidRPr="00F864E1" w:rsidRDefault="00F864E1" w:rsidP="00F864E1">
      <w:pPr>
        <w:ind w:firstLine="709"/>
        <w:jc w:val="both"/>
        <w:rPr>
          <w:sz w:val="30"/>
          <w:szCs w:val="30"/>
        </w:rPr>
      </w:pPr>
      <w:r w:rsidRPr="00F864E1">
        <w:rPr>
          <w:b/>
          <w:bCs/>
          <w:i/>
          <w:iCs/>
          <w:sz w:val="30"/>
          <w:szCs w:val="30"/>
        </w:rPr>
        <w:lastRenderedPageBreak/>
        <w:t xml:space="preserve">Установление статуса участника ликвидации </w:t>
      </w:r>
      <w:r w:rsidRPr="00F864E1">
        <w:rPr>
          <w:i/>
          <w:iCs/>
          <w:sz w:val="30"/>
          <w:szCs w:val="30"/>
        </w:rPr>
        <w:t>осуществляется следующими государственными органами (организациями):</w:t>
      </w:r>
    </w:p>
    <w:p w:rsidR="00F864E1" w:rsidRPr="00F864E1" w:rsidRDefault="00F864E1" w:rsidP="00F864E1">
      <w:pPr>
        <w:ind w:firstLine="709"/>
        <w:jc w:val="both"/>
        <w:rPr>
          <w:sz w:val="30"/>
          <w:szCs w:val="30"/>
        </w:rPr>
      </w:pPr>
      <w:r w:rsidRPr="00F864E1">
        <w:rPr>
          <w:sz w:val="30"/>
          <w:szCs w:val="30"/>
        </w:rPr>
        <w:t>республиканскими органами государственного управления и иными государственными организациями, подчиненными Правительству Республики Беларусь, - гражданам, работающим (в том числе работающим пенсионерам), проходящим службу (военную службу) в органах государственного управления и подчиненных им организациях;</w:t>
      </w:r>
    </w:p>
    <w:p w:rsidR="00F864E1" w:rsidRPr="00F864E1" w:rsidRDefault="00F864E1" w:rsidP="00F864E1">
      <w:pPr>
        <w:ind w:firstLine="709"/>
        <w:jc w:val="both"/>
        <w:rPr>
          <w:sz w:val="30"/>
          <w:szCs w:val="30"/>
        </w:rPr>
      </w:pPr>
      <w:proofErr w:type="gramStart"/>
      <w:r w:rsidRPr="00F864E1">
        <w:rPr>
          <w:sz w:val="30"/>
          <w:szCs w:val="30"/>
        </w:rPr>
        <w:t>облисполкомом, городскими и районными исполнительными комитетами — гражданам, работающим в местных исполнительных и распорядительных органах и в подчиненных им организациях, гражданам, являющимся индивидуальными предпринимателями (по месту регистрации индивидуального предпринимателя), гражданам, работающим в юридических лицах частной формы собственности (по месту нахождения юридического лица), а также неработающим гражданам (по месту их жительства);</w:t>
      </w:r>
      <w:proofErr w:type="gramEnd"/>
    </w:p>
    <w:p w:rsidR="00F864E1" w:rsidRPr="00F864E1" w:rsidRDefault="00F864E1" w:rsidP="00F864E1">
      <w:pPr>
        <w:ind w:firstLine="709"/>
        <w:jc w:val="both"/>
        <w:rPr>
          <w:sz w:val="30"/>
          <w:szCs w:val="30"/>
        </w:rPr>
      </w:pPr>
      <w:r w:rsidRPr="00F864E1">
        <w:rPr>
          <w:sz w:val="30"/>
          <w:szCs w:val="30"/>
        </w:rPr>
        <w:t>областным комитетом по труду, занятости и социальной защите - неработающим пенсионерам, кроме неработающих военнослужащих, уволенных в запас или отставку, неработающих пенсионеров органов внутренних дел, органов государственной безопасности, органов по чрезвычайным ситуациям;</w:t>
      </w:r>
    </w:p>
    <w:p w:rsidR="00F864E1" w:rsidRPr="00F864E1" w:rsidRDefault="00F864E1" w:rsidP="00F864E1">
      <w:pPr>
        <w:ind w:firstLine="709"/>
        <w:jc w:val="both"/>
        <w:rPr>
          <w:sz w:val="30"/>
          <w:szCs w:val="30"/>
        </w:rPr>
      </w:pPr>
      <w:r w:rsidRPr="00F864E1">
        <w:rPr>
          <w:sz w:val="30"/>
          <w:szCs w:val="30"/>
        </w:rPr>
        <w:t>Министерством обороны, Комитетом государственной безопасности, Государственным пограничным комитетом, Министерством внутренних дел, Министерством по чрезвычайным ситуациям соответственно — неработающим военнослужащим, уволенным в запас или отставку, неработающим пенсионерам органов внутренних дел, органов государственной безопасности, органов по чрезвычайным ситуациям;</w:t>
      </w:r>
    </w:p>
    <w:p w:rsidR="00F864E1" w:rsidRPr="00F864E1" w:rsidRDefault="00F864E1" w:rsidP="00F864E1">
      <w:pPr>
        <w:ind w:firstLine="709"/>
        <w:jc w:val="both"/>
        <w:rPr>
          <w:sz w:val="30"/>
          <w:szCs w:val="30"/>
        </w:rPr>
      </w:pPr>
      <w:proofErr w:type="gramStart"/>
      <w:r w:rsidRPr="00F864E1">
        <w:rPr>
          <w:sz w:val="30"/>
          <w:szCs w:val="30"/>
        </w:rPr>
        <w:t>областными, Минским городским военными комиссариатами — военнообязанным, призывавшимся на специальные военные сборы и привлекавшимся к выполнению работ, связанных с ликвидацией последствий катастрофы на Чернобыльской АЭС.</w:t>
      </w:r>
      <w:proofErr w:type="gramEnd"/>
    </w:p>
    <w:p w:rsidR="00F864E1" w:rsidRPr="00F864E1" w:rsidRDefault="00F864E1" w:rsidP="00F864E1">
      <w:pPr>
        <w:ind w:firstLine="709"/>
        <w:jc w:val="both"/>
        <w:rPr>
          <w:sz w:val="30"/>
          <w:szCs w:val="30"/>
        </w:rPr>
      </w:pPr>
      <w:r w:rsidRPr="00F864E1">
        <w:rPr>
          <w:b/>
          <w:bCs/>
          <w:i/>
          <w:iCs/>
          <w:sz w:val="30"/>
          <w:szCs w:val="30"/>
        </w:rPr>
        <w:t>Установление статуса потерпевшего,</w:t>
      </w:r>
      <w:r w:rsidRPr="00F864E1">
        <w:rPr>
          <w:sz w:val="30"/>
          <w:szCs w:val="30"/>
        </w:rPr>
        <w:t xml:space="preserve"> за исключением установления статуса потерпевшего гражданам, претендующим на получение льгот, установленных статьей 18 Закона, осуществляется ра</w:t>
      </w:r>
      <w:proofErr w:type="gramStart"/>
      <w:r w:rsidRPr="00F864E1">
        <w:rPr>
          <w:sz w:val="30"/>
          <w:szCs w:val="30"/>
        </w:rPr>
        <w:t>й(</w:t>
      </w:r>
      <w:proofErr w:type="gramEnd"/>
      <w:r w:rsidRPr="00F864E1">
        <w:rPr>
          <w:sz w:val="30"/>
          <w:szCs w:val="30"/>
        </w:rPr>
        <w:t>гор)исполкомами, администрациями районов в городах областного подчинения по месту жительства граждан, потерпевших от катастрофы на Чернобыльской АЭС, других радиационных аварий.</w:t>
      </w:r>
    </w:p>
    <w:p w:rsidR="00F864E1" w:rsidRPr="00F864E1" w:rsidRDefault="00F864E1" w:rsidP="00F864E1">
      <w:pPr>
        <w:ind w:firstLine="709"/>
        <w:jc w:val="both"/>
        <w:rPr>
          <w:sz w:val="30"/>
          <w:szCs w:val="30"/>
        </w:rPr>
      </w:pPr>
      <w:r w:rsidRPr="00F864E1">
        <w:rPr>
          <w:sz w:val="30"/>
          <w:szCs w:val="30"/>
        </w:rPr>
        <w:t>Установление статуса потерпевшего гражданам, претендующим на получение льгот, установленных статьей 18 Закона, осуществляется облисполкомом по месту жительства граждан, потерпевших от катастрофы на Чернобыльской АЭС, других радиационных аварий.</w:t>
      </w:r>
    </w:p>
    <w:p w:rsidR="00F864E1" w:rsidRPr="00F864E1" w:rsidRDefault="00F864E1" w:rsidP="00F864E1">
      <w:pPr>
        <w:spacing w:line="330" w:lineRule="exact"/>
        <w:ind w:firstLine="709"/>
        <w:jc w:val="both"/>
        <w:rPr>
          <w:sz w:val="30"/>
          <w:szCs w:val="30"/>
        </w:rPr>
      </w:pPr>
    </w:p>
    <w:p w:rsidR="00F864E1" w:rsidRPr="00F864E1" w:rsidRDefault="00F864E1" w:rsidP="00F864E1">
      <w:pPr>
        <w:spacing w:line="330" w:lineRule="exact"/>
        <w:ind w:firstLine="709"/>
        <w:jc w:val="both"/>
        <w:rPr>
          <w:sz w:val="30"/>
          <w:szCs w:val="30"/>
        </w:rPr>
      </w:pPr>
    </w:p>
    <w:p w:rsidR="00F864E1" w:rsidRPr="00F864E1" w:rsidRDefault="00F864E1" w:rsidP="00F864E1">
      <w:pPr>
        <w:spacing w:line="260" w:lineRule="exact"/>
        <w:ind w:left="5387"/>
        <w:rPr>
          <w:i/>
          <w:sz w:val="30"/>
          <w:szCs w:val="30"/>
        </w:rPr>
      </w:pPr>
      <w:r w:rsidRPr="00F864E1">
        <w:rPr>
          <w:i/>
          <w:sz w:val="30"/>
          <w:szCs w:val="30"/>
        </w:rPr>
        <w:t xml:space="preserve">Комитет по архитектуре </w:t>
      </w:r>
    </w:p>
    <w:p w:rsidR="00F864E1" w:rsidRPr="00F864E1" w:rsidRDefault="00F864E1" w:rsidP="00F864E1">
      <w:pPr>
        <w:spacing w:line="260" w:lineRule="exact"/>
        <w:ind w:left="5387"/>
        <w:rPr>
          <w:i/>
          <w:sz w:val="30"/>
          <w:szCs w:val="30"/>
        </w:rPr>
      </w:pPr>
      <w:r w:rsidRPr="00F864E1">
        <w:rPr>
          <w:i/>
          <w:sz w:val="30"/>
          <w:szCs w:val="30"/>
        </w:rPr>
        <w:t>и строительству облисполкома, комитет по труду, занятости и социальной защите облисполкома</w:t>
      </w:r>
    </w:p>
    <w:p w:rsidR="00B078A2" w:rsidRPr="00F864E1" w:rsidRDefault="00B078A2">
      <w:pPr>
        <w:rPr>
          <w:sz w:val="30"/>
          <w:szCs w:val="30"/>
        </w:rPr>
      </w:pPr>
    </w:p>
    <w:sectPr w:rsidR="00B078A2" w:rsidRPr="00F864E1" w:rsidSect="00B078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15F02"/>
    <w:multiLevelType w:val="hybridMultilevel"/>
    <w:tmpl w:val="65422324"/>
    <w:lvl w:ilvl="0" w:tplc="1C50854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64E1"/>
    <w:rsid w:val="00B078A2"/>
    <w:rsid w:val="00F86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4E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3080</Words>
  <Characters>17562</Characters>
  <Application>Microsoft Office Word</Application>
  <DocSecurity>0</DocSecurity>
  <Lines>146</Lines>
  <Paragraphs>41</Paragraphs>
  <ScaleCrop>false</ScaleCrop>
  <Company/>
  <LinksUpToDate>false</LinksUpToDate>
  <CharactersWithSpaces>20601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2019-04-16T12:45:00Z</dcterms:created>
  <dcterms:modified xsi:type="dcterms:W3CDTF">2019-04-16T12:47:00Z</dcterms:modified>
</cp:coreProperties>
</file>