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1" w:rsidRPr="0075355F" w:rsidRDefault="005C37D1" w:rsidP="005C37D1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55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ТЕМА ВСЕМИРНОГО ДНЯ БОРЬБЫ СО СПИДОМ 2019 ГОДА - </w:t>
      </w:r>
      <w:hyperlink r:id="rId5" w:history="1">
        <w:r w:rsidRPr="0075355F">
          <w:rPr>
            <w:rFonts w:ascii="Times New Roman" w:eastAsia="Times New Roman" w:hAnsi="Times New Roman"/>
            <w:b/>
            <w:color w:val="000000"/>
            <w:sz w:val="28"/>
            <w:lang w:eastAsia="ru-RU"/>
          </w:rPr>
          <w:t>«РЕШАЮЩАЯ РОЛЬ СООБЩЕСТВ»</w:t>
        </w:r>
      </w:hyperlink>
      <w:r w:rsidRPr="00753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7D1" w:rsidRPr="00FF69FC" w:rsidRDefault="005C37D1" w:rsidP="005C37D1">
      <w:pPr>
        <w:shd w:val="clear" w:color="auto" w:fill="FFFFFF"/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1 декабря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– Всемирный день борьбы со СПИДом. Этот день приобрел статус ежегодного события в большинстве стран мира и демонстрирует международную солидарность в борьбе с эпидемией ВИЧ/СПИДа. 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Всемирный день борьбы со СПИДом каждый год посвящен определенной теме. В этом году такой темой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75355F">
          <w:rPr>
            <w:rFonts w:ascii="Times New Roman" w:eastAsia="Times New Roman" w:hAnsi="Times New Roman"/>
            <w:b/>
            <w:color w:val="000000"/>
            <w:sz w:val="28"/>
            <w:u w:val="single"/>
            <w:lang w:eastAsia="ru-RU"/>
          </w:rPr>
          <w:t>«Решающая роль сообществ»</w:t>
        </w:r>
      </w:hyperlink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Всемирный день борьбы со СПИДом сохраняет свою актуальность, напоминая о том, что вопрос повышения осведомленности о ВИЧ-инфекции,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искоренени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стигмы и дискриминации в отношении людей, живущих с ВИЧ, по-прежнему остается критически важным.</w:t>
      </w:r>
    </w:p>
    <w:p w:rsidR="005C37D1" w:rsidRPr="00FF69FC" w:rsidRDefault="005C37D1" w:rsidP="005C37D1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нашей стране создана система, обеспечивающая максимальную доступность к консультированию и тестированию на ВИЧ-инфекцию. Пройти добровольное тестирование на ВИЧ-инфекцию, в том числе анонимное, можно в любом лечебном учреждении, располагающем процедурным кабинетом. Также в стране на базе общественных некоммерческих организаций функционируют анонимно-консультационные пункты, предоставляющи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 по консультированию и тестированию на ВИЧ-инфекцию для наиболее уязвимых к ВИЧ-инфекции групп населения (потребители инъекционных наркотиков, женщины, вовлеченные в секс-бизнес, мужчины, вступающие в сексуальные отношения с мужчинами). 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ВИЧ - позитивные пациенты в Республике Беларусь, состоящие на диспансерном наблюдении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получают лекарственные средства для антиретровирусной терапии бесплатно. Количество таких пациентов на сегодняшний день составляет около 17 тысяч человек. Вовремя начав лечение и следуя всем указаниям врача, люди, живущие с ВИЧ, могут прожить долгую и полноценную жизнь. Качество жизни ВИЧ-позитивных людей, благодаря этим лекарственным препаратам, почти ничем не отличается от качества жизни людей без ВИЧ. </w:t>
      </w:r>
    </w:p>
    <w:p w:rsidR="005C37D1" w:rsidRPr="00FF69FC" w:rsidRDefault="005C37D1" w:rsidP="005C37D1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Усилия медицинского сообщества, системы образования, культуры, средств массовой информации должны быть направлены на просвещение населения по вопросам профилактики ВИЧ-инфекции, с акцентом  на сохранение социальной ценности семьи и рождению здорового поколения, соблюдение прав человека, недопущения стигмы и дискриминации в отношении лиц, живущих с ВИЧ-инфекцией. Соблюдение прав отдельного  человека, как правило, требует соблюдение определенных границ и недопущение нарушения прав другого – правильное понимание этого условия нивелирует многие диссонансы и разногласия в области соблюдения прав. Формирование адекватного представления о ВИЧ-инфекции на основе достоверного информирования о путях передачи инфекции, в частности, о невозможности инфицирования ВИЧ в быту, будет способствовать снижению стигмы в отношении людей, живущих с ВИЧ. </w:t>
      </w:r>
    </w:p>
    <w:p w:rsidR="005C37D1" w:rsidRPr="00FF69FC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color w:val="000000"/>
          <w:sz w:val="28"/>
          <w:szCs w:val="28"/>
        </w:rPr>
        <w:t xml:space="preserve">Государственные, общественные и международные организации объединили свои усилия для проведения кампании, посвященной вопросам, связанным с ВИЧ. 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всех регионах мира проводятся мероприятия, которые обращают общее внимание на текущую ситуацию и перспективные направления  в области профилактики  ВИЧ-инфекции.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Общественные организации, занимающиеся вопросами противодействия ВИЧ-инфекции, мобилизуют усилия по поддержке сообществ, в которых они работают, и 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предоставляют возможность людям, живущим с ВИЧ, высказаться по актуальным и значимым темам.</w:t>
      </w:r>
    </w:p>
    <w:p w:rsidR="005C37D1" w:rsidRPr="00FF69FC" w:rsidRDefault="005C37D1" w:rsidP="005C37D1">
      <w:pPr>
        <w:spacing w:after="0" w:line="28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преддверии Всемирного Дня борьбы со СПИДом во всех областях Республики Беларусь по инициативе учреждений здравоохранения  при поддержке  неправительственных организаций,  волонтеров, СМИ проводятся информационно-просветительские мероприятия: выставки, конкурсы, соревнования, открытые уроки, выступления в прямом эфире. При организации мероприятий, отдавая приоритет просвещению молодежи,  необходимо  уделять особое внимание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возрастной категории старше 35 лет. </w:t>
      </w:r>
    </w:p>
    <w:p w:rsidR="005C37D1" w:rsidRPr="0075355F" w:rsidRDefault="005C37D1" w:rsidP="005C37D1">
      <w:pPr>
        <w:spacing w:after="0" w:line="280" w:lineRule="exact"/>
        <w:ind w:firstLine="708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F69FC">
        <w:rPr>
          <w:rFonts w:ascii="Times New Roman" w:hAnsi="Times New Roman"/>
          <w:noProof/>
          <w:color w:val="000000"/>
          <w:sz w:val="28"/>
          <w:szCs w:val="28"/>
        </w:rPr>
        <w:t xml:space="preserve">Получить консультацию и пройти обследование на ВИЧ, в том числе анонимно и бесплатно, можно в любом учреждении здравоохранения, а также в УЗ «Могилевский областной центр гигены, эпидемиологии и общественногоздоровья» по адресу: г.Могилев, ул.Первомайская, 114; тел. «Горячей линии» 8 (0222) 71-65-83. </w:t>
      </w:r>
    </w:p>
    <w:p w:rsidR="005C37D1" w:rsidRPr="00FF69FC" w:rsidRDefault="005C37D1" w:rsidP="005C37D1">
      <w:pPr>
        <w:spacing w:after="0" w:line="280" w:lineRule="exact"/>
        <w:ind w:firstLine="708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FF69FC">
        <w:rPr>
          <w:rFonts w:ascii="Times New Roman" w:hAnsi="Times New Roman"/>
          <w:noProof/>
          <w:color w:val="000000"/>
          <w:sz w:val="30"/>
          <w:szCs w:val="30"/>
        </w:rPr>
        <w:t xml:space="preserve">Сегодня в аптечной сети РУП «Белфармация» в продаже имеются экспресс-тесты по слюне. Информацию о их наличии в продаже и стоимости вы можете получить на сайте </w:t>
      </w:r>
      <w:r w:rsidRPr="00FF69FC">
        <w:rPr>
          <w:rFonts w:ascii="Times New Roman" w:hAnsi="Times New Roman"/>
          <w:noProof/>
          <w:color w:val="000000"/>
          <w:sz w:val="30"/>
          <w:szCs w:val="30"/>
          <w:lang w:val="en-US"/>
        </w:rPr>
        <w:t>www</w:t>
      </w:r>
      <w:r w:rsidRPr="00FF69FC">
        <w:rPr>
          <w:rFonts w:ascii="Times New Roman" w:hAnsi="Times New Roman"/>
          <w:noProof/>
          <w:color w:val="000000"/>
          <w:sz w:val="30"/>
          <w:szCs w:val="30"/>
        </w:rPr>
        <w:t>.</w:t>
      </w:r>
      <w:r w:rsidRPr="00FF69FC">
        <w:rPr>
          <w:rFonts w:ascii="Times New Roman" w:hAnsi="Times New Roman"/>
          <w:noProof/>
          <w:color w:val="000000"/>
          <w:sz w:val="30"/>
          <w:szCs w:val="30"/>
          <w:lang w:val="en-US"/>
        </w:rPr>
        <w:t>tabletka</w:t>
      </w:r>
      <w:r w:rsidRPr="00FF69FC">
        <w:rPr>
          <w:rFonts w:ascii="Times New Roman" w:hAnsi="Times New Roman"/>
          <w:noProof/>
          <w:color w:val="000000"/>
          <w:sz w:val="30"/>
          <w:szCs w:val="30"/>
        </w:rPr>
        <w:t>.</w:t>
      </w:r>
      <w:r w:rsidRPr="00FF69FC">
        <w:rPr>
          <w:rFonts w:ascii="Times New Roman" w:hAnsi="Times New Roman"/>
          <w:noProof/>
          <w:color w:val="000000"/>
          <w:sz w:val="30"/>
          <w:szCs w:val="30"/>
          <w:lang w:val="en-US"/>
        </w:rPr>
        <w:t>by</w:t>
      </w:r>
      <w:r w:rsidRPr="00FF69FC">
        <w:rPr>
          <w:rFonts w:ascii="Times New Roman" w:hAnsi="Times New Roman"/>
          <w:noProof/>
          <w:color w:val="000000"/>
          <w:sz w:val="30"/>
          <w:szCs w:val="30"/>
        </w:rPr>
        <w:t xml:space="preserve">. </w:t>
      </w:r>
      <w:r w:rsidRPr="00FF69FC">
        <w:rPr>
          <w:rFonts w:ascii="Times New Roman" w:hAnsi="Times New Roman"/>
          <w:b/>
          <w:noProof/>
          <w:color w:val="000000"/>
          <w:sz w:val="30"/>
          <w:szCs w:val="30"/>
        </w:rPr>
        <w:t>Следует помнить, что самотестирование по слюне является предварительным этапом и не может обеспечить постановку диагноза - для этого необходимы подтверждающие тесты в учреждениях здравоохранения.</w:t>
      </w:r>
    </w:p>
    <w:p w:rsidR="005C37D1" w:rsidRPr="00FF69FC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FF69FC">
        <w:rPr>
          <w:rFonts w:ascii="Times New Roman" w:hAnsi="Times New Roman"/>
          <w:color w:val="000000"/>
          <w:sz w:val="30"/>
          <w:szCs w:val="30"/>
        </w:rPr>
        <w:t>Присоединяйтесь к нам в этот Всемирный день борьбы со СПИДом в целях повышения осведомленности о важности знания своего статуса и необходимости устранения всех препятствий для доступа к тестированию на ВИЧ.</w:t>
      </w:r>
    </w:p>
    <w:p w:rsidR="005C37D1" w:rsidRPr="00FF69FC" w:rsidRDefault="005C37D1" w:rsidP="005C37D1">
      <w:pPr>
        <w:spacing w:after="0" w:line="28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37D1" w:rsidRPr="00FF69FC" w:rsidRDefault="005C37D1" w:rsidP="005C37D1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Пройди тест на ВИЧ!</w:t>
      </w:r>
    </w:p>
    <w:p w:rsidR="005C37D1" w:rsidRPr="00FF69FC" w:rsidRDefault="005C37D1" w:rsidP="005C37D1">
      <w:pPr>
        <w:tabs>
          <w:tab w:val="left" w:pos="709"/>
          <w:tab w:val="left" w:pos="851"/>
        </w:tabs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095" cy="157480"/>
            <wp:effectExtent l="19050" t="0" r="0" b="0"/>
            <wp:docPr id="1" name="Рисунок 4" descr="Зн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на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FC">
        <w:rPr>
          <w:rFonts w:ascii="Times New Roman" w:hAnsi="Times New Roman"/>
          <w:b/>
          <w:color w:val="000000"/>
          <w:sz w:val="28"/>
          <w:szCs w:val="28"/>
        </w:rPr>
        <w:t xml:space="preserve"> ВИЧ-инфекция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– хроническое заболевание, вызываемое вирусом иммунодефицита человека (ВИЧ). Вирус поражает клетки иммунной системы. Определить, есть ли в организме ВИЧ, можно только по результатам теста.</w:t>
      </w:r>
    </w:p>
    <w:p w:rsidR="005C37D1" w:rsidRPr="00FF69FC" w:rsidRDefault="005C37D1" w:rsidP="005C37D1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 xml:space="preserve">Когда следует пройти тест на ВИЧ? 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color w:val="000000"/>
          <w:sz w:val="28"/>
          <w:szCs w:val="28"/>
        </w:rPr>
        <w:t>Если у вас была рискованная ситуация, которая могла привести к инфицированию ВИЧ (незащищенный половой контакт, употребление наркотических веществ). Проходить тест на ВИЧ надо не ранее, чем через 6 недель от момента возможного инфицирования ВИЧ.</w:t>
      </w:r>
    </w:p>
    <w:p w:rsidR="005C37D1" w:rsidRPr="00FF69FC" w:rsidRDefault="005C37D1" w:rsidP="005C37D1">
      <w:pPr>
        <w:numPr>
          <w:ilvl w:val="0"/>
          <w:numId w:val="2"/>
        </w:num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Следует знать!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color w:val="000000"/>
          <w:sz w:val="28"/>
          <w:szCs w:val="28"/>
        </w:rPr>
        <w:t xml:space="preserve">Самотестирование само по себе не может обеспечить постановку диагноза ВИЧ-инфекции. </w:t>
      </w:r>
    </w:p>
    <w:p w:rsidR="005C37D1" w:rsidRPr="00FF69FC" w:rsidRDefault="005C37D1" w:rsidP="005C37D1">
      <w:pPr>
        <w:numPr>
          <w:ilvl w:val="0"/>
          <w:numId w:val="3"/>
        </w:numPr>
        <w:tabs>
          <w:tab w:val="clear" w:pos="360"/>
          <w:tab w:val="num" w:pos="0"/>
        </w:tabs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При получении положительного результата экспресс-теста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9FC">
        <w:rPr>
          <w:rFonts w:ascii="Times New Roman" w:hAnsi="Times New Roman"/>
          <w:b/>
          <w:color w:val="000000"/>
          <w:sz w:val="28"/>
          <w:szCs w:val="28"/>
        </w:rPr>
        <w:t>необходимо дополнительное обследование.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color w:val="000000"/>
          <w:sz w:val="28"/>
          <w:szCs w:val="28"/>
        </w:rPr>
        <w:t>Получить консультацию и пройти диагностику можно анонимно и бесплатно в любом медицинском учреждении, имеющем процедурный кабинет. Информация о вашем ВИЧ-статусе сохраняется в строгой конфиденциальности.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2095" cy="157480"/>
            <wp:effectExtent l="19050" t="0" r="0" b="0"/>
            <wp:docPr id="2" name="Рисунок 5" descr="Зна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Зна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69FC">
        <w:rPr>
          <w:rFonts w:ascii="Times New Roman" w:hAnsi="Times New Roman"/>
          <w:b/>
          <w:color w:val="000000"/>
          <w:sz w:val="28"/>
          <w:szCs w:val="28"/>
        </w:rPr>
        <w:t>Для чего необходим тест на ВИЧ?</w:t>
      </w:r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FF69FC">
        <w:rPr>
          <w:rFonts w:ascii="Times New Roman" w:hAnsi="Times New Roman"/>
          <w:color w:val="000000"/>
          <w:sz w:val="28"/>
          <w:szCs w:val="28"/>
        </w:rPr>
        <w:t>Выявление ВИЧ-инфекции на ранней стадии позволяет своевременно назначить антиретровирусную терапию, поддержать иммунитет и улучшить качество жизни.</w:t>
      </w:r>
    </w:p>
    <w:p w:rsidR="005C37D1" w:rsidRPr="00FF69FC" w:rsidRDefault="005C37D1" w:rsidP="005C37D1">
      <w:pPr>
        <w:tabs>
          <w:tab w:val="left" w:pos="5245"/>
        </w:tabs>
        <w:spacing w:after="0" w:line="280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37D1" w:rsidRPr="00FF69FC" w:rsidRDefault="005C37D1" w:rsidP="005C37D1">
      <w:pPr>
        <w:tabs>
          <w:tab w:val="left" w:pos="5245"/>
        </w:tabs>
        <w:spacing w:after="0" w:line="280" w:lineRule="exac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Самотестирование на ВИЧ</w:t>
      </w:r>
    </w:p>
    <w:p w:rsidR="005C37D1" w:rsidRPr="00FF69FC" w:rsidRDefault="005C37D1" w:rsidP="005C37D1">
      <w:pPr>
        <w:numPr>
          <w:ilvl w:val="0"/>
          <w:numId w:val="4"/>
        </w:numPr>
        <w:tabs>
          <w:tab w:val="clear" w:pos="720"/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Профилактика ВИЧ-инфекции на современном этапе имеет множество аспектов, среди которых одно из важнейших мест занимает своевременное выявление ВИЧ-инфекции.  </w:t>
      </w:r>
    </w:p>
    <w:p w:rsidR="005C37D1" w:rsidRPr="00FF69FC" w:rsidRDefault="005C37D1" w:rsidP="005C37D1">
      <w:pPr>
        <w:numPr>
          <w:ilvl w:val="0"/>
          <w:numId w:val="5"/>
        </w:numPr>
        <w:tabs>
          <w:tab w:val="clear" w:pos="720"/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Тестирование – это одно из актуальных современных профилактических мероприятий по раннему выявлению ВИЧ-инфекции.</w:t>
      </w:r>
    </w:p>
    <w:p w:rsidR="005C37D1" w:rsidRPr="00FF69FC" w:rsidRDefault="005C37D1" w:rsidP="005C37D1">
      <w:pPr>
        <w:numPr>
          <w:ilvl w:val="0"/>
          <w:numId w:val="6"/>
        </w:numPr>
        <w:tabs>
          <w:tab w:val="clear" w:pos="720"/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Возможность приобрести тест в аптеке и пройти проверку самостоятельно значительно повышает доступность диагностики.</w:t>
      </w: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37D1" w:rsidRPr="00FF69FC" w:rsidRDefault="005C37D1" w:rsidP="005C37D1">
      <w:pPr>
        <w:numPr>
          <w:ilvl w:val="0"/>
          <w:numId w:val="7"/>
        </w:numPr>
        <w:tabs>
          <w:tab w:val="clear" w:pos="720"/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Самотестирование – это процесс, в ходе которого человек самостоятельно берет образец жидкости из ротовой полости, а затем проводит экспресс-тест на ВИЧ и интерпретирует его результат самостоятельно, в приватных условиях, когда он находится один или с кем-то, к кому он испытывает доверие.  Результат исследования готов через 15 – 30 минут.    </w:t>
      </w:r>
    </w:p>
    <w:p w:rsidR="005C37D1" w:rsidRPr="00FF69FC" w:rsidRDefault="005C37D1" w:rsidP="005C37D1">
      <w:pPr>
        <w:numPr>
          <w:ilvl w:val="0"/>
          <w:numId w:val="8"/>
        </w:numPr>
        <w:tabs>
          <w:tab w:val="clear" w:pos="720"/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Возможность самостоятельного тестирования на ВИЧ очень важна для тех, кто сомневается в своем ВИЧ-статусе и по каким-то причинам не хочет обращаться в учреждение здравоохранения, чтобы сделать анализ. </w:t>
      </w:r>
    </w:p>
    <w:p w:rsidR="005C37D1" w:rsidRPr="00FF69FC" w:rsidRDefault="005C37D1" w:rsidP="005C37D1">
      <w:pPr>
        <w:numPr>
          <w:ilvl w:val="0"/>
          <w:numId w:val="9"/>
        </w:numPr>
        <w:shd w:val="clear" w:color="auto" w:fill="FFFFFF"/>
        <w:tabs>
          <w:tab w:val="num" w:pos="0"/>
        </w:tabs>
        <w:spacing w:after="0" w:line="280" w:lineRule="exact"/>
        <w:ind w:left="0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Самотестирование само по себе не может обеспечить постановку диагноза ВИЧ-инфекции – для этого требуется подтверждающий тест в медицинском учреждении.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left="36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5C37D1" w:rsidRPr="00FF69FC" w:rsidRDefault="005C37D1" w:rsidP="005C37D1">
      <w:pPr>
        <w:spacing w:after="0" w:line="280" w:lineRule="exact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>Дополнительную информацию можно получить по адресу: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F69FC">
        <w:rPr>
          <w:rFonts w:ascii="Times New Roman" w:hAnsi="Times New Roman"/>
          <w:noProof/>
          <w:color w:val="000000"/>
          <w:sz w:val="28"/>
          <w:szCs w:val="28"/>
        </w:rPr>
        <w:t xml:space="preserve">В УЗ «Могилёвский областной Центр гигиены, эпидемиологии и общественного здоровья» г.Могилев, ул.Первомайская, 114; 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noProof/>
          <w:color w:val="000000"/>
          <w:sz w:val="28"/>
          <w:szCs w:val="28"/>
        </w:rPr>
        <w:t>тел.74-10-68, 74-10-49, тел. «Горячей линии» 8 (0222) 71-65-83,</w:t>
      </w:r>
    </w:p>
    <w:p w:rsidR="005C37D1" w:rsidRPr="00FF69FC" w:rsidRDefault="005C37D1" w:rsidP="005C37D1">
      <w:pPr>
        <w:spacing w:after="0" w:line="280" w:lineRule="exact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F69FC">
        <w:rPr>
          <w:rFonts w:ascii="Times New Roman" w:hAnsi="Times New Roman"/>
          <w:b/>
          <w:color w:val="000000"/>
          <w:sz w:val="28"/>
          <w:szCs w:val="28"/>
        </w:rPr>
        <w:t xml:space="preserve">на сайте: </w:t>
      </w:r>
      <w:hyperlink r:id="rId8" w:history="1">
        <w:r w:rsidRPr="0075355F">
          <w:rPr>
            <w:rFonts w:ascii="Times New Roman" w:hAnsi="Times New Roman"/>
            <w:color w:val="000000"/>
            <w:sz w:val="28"/>
            <w:u w:val="single"/>
            <w:lang w:val="en-US"/>
          </w:rPr>
          <w:t>www</w:t>
        </w:r>
        <w:r w:rsidRPr="0075355F">
          <w:rPr>
            <w:rFonts w:ascii="Times New Roman" w:hAnsi="Times New Roman"/>
            <w:color w:val="000000"/>
            <w:sz w:val="28"/>
            <w:u w:val="single"/>
          </w:rPr>
          <w:t>.</w:t>
        </w:r>
        <w:r w:rsidRPr="0075355F">
          <w:rPr>
            <w:rFonts w:ascii="Times New Roman" w:hAnsi="Times New Roman"/>
            <w:color w:val="000000"/>
            <w:sz w:val="28"/>
            <w:u w:val="single"/>
            <w:lang w:val="en-US"/>
          </w:rPr>
          <w:t>aids</w:t>
        </w:r>
        <w:r w:rsidRPr="0075355F">
          <w:rPr>
            <w:rFonts w:ascii="Times New Roman" w:hAnsi="Times New Roman"/>
            <w:color w:val="000000"/>
            <w:sz w:val="28"/>
            <w:u w:val="single"/>
          </w:rPr>
          <w:t>.</w:t>
        </w:r>
        <w:r w:rsidRPr="0075355F">
          <w:rPr>
            <w:rFonts w:ascii="Times New Roman" w:hAnsi="Times New Roman"/>
            <w:color w:val="000000"/>
            <w:sz w:val="28"/>
            <w:u w:val="single"/>
            <w:lang w:val="en-US"/>
          </w:rPr>
          <w:t>by</w:t>
        </w:r>
      </w:hyperlink>
      <w:r w:rsidRPr="00FF69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7D1" w:rsidRPr="00FF69FC" w:rsidRDefault="005C37D1" w:rsidP="005C37D1">
      <w:pPr>
        <w:shd w:val="clear" w:color="auto" w:fill="FFFFFF"/>
        <w:spacing w:after="0" w:line="280" w:lineRule="exact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37D1" w:rsidRPr="0075355F" w:rsidRDefault="005C37D1" w:rsidP="005C37D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5355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Материал подготовлен </w:t>
      </w:r>
    </w:p>
    <w:p w:rsidR="005C37D1" w:rsidRPr="0075355F" w:rsidRDefault="005C37D1" w:rsidP="005C37D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5355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УЗ «Могилевский областной Центр </w:t>
      </w:r>
    </w:p>
    <w:p w:rsidR="005C37D1" w:rsidRPr="0075355F" w:rsidRDefault="005C37D1" w:rsidP="005C37D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75355F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гигиены, эпидемиологии </w:t>
      </w:r>
    </w:p>
    <w:p w:rsidR="005C37D1" w:rsidRPr="0075355F" w:rsidRDefault="005C37D1" w:rsidP="005C37D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355F">
        <w:rPr>
          <w:rFonts w:ascii="Times New Roman" w:hAnsi="Times New Roman"/>
          <w:i/>
          <w:color w:val="000000"/>
          <w:sz w:val="28"/>
          <w:szCs w:val="28"/>
          <w:lang w:eastAsia="ru-RU"/>
        </w:rPr>
        <w:t>и общественного здоровья»</w:t>
      </w: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5C37D1" w:rsidRDefault="005C37D1" w:rsidP="005C37D1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1A669E" w:rsidRDefault="001A669E"/>
    <w:sectPr w:rsidR="001A669E" w:rsidSect="001A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нак 2" style="width:69pt;height:45.75pt;visibility:visible" o:bullet="t">
        <v:imagedata r:id="rId1" o:title="Знак 2"/>
      </v:shape>
    </w:pict>
  </w:numPicBullet>
  <w:abstractNum w:abstractNumId="0">
    <w:nsid w:val="090774AC"/>
    <w:multiLevelType w:val="hybridMultilevel"/>
    <w:tmpl w:val="63B47406"/>
    <w:lvl w:ilvl="0" w:tplc="7FB6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1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61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C3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06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CBC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685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AC7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E7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4A679C"/>
    <w:multiLevelType w:val="hybridMultilevel"/>
    <w:tmpl w:val="4F0023A0"/>
    <w:lvl w:ilvl="0" w:tplc="F9B63F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544C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0C452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103A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FCED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7A79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96FE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A697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22C1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1322332A"/>
    <w:multiLevelType w:val="hybridMultilevel"/>
    <w:tmpl w:val="24A892FA"/>
    <w:lvl w:ilvl="0" w:tplc="F86AC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66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0E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96E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42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69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4A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EB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8EA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E11E20"/>
    <w:multiLevelType w:val="hybridMultilevel"/>
    <w:tmpl w:val="EB78F4AC"/>
    <w:lvl w:ilvl="0" w:tplc="0E10C24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E0EB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E76AA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23025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EE6C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11CB9B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86BA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1C6F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E441D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32290070"/>
    <w:multiLevelType w:val="hybridMultilevel"/>
    <w:tmpl w:val="132CDBBE"/>
    <w:lvl w:ilvl="0" w:tplc="B6EAC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8C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8D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4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C8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02F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F0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6F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63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8305DC"/>
    <w:multiLevelType w:val="hybridMultilevel"/>
    <w:tmpl w:val="CB900FCE"/>
    <w:lvl w:ilvl="0" w:tplc="D11A7D3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3B65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6AA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AC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2C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2B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9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62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BD2957"/>
    <w:multiLevelType w:val="hybridMultilevel"/>
    <w:tmpl w:val="2D8CE056"/>
    <w:lvl w:ilvl="0" w:tplc="DB583C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CE8E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FC9EB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E94A7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1048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4E89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F2F8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A2C9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5FA77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7DAA3EE2"/>
    <w:multiLevelType w:val="hybridMultilevel"/>
    <w:tmpl w:val="2AF44C0E"/>
    <w:lvl w:ilvl="0" w:tplc="27704C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25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09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C5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A3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28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AE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47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AC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A723BE"/>
    <w:multiLevelType w:val="hybridMultilevel"/>
    <w:tmpl w:val="E35038B2"/>
    <w:lvl w:ilvl="0" w:tplc="612EA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87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E7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60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EE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C4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4F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2A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011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C37D1"/>
    <w:rsid w:val="001A669E"/>
    <w:rsid w:val="005C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s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aids.org/ru/resources/campaigns/WAD_2019" TargetMode="External"/><Relationship Id="rId5" Type="http://schemas.openxmlformats.org/officeDocument/2006/relationships/hyperlink" Target="https://www.unaids.org/ru/resources/campaigns/WAD_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1085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2019-12-13T13:20:00Z</dcterms:created>
  <dcterms:modified xsi:type="dcterms:W3CDTF">2019-12-13T13:20:00Z</dcterms:modified>
</cp:coreProperties>
</file>