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D8" w:rsidRPr="00F06B60" w:rsidRDefault="001C32D8" w:rsidP="001C32D8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F06B60">
        <w:rPr>
          <w:rFonts w:eastAsia="Times New Roman"/>
          <w:b/>
          <w:sz w:val="28"/>
          <w:szCs w:val="28"/>
        </w:rPr>
        <w:t>О ПРЕДОСТАВЛЕНИИ ОТДЕЛЬНЫХ  ЖИЛИЩНО-КОММУНАЛЬНЫХ УСЛУГ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Ранее оказание банных услуг населению входило в перечень социально значимых услуг и в целях обеспечения финансового результата Государством принимались меры в виде направления бюджетных дотаций.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С января 2016 года общие отделения бань и душевых были исключены из перечня социально значимых услуг. Без бюджетных дотаций и в связи с отрицательным финансовым результатом работа многих объектов была приостановлена, а здания законсервированы либо закрыты вовсе на неопределенный срок. В</w:t>
      </w:r>
      <w:r w:rsidRPr="00F06B60">
        <w:rPr>
          <w:rFonts w:eastAsia="Times New Roman"/>
          <w:b/>
          <w:bCs/>
          <w:sz w:val="28"/>
          <w:szCs w:val="28"/>
        </w:rPr>
        <w:t xml:space="preserve"> Могилевской области</w:t>
      </w:r>
      <w:r w:rsidRPr="00F06B60">
        <w:rPr>
          <w:rFonts w:eastAsia="Times New Roman"/>
          <w:sz w:val="28"/>
          <w:szCs w:val="28"/>
        </w:rPr>
        <w:t xml:space="preserve"> такая участь постигла практически</w:t>
      </w:r>
      <w:r w:rsidRPr="00F06B60">
        <w:rPr>
          <w:rFonts w:eastAsia="Times New Roman"/>
          <w:b/>
          <w:bCs/>
          <w:sz w:val="28"/>
          <w:szCs w:val="28"/>
        </w:rPr>
        <w:t xml:space="preserve"> каждый второй объект</w:t>
      </w:r>
      <w:r w:rsidRPr="00F06B60">
        <w:rPr>
          <w:rFonts w:eastAsia="Times New Roman"/>
          <w:sz w:val="28"/>
          <w:szCs w:val="28"/>
        </w:rPr>
        <w:t xml:space="preserve">. После принятия данного решения в различные инстанции стали поступать многочисленные обращения граждан. Согласно анализу обращений по вопросам жилищно-коммунального хозяйства, функционирование общественных сельских бань стало </w:t>
      </w:r>
      <w:r w:rsidRPr="00F06B60">
        <w:rPr>
          <w:rFonts w:eastAsia="Times New Roman"/>
          <w:b/>
          <w:bCs/>
          <w:sz w:val="28"/>
          <w:szCs w:val="28"/>
        </w:rPr>
        <w:t xml:space="preserve">самым популярным вопросом </w:t>
      </w:r>
      <w:r w:rsidRPr="00F06B60">
        <w:rPr>
          <w:rFonts w:eastAsia="Times New Roman"/>
          <w:sz w:val="28"/>
          <w:szCs w:val="28"/>
        </w:rPr>
        <w:t xml:space="preserve">— его касалось практически каждое пятое обращение. По этому поводу обращались жители Быховского, Славгородского, Осиповичского, Кличевского районов. 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F06B60">
        <w:rPr>
          <w:rFonts w:eastAsia="Times New Roman"/>
          <w:i/>
          <w:iCs/>
          <w:sz w:val="28"/>
          <w:szCs w:val="28"/>
        </w:rPr>
        <w:t xml:space="preserve">Справочно: с учетом того, что банная услуга перестала субсидироваться, коммунальные службы начали взвешенно подходить к ее оказанию. Полностью закрывать сельские бани не планировалось. В деревнях, где есть активное местное население, начали предлагать здания бань в аренду и на безвозмездной основе, чтобы люди работали на себя и заодно оказывали услугу землякам. </w:t>
      </w:r>
    </w:p>
    <w:p w:rsidR="001C32D8" w:rsidRPr="00F06B60" w:rsidRDefault="001C32D8" w:rsidP="001C32D8">
      <w:pPr>
        <w:jc w:val="both"/>
        <w:rPr>
          <w:rFonts w:eastAsia="Times New Roman"/>
          <w:iCs/>
          <w:sz w:val="28"/>
          <w:szCs w:val="28"/>
        </w:rPr>
      </w:pPr>
      <w:r w:rsidRPr="00F06B60">
        <w:rPr>
          <w:rFonts w:eastAsia="Times New Roman"/>
          <w:i/>
          <w:iCs/>
          <w:sz w:val="28"/>
          <w:szCs w:val="28"/>
        </w:rPr>
        <w:tab/>
      </w:r>
      <w:r w:rsidRPr="00F06B60">
        <w:rPr>
          <w:rFonts w:eastAsia="Times New Roman"/>
          <w:b/>
          <w:iCs/>
          <w:sz w:val="28"/>
          <w:szCs w:val="28"/>
        </w:rPr>
        <w:t>Учитывая социальную значимость предоставления данной услуги и по поручению Главы Государства</w:t>
      </w:r>
      <w:r w:rsidRPr="00F06B60">
        <w:rPr>
          <w:rFonts w:eastAsia="Times New Roman"/>
          <w:iCs/>
          <w:sz w:val="28"/>
          <w:szCs w:val="28"/>
        </w:rPr>
        <w:t>, Министерством жилищно-коммунального хозяйства Республики Беларусь был разработан Комплекс мер по обеспечению жителей Беларуси общедоступными и качественными услугами бань и душевых на 2018-2020 годы, утвержденный заместителем Премьер-министра Республики Беларусь. Принятие данного комплекса мер будет способствовать обеспечению населения, проживающего в сельской местности, качественными услугами бань и душевых по доступным ценам, а также позволит направлять средства местных бюджетов на финансирование (субсидирование) деятельности субъектов хозяйствования, оказывающих банные услуги.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В 2018 году Могилевским облисполкомом также утвержден </w:t>
      </w:r>
      <w:r w:rsidRPr="00F06B60">
        <w:rPr>
          <w:rFonts w:eastAsia="Times New Roman"/>
          <w:b/>
          <w:bCs/>
          <w:sz w:val="28"/>
          <w:szCs w:val="28"/>
        </w:rPr>
        <w:t>Комплекс мер по обеспечению жителей Могилевской области общедоступными и качественными услугами бань и душевых</w:t>
      </w:r>
      <w:r w:rsidRPr="00F06B60">
        <w:rPr>
          <w:rFonts w:eastAsia="Times New Roman"/>
          <w:sz w:val="28"/>
          <w:szCs w:val="28"/>
        </w:rPr>
        <w:t>, в соответствии с которым на местах разработаны планы мероприятий, которые должны стать основой банного обслуживания населения в каждом регионе. В соответствии с разработанным комплексом определены объекты, подлежащие текущему ремонту, обозначены работы по приведению объектов в соответствие с общими требованиями пожарной безопасности и санитарно-эпидемиологическим требованиям.</w:t>
      </w:r>
    </w:p>
    <w:p w:rsidR="001C32D8" w:rsidRPr="00F06B60" w:rsidRDefault="001C32D8" w:rsidP="001C32D8">
      <w:pPr>
        <w:ind w:firstLine="709"/>
        <w:jc w:val="both"/>
        <w:rPr>
          <w:i/>
          <w:sz w:val="28"/>
          <w:szCs w:val="28"/>
        </w:rPr>
      </w:pPr>
      <w:r w:rsidRPr="00F06B60">
        <w:rPr>
          <w:b/>
          <w:i/>
          <w:sz w:val="28"/>
          <w:szCs w:val="28"/>
        </w:rPr>
        <w:lastRenderedPageBreak/>
        <w:t>Справочно по принятым мерам:</w:t>
      </w:r>
      <w:r w:rsidRPr="00F06B60">
        <w:rPr>
          <w:i/>
          <w:sz w:val="28"/>
          <w:szCs w:val="28"/>
        </w:rPr>
        <w:t xml:space="preserve"> на объектах, оказывающих банные услуги, установлены </w:t>
      </w:r>
      <w:r w:rsidRPr="00F06B60">
        <w:rPr>
          <w:b/>
          <w:i/>
          <w:sz w:val="28"/>
          <w:szCs w:val="28"/>
        </w:rPr>
        <w:t>дифференцированные тарифы</w:t>
      </w:r>
      <w:r w:rsidRPr="00F06B60">
        <w:rPr>
          <w:i/>
          <w:sz w:val="28"/>
          <w:szCs w:val="28"/>
        </w:rPr>
        <w:t xml:space="preserve"> на услуги бань и душевых общего пользования в зависимости от дней недели, времени посещения, а также предусмотрены льготы для отдельных категорий граждан (дети, пенсионеры, инвалиды). Организациями, оказывающими услуги бань и душевых, внедряется практика распространения корпоративных абонементов на банные услуги. </w:t>
      </w:r>
    </w:p>
    <w:p w:rsidR="001C32D8" w:rsidRPr="00F06B60" w:rsidRDefault="001C32D8" w:rsidP="001C32D8">
      <w:pPr>
        <w:ind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 xml:space="preserve">Отдельными предприятиями введены скидки до 40% инвалидам 1 и 2 группы, участникам ВОв, детям до 7–ми лет в сопровождении родителей – бесплатное посещение, при посещении бани с 19-00 до 20-00  предоставляется скидка 10%. </w:t>
      </w:r>
    </w:p>
    <w:p w:rsidR="001C32D8" w:rsidRPr="00F06B60" w:rsidRDefault="001C32D8" w:rsidP="001C32D8">
      <w:pPr>
        <w:ind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  <w:lang w:val="be-BY"/>
        </w:rPr>
        <w:t>Так, з</w:t>
      </w:r>
      <w:r w:rsidRPr="00F06B60">
        <w:rPr>
          <w:i/>
          <w:sz w:val="28"/>
          <w:szCs w:val="28"/>
        </w:rPr>
        <w:t>а счет средств предприятия Бобруйского КУДП теплоэнергетики предоставляется бесплатная помывка в общем отделении ветеранам</w:t>
      </w:r>
      <w:r w:rsidRPr="00F06B60">
        <w:rPr>
          <w:i/>
          <w:sz w:val="28"/>
          <w:szCs w:val="28"/>
          <w:lang w:val="be-BY"/>
        </w:rPr>
        <w:t xml:space="preserve"> и</w:t>
      </w:r>
      <w:r w:rsidRPr="00F06B60">
        <w:rPr>
          <w:i/>
          <w:sz w:val="28"/>
          <w:szCs w:val="28"/>
        </w:rPr>
        <w:t xml:space="preserve"> инвалидам ВО</w:t>
      </w:r>
      <w:r w:rsidRPr="00F06B60">
        <w:rPr>
          <w:i/>
          <w:sz w:val="28"/>
          <w:szCs w:val="28"/>
          <w:lang w:val="be-BY"/>
        </w:rPr>
        <w:t>в</w:t>
      </w:r>
      <w:r w:rsidRPr="00F06B60">
        <w:rPr>
          <w:i/>
          <w:sz w:val="28"/>
          <w:szCs w:val="28"/>
        </w:rPr>
        <w:t>, блокадникам. Предприятием Могилевского ГКУП «Горводоканал» скидки предлагаются (до 15%) при посещении общих отделений бань по четвергам отдельным категориям граждан (инвалидам 1-й, 2-й группы, участникам ВОв).</w:t>
      </w:r>
    </w:p>
    <w:p w:rsidR="001C32D8" w:rsidRPr="00F06B60" w:rsidRDefault="001C32D8" w:rsidP="001C32D8">
      <w:pPr>
        <w:ind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 xml:space="preserve">В Быховском, Горецком, Осиповичском, Климовичском, Кличевском, Костюковичском, Круглянском, Мстиславском районах организована торговля банными принадлежностями, средствами гигиены, косметическими средствами, напитками, осуществляется прокат банных принадлежностей, оказывается дополнительная услуга парикмахера и по использованию фена.  </w:t>
      </w:r>
    </w:p>
    <w:p w:rsidR="001C32D8" w:rsidRPr="00F06B60" w:rsidRDefault="001C32D8" w:rsidP="001C32D8">
      <w:pPr>
        <w:ind w:firstLine="708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>Предусмотрено обеспечение (исходя из заявок граждан) доставки населения, проживающего в сельской местности, в которых отсутствуют бани, в рядом расположенные сельские населенные пункты для оказания услуг банного характера.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В настоящее время на балансе предприятий жилищно-коммунального хозяйства области находится </w:t>
      </w:r>
      <w:r w:rsidRPr="00F06B60">
        <w:rPr>
          <w:rFonts w:eastAsia="Times New Roman"/>
          <w:b/>
          <w:bCs/>
          <w:sz w:val="28"/>
          <w:szCs w:val="28"/>
        </w:rPr>
        <w:t xml:space="preserve">73 здания бани с общим количеством помывочных мест </w:t>
      </w:r>
      <w:r w:rsidRPr="00F06B60">
        <w:rPr>
          <w:rFonts w:eastAsia="Times New Roman"/>
          <w:b/>
          <w:bCs/>
          <w:sz w:val="28"/>
          <w:szCs w:val="28"/>
          <w:u w:val="single"/>
        </w:rPr>
        <w:t>2053</w:t>
      </w:r>
      <w:r w:rsidRPr="00F06B60">
        <w:rPr>
          <w:rFonts w:eastAsia="Times New Roman"/>
          <w:sz w:val="28"/>
          <w:szCs w:val="28"/>
        </w:rPr>
        <w:t xml:space="preserve">, из которых работают только </w:t>
      </w:r>
      <w:r w:rsidRPr="00F06B60">
        <w:rPr>
          <w:rFonts w:eastAsia="Times New Roman"/>
          <w:b/>
          <w:sz w:val="28"/>
          <w:szCs w:val="28"/>
        </w:rPr>
        <w:t>43 или 59%.</w:t>
      </w:r>
      <w:r w:rsidRPr="00F06B60">
        <w:rPr>
          <w:rFonts w:eastAsia="Times New Roman"/>
          <w:sz w:val="28"/>
          <w:szCs w:val="28"/>
        </w:rPr>
        <w:t xml:space="preserve"> По оперативной информации горрайисполкомов и с учетом анализа услуг бань и душевых, установлено, что средняя себестоимость одной человеко-помывки за 2018 год по Могилевской области составила 12,76 рублей.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Несмотря на указанные обстоятельства, тариф помывки в общих отделениях бань для населения в районных центрах и сельских населенных пунктах сегодня не превышает 6,5 рублей за посещение.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Убытки коммунальников от работы общих отделений бань за январь-июль составили </w:t>
      </w:r>
      <w:r w:rsidRPr="00F06B60">
        <w:rPr>
          <w:rFonts w:eastAsia="Times New Roman"/>
          <w:b/>
          <w:bCs/>
          <w:sz w:val="28"/>
          <w:szCs w:val="28"/>
        </w:rPr>
        <w:t>1 615,05 тыс.рублей</w:t>
      </w:r>
      <w:r w:rsidRPr="00F06B60">
        <w:rPr>
          <w:rFonts w:eastAsia="Times New Roman"/>
          <w:sz w:val="28"/>
          <w:szCs w:val="28"/>
        </w:rPr>
        <w:t xml:space="preserve">. 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Следует отметить, что окупаемость данных объектов, прежде всего, зависит от посещаемости. </w:t>
      </w:r>
    </w:p>
    <w:p w:rsidR="001C32D8" w:rsidRPr="00F06B60" w:rsidRDefault="001C32D8" w:rsidP="001C32D8">
      <w:pPr>
        <w:ind w:firstLine="708"/>
        <w:jc w:val="both"/>
        <w:rPr>
          <w:sz w:val="28"/>
          <w:szCs w:val="28"/>
        </w:rPr>
      </w:pPr>
      <w:r w:rsidRPr="00F06B60">
        <w:rPr>
          <w:sz w:val="28"/>
          <w:szCs w:val="28"/>
        </w:rPr>
        <w:t>За 2018 год предприятиями жилищно-коммунального хозяйства Могилевской области предоставлено населению 227,1 тыс.человеко-помывок, что составляет в месяц – 18,9 тыс.человеко-помывки. Процент посещаемости бань за 2018 год составил от 3,2 % до 63,5 %. Из 43 действующих бань в 31 процент загрузки составил менее 30 %.</w:t>
      </w:r>
    </w:p>
    <w:p w:rsidR="001C32D8" w:rsidRPr="00F06B60" w:rsidRDefault="001C32D8" w:rsidP="001C32D8">
      <w:pPr>
        <w:ind w:firstLine="708"/>
        <w:jc w:val="both"/>
        <w:rPr>
          <w:sz w:val="28"/>
          <w:szCs w:val="28"/>
        </w:rPr>
      </w:pPr>
      <w:r w:rsidRPr="00F06B60">
        <w:rPr>
          <w:sz w:val="28"/>
          <w:szCs w:val="28"/>
        </w:rPr>
        <w:lastRenderedPageBreak/>
        <w:t xml:space="preserve">В целях обеспечения безубыточности деятельности бань и сокращения затрат при их функционировании горрайисполкомами разработаны мероприятия, направленные на снижение затрат в сфере банного хозяйства, включающие, в том числе, оптимизацию численности работников, расширение перечня оказываемых дополнительных платных услуг, иные организационно-технические мероприятия 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Учитывая социальную значимость банной услуги и качественное ее оказание, </w:t>
      </w:r>
      <w:hyperlink r:id="rId4" w:tgtFrame="_blank" w:history="1">
        <w:r w:rsidRPr="00F06B60">
          <w:rPr>
            <w:rFonts w:eastAsia="Times New Roman"/>
            <w:b/>
            <w:bCs/>
            <w:sz w:val="28"/>
            <w:szCs w:val="28"/>
          </w:rPr>
          <w:t>Постановлением</w:t>
        </w:r>
      </w:hyperlink>
      <w:r w:rsidRPr="00F06B60">
        <w:rPr>
          <w:rFonts w:eastAsia="Times New Roman"/>
          <w:b/>
          <w:bCs/>
          <w:sz w:val="28"/>
          <w:szCs w:val="28"/>
        </w:rPr>
        <w:t xml:space="preserve"> Министерства антимонопольного регулирования и торговли Республики Беларусь от 24 мая 2019 г.  № 41 установлен порядок планирования и финансирования расходов по оказанию услуг бань общего пользования и душевых.</w:t>
      </w:r>
      <w:r w:rsidRPr="00F06B60">
        <w:rPr>
          <w:rFonts w:eastAsia="Times New Roman"/>
          <w:sz w:val="28"/>
          <w:szCs w:val="28"/>
        </w:rPr>
        <w:t xml:space="preserve"> 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Указанный правовой акт разработан в целях недопущения необоснованного роста затрат на оказание услуг бань, а также обеспечения населения Беларуси, проживающего в сельской местности, качественными услугами бань по доступным ценам. 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В соответствии с данным документом, за счет средств местных бюджетов подлежит возмещению часть расходов по оказанию населению услуг бань общего пользования (исключение – бани первого и высшего разряда) и душевых, расположенных в населенных пунктах и на территории вне населенных пунктов, которые не возмещаются тарифами для населения и другими собственными доходами, что позволит горрайисполкомам определять перечень населенных пунктов, в которых услуги бань общего пользования подлежат субсидированию, и направлять средства местных бюджетов на возмещение части затрат по оказанию данных услуг.</w:t>
      </w:r>
    </w:p>
    <w:p w:rsidR="001C32D8" w:rsidRPr="00F06B60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Таким образом, в настоящее время созданы все условия для обеспечения населения банными услугами, а также гибкая система принятия решения на местах в каждом конкретном случае, исходя из особенностей региона. Работа по реализации комплекса мер будет продолжена и в 2020 году.</w:t>
      </w:r>
    </w:p>
    <w:p w:rsidR="001C32D8" w:rsidRDefault="001C32D8" w:rsidP="001C32D8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Также следует отметить, что на сегодняшний день большинство жилищного фонда Могилевской области</w:t>
      </w:r>
      <w:r w:rsidRPr="00F06B60">
        <w:rPr>
          <w:rFonts w:eastAsia="Times New Roman"/>
          <w:b/>
          <w:bCs/>
          <w:sz w:val="28"/>
          <w:szCs w:val="28"/>
        </w:rPr>
        <w:t xml:space="preserve"> (примерно 67%) благоустроено и газифицировано</w:t>
      </w:r>
      <w:r w:rsidRPr="00F06B60">
        <w:rPr>
          <w:rFonts w:eastAsia="Times New Roman"/>
          <w:sz w:val="28"/>
          <w:szCs w:val="28"/>
        </w:rPr>
        <w:t>. Ванны или душевые кабины перестали быть редкостью в домах сельчан. У многих на подворьях есть частные бани — по неофициальным данным, их количество составляет не менее 14 тыс. И функционирование бань общего пользования — это вопрос повышения уровня комфорта, возможности получения дополнительных услуг в оздоровительных целях. Целительные и профилактические свойства бани были известны издавна. Не случайно до наших дней сохранилось знаменитое не то приветствие, не то поздравление -  «С легким паром!»</w:t>
      </w:r>
      <w:r>
        <w:rPr>
          <w:rFonts w:eastAsia="Times New Roman"/>
          <w:sz w:val="28"/>
          <w:szCs w:val="28"/>
        </w:rPr>
        <w:t>.</w:t>
      </w:r>
    </w:p>
    <w:p w:rsidR="001C32D8" w:rsidRDefault="001C32D8" w:rsidP="001C32D8">
      <w:pPr>
        <w:rPr>
          <w:b/>
          <w:sz w:val="28"/>
          <w:szCs w:val="28"/>
        </w:rPr>
      </w:pPr>
    </w:p>
    <w:p w:rsidR="001C32D8" w:rsidRPr="0096626A" w:rsidRDefault="001C32D8" w:rsidP="001C32D8">
      <w:pPr>
        <w:jc w:val="center"/>
        <w:rPr>
          <w:b/>
          <w:sz w:val="28"/>
          <w:szCs w:val="28"/>
        </w:rPr>
      </w:pPr>
      <w:r w:rsidRPr="0096626A">
        <w:rPr>
          <w:b/>
          <w:sz w:val="28"/>
          <w:szCs w:val="28"/>
        </w:rPr>
        <w:t>Оказание банных услуг населению Кричевским УКПП «Коммунальник»</w:t>
      </w:r>
    </w:p>
    <w:p w:rsidR="001C32D8" w:rsidRPr="0096626A" w:rsidRDefault="001C32D8" w:rsidP="001C32D8">
      <w:pPr>
        <w:ind w:firstLine="708"/>
        <w:jc w:val="both"/>
        <w:rPr>
          <w:sz w:val="28"/>
          <w:szCs w:val="28"/>
        </w:rPr>
      </w:pPr>
      <w:r w:rsidRPr="0096626A">
        <w:rPr>
          <w:sz w:val="28"/>
          <w:szCs w:val="28"/>
        </w:rPr>
        <w:t xml:space="preserve">На балансе Кричевского УКПП «Коммунальник», имеется две бани на 50 помывочных мест каждая, расположенных по адресу г.Кричев, ул.Окаемова 13А и ул.Трудовая 6 на которые распространяется действие  решения Могилевского облисполкома от 21.12.2018 г. №50-16 «Об </w:t>
      </w:r>
      <w:r w:rsidRPr="0096626A">
        <w:rPr>
          <w:sz w:val="28"/>
          <w:szCs w:val="28"/>
        </w:rPr>
        <w:lastRenderedPageBreak/>
        <w:t>установлении предельных максимальных тарифов на услуги бань общего пользования и душевых».</w:t>
      </w:r>
    </w:p>
    <w:p w:rsidR="001C32D8" w:rsidRPr="0096626A" w:rsidRDefault="001C32D8" w:rsidP="001C32D8">
      <w:pPr>
        <w:ind w:firstLine="708"/>
        <w:jc w:val="both"/>
        <w:rPr>
          <w:sz w:val="28"/>
          <w:szCs w:val="28"/>
        </w:rPr>
      </w:pPr>
      <w:r w:rsidRPr="0096626A">
        <w:rPr>
          <w:sz w:val="28"/>
          <w:szCs w:val="28"/>
        </w:rPr>
        <w:t xml:space="preserve">Баня, расположенная на ул.Окаемова,13А,1959 года постройки, на 50 помывочных мест находится на консервации в связи с необходимостью проведения капитального ремонта, сумма которого составляет  1343,33 тыс.руб. В связи с отсутствием финансирования, в целях недопущения разрушения здания, подготовлены документы на продажу, однако в связи с наложением ареста экономического суда, реализовать данное мероприятие не возможно. </w:t>
      </w:r>
    </w:p>
    <w:p w:rsidR="001C32D8" w:rsidRPr="0096626A" w:rsidRDefault="001C32D8" w:rsidP="001C32D8">
      <w:pPr>
        <w:ind w:firstLine="708"/>
        <w:jc w:val="both"/>
        <w:rPr>
          <w:sz w:val="28"/>
          <w:szCs w:val="28"/>
        </w:rPr>
      </w:pPr>
      <w:r w:rsidRPr="0096626A">
        <w:rPr>
          <w:sz w:val="28"/>
          <w:szCs w:val="28"/>
        </w:rPr>
        <w:t>Баня, расположенная по адресу ул.Трудовая,6, 1966 года постройки, на 50 помывочных мест.</w:t>
      </w:r>
    </w:p>
    <w:p w:rsidR="001C32D8" w:rsidRPr="0096626A" w:rsidRDefault="001C32D8" w:rsidP="001C32D8">
      <w:pPr>
        <w:jc w:val="both"/>
        <w:rPr>
          <w:sz w:val="28"/>
          <w:szCs w:val="28"/>
        </w:rPr>
      </w:pPr>
      <w:r w:rsidRPr="0096626A">
        <w:rPr>
          <w:sz w:val="28"/>
          <w:szCs w:val="28"/>
        </w:rPr>
        <w:t>График работы бани: суббота, воскресенье с 10-00 до 20-00</w:t>
      </w:r>
      <w:r>
        <w:rPr>
          <w:sz w:val="28"/>
          <w:szCs w:val="28"/>
        </w:rPr>
        <w:t>.</w:t>
      </w:r>
    </w:p>
    <w:p w:rsidR="001C32D8" w:rsidRPr="0096626A" w:rsidRDefault="001C32D8" w:rsidP="001C32D8">
      <w:pPr>
        <w:jc w:val="both"/>
        <w:rPr>
          <w:sz w:val="28"/>
          <w:szCs w:val="28"/>
        </w:rPr>
      </w:pPr>
      <w:r w:rsidRPr="0096626A">
        <w:rPr>
          <w:sz w:val="28"/>
          <w:szCs w:val="28"/>
        </w:rPr>
        <w:t>Работают 2 отделения бани (мужское и женское).</w:t>
      </w:r>
    </w:p>
    <w:p w:rsidR="001C32D8" w:rsidRPr="0096626A" w:rsidRDefault="001C32D8" w:rsidP="001C32D8">
      <w:pPr>
        <w:jc w:val="both"/>
        <w:rPr>
          <w:sz w:val="28"/>
          <w:szCs w:val="28"/>
        </w:rPr>
      </w:pPr>
      <w:r w:rsidRPr="0096626A">
        <w:rPr>
          <w:sz w:val="28"/>
          <w:szCs w:val="28"/>
        </w:rPr>
        <w:t>Тариф на 1 помывку в бане составляет 3,70 руб.</w:t>
      </w:r>
    </w:p>
    <w:p w:rsidR="001C32D8" w:rsidRPr="0096626A" w:rsidRDefault="001C32D8" w:rsidP="001C32D8">
      <w:pPr>
        <w:tabs>
          <w:tab w:val="left" w:pos="0"/>
          <w:tab w:val="left" w:pos="5985"/>
        </w:tabs>
        <w:jc w:val="both"/>
        <w:rPr>
          <w:sz w:val="28"/>
          <w:szCs w:val="28"/>
        </w:rPr>
      </w:pPr>
      <w:r w:rsidRPr="0096626A">
        <w:rPr>
          <w:sz w:val="28"/>
          <w:szCs w:val="28"/>
        </w:rPr>
        <w:t xml:space="preserve">          Обслуживание бани производится 3 человеками, из них 2 по 0,75 ставки  рабочий по обслуживанию бани и 0,5 ставки кассир. В обязанности рабочего по обслуживанию бани входит пропуск посетителей, подача пара в парилке, санитарная уборка и обработка дезинфицирующими средствами помещения, контроль за исправностью оборудования. В обязанности кассира входит продажа билетов и сопутствующих товаров.</w:t>
      </w:r>
    </w:p>
    <w:p w:rsidR="001C32D8" w:rsidRPr="0096626A" w:rsidRDefault="001C32D8" w:rsidP="001C32D8">
      <w:pPr>
        <w:tabs>
          <w:tab w:val="left" w:pos="0"/>
          <w:tab w:val="left" w:pos="5985"/>
        </w:tabs>
        <w:jc w:val="both"/>
        <w:rPr>
          <w:sz w:val="28"/>
          <w:szCs w:val="28"/>
        </w:rPr>
      </w:pPr>
      <w:r w:rsidRPr="0096626A">
        <w:rPr>
          <w:sz w:val="28"/>
          <w:szCs w:val="28"/>
        </w:rPr>
        <w:t>Кроме того 4 машиниста(кочегара)  обслуживают в отопительный период котельную, отапливающую баню. В межотопительный период работает один машинист(кочегар).</w:t>
      </w:r>
    </w:p>
    <w:p w:rsidR="001C32D8" w:rsidRPr="0096626A" w:rsidRDefault="001C32D8" w:rsidP="001C32D8">
      <w:pPr>
        <w:jc w:val="both"/>
        <w:rPr>
          <w:sz w:val="28"/>
          <w:szCs w:val="28"/>
        </w:rPr>
      </w:pPr>
      <w:r w:rsidRPr="0096626A">
        <w:rPr>
          <w:sz w:val="28"/>
          <w:szCs w:val="28"/>
        </w:rPr>
        <w:t xml:space="preserve">         На 2019 год разработаны мероприятия по улучшению качества оказываемых услуг и по снижению себестоимости  банных услуг</w:t>
      </w:r>
    </w:p>
    <w:p w:rsidR="001C32D8" w:rsidRPr="0096626A" w:rsidRDefault="001C32D8" w:rsidP="001C32D8">
      <w:pPr>
        <w:rPr>
          <w:b/>
          <w:sz w:val="28"/>
          <w:szCs w:val="28"/>
        </w:rPr>
      </w:pPr>
      <w:r w:rsidRPr="0096626A">
        <w:rPr>
          <w:b/>
          <w:sz w:val="28"/>
          <w:szCs w:val="28"/>
        </w:rPr>
        <w:t>Планы работы бани на 2019 год.</w:t>
      </w:r>
    </w:p>
    <w:tbl>
      <w:tblPr>
        <w:tblW w:w="9100" w:type="dxa"/>
        <w:tblInd w:w="93" w:type="dxa"/>
        <w:tblLook w:val="00A0"/>
      </w:tblPr>
      <w:tblGrid>
        <w:gridCol w:w="9100"/>
      </w:tblGrid>
      <w:tr w:rsidR="001C32D8" w:rsidRPr="0096626A" w:rsidTr="0085682C">
        <w:trPr>
          <w:trHeight w:val="3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1. Побелка, окраска стен и потолков в двух отделениях.</w:t>
            </w:r>
          </w:p>
        </w:tc>
      </w:tr>
      <w:tr w:rsidR="001C32D8" w:rsidRPr="0096626A" w:rsidTr="0085682C">
        <w:trPr>
          <w:trHeight w:val="3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2. Замена оконных блоков в мужском отделении.</w:t>
            </w:r>
          </w:p>
        </w:tc>
      </w:tr>
      <w:tr w:rsidR="001C32D8" w:rsidRPr="0096626A" w:rsidTr="0085682C">
        <w:trPr>
          <w:trHeight w:val="3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3. Замена плитки на стене и полу.</w:t>
            </w:r>
          </w:p>
        </w:tc>
      </w:tr>
      <w:tr w:rsidR="001C32D8" w:rsidRPr="0096626A" w:rsidTr="0085682C">
        <w:trPr>
          <w:trHeight w:val="3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4. Установка щит скамейки.</w:t>
            </w:r>
          </w:p>
        </w:tc>
      </w:tr>
      <w:tr w:rsidR="001C32D8" w:rsidRPr="0096626A" w:rsidTr="0085682C">
        <w:trPr>
          <w:trHeight w:val="3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5. Разбивка цветников.</w:t>
            </w:r>
          </w:p>
        </w:tc>
      </w:tr>
      <w:tr w:rsidR="001C32D8" w:rsidRPr="0096626A" w:rsidTr="0085682C">
        <w:trPr>
          <w:trHeight w:val="3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7. Приобретение и замена камней.</w:t>
            </w:r>
          </w:p>
        </w:tc>
      </w:tr>
      <w:tr w:rsidR="001C32D8" w:rsidRPr="0096626A" w:rsidTr="0085682C">
        <w:trPr>
          <w:trHeight w:val="3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8. Заготовка веников.</w:t>
            </w:r>
          </w:p>
        </w:tc>
      </w:tr>
      <w:tr w:rsidR="001C32D8" w:rsidRPr="0096626A" w:rsidTr="0085682C">
        <w:trPr>
          <w:trHeight w:val="3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9. Реализация веников.</w:t>
            </w:r>
          </w:p>
        </w:tc>
      </w:tr>
      <w:tr w:rsidR="001C32D8" w:rsidRPr="0096626A" w:rsidTr="0085682C">
        <w:trPr>
          <w:trHeight w:val="3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10. Размещение объявления о предоставлении банных услуг (постоянно).</w:t>
            </w:r>
          </w:p>
        </w:tc>
      </w:tr>
      <w:tr w:rsidR="001C32D8" w:rsidRPr="0096626A" w:rsidTr="0085682C">
        <w:trPr>
          <w:trHeight w:val="66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11.Увеличение ассортимента реализации сопутствующих товаров (постоянно).</w:t>
            </w:r>
          </w:p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12. Замена теплообменника на более эффективный в котельной бани.</w:t>
            </w:r>
          </w:p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  <w:r w:rsidRPr="0096626A">
              <w:rPr>
                <w:color w:val="000000"/>
                <w:sz w:val="28"/>
                <w:szCs w:val="28"/>
              </w:rPr>
              <w:t>13. Замена насосов на более экономичный в котельной бани.</w:t>
            </w:r>
          </w:p>
          <w:p w:rsidR="001C32D8" w:rsidRPr="0096626A" w:rsidRDefault="001C32D8" w:rsidP="0085682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C32D8" w:rsidRPr="0096626A" w:rsidRDefault="001C32D8" w:rsidP="001C32D8">
      <w:pPr>
        <w:ind w:firstLine="708"/>
        <w:jc w:val="both"/>
        <w:rPr>
          <w:sz w:val="28"/>
          <w:szCs w:val="28"/>
        </w:rPr>
      </w:pPr>
      <w:r w:rsidRPr="0096626A">
        <w:rPr>
          <w:sz w:val="28"/>
          <w:szCs w:val="28"/>
        </w:rPr>
        <w:t xml:space="preserve">За 7 месяцев 2019 года затраты по содержанию бани составили  -            52,4 тыс. руб., доходы – 11,4 тыс.руб., убыток  – 47,7 тыс. руб., </w:t>
      </w:r>
      <w:r w:rsidRPr="0096626A">
        <w:rPr>
          <w:sz w:val="28"/>
          <w:szCs w:val="28"/>
        </w:rPr>
        <w:lastRenderedPageBreak/>
        <w:t>себестоимость 1 помывки  – 31,17 руб. К аналогичному периоду прошлого года себестоимость 1 помывки увеличена на 8,27 тыс.руб.</w:t>
      </w:r>
    </w:p>
    <w:p w:rsidR="001C32D8" w:rsidRPr="0096626A" w:rsidRDefault="001C32D8" w:rsidP="001C32D8">
      <w:pPr>
        <w:ind w:firstLine="708"/>
        <w:jc w:val="both"/>
        <w:rPr>
          <w:sz w:val="28"/>
          <w:szCs w:val="28"/>
        </w:rPr>
      </w:pPr>
      <w:r w:rsidRPr="0096626A">
        <w:rPr>
          <w:sz w:val="28"/>
          <w:szCs w:val="28"/>
        </w:rPr>
        <w:t xml:space="preserve">За 7 месяцев </w:t>
      </w:r>
      <w:smartTag w:uri="urn:schemas-microsoft-com:office:smarttags" w:element="metricconverter">
        <w:smartTagPr>
          <w:attr w:name="ProductID" w:val="2019 г"/>
        </w:smartTagPr>
        <w:r w:rsidRPr="0096626A">
          <w:rPr>
            <w:sz w:val="28"/>
            <w:szCs w:val="28"/>
          </w:rPr>
          <w:t>2019 г</w:t>
        </w:r>
      </w:smartTag>
      <w:r w:rsidRPr="0096626A">
        <w:rPr>
          <w:sz w:val="28"/>
          <w:szCs w:val="28"/>
        </w:rPr>
        <w:t>. количество помывок составило –1681 , в среднем за 1 день посещает баню  – 30 чел, загрузка бани  – 13,3%.</w:t>
      </w:r>
    </w:p>
    <w:p w:rsidR="001C32D8" w:rsidRPr="0096626A" w:rsidRDefault="001C32D8" w:rsidP="001C32D8">
      <w:pPr>
        <w:ind w:firstLine="708"/>
        <w:jc w:val="both"/>
        <w:rPr>
          <w:sz w:val="28"/>
          <w:szCs w:val="28"/>
        </w:rPr>
      </w:pPr>
      <w:r w:rsidRPr="0096626A">
        <w:rPr>
          <w:sz w:val="28"/>
          <w:szCs w:val="28"/>
        </w:rPr>
        <w:t>Реализовано сопутствующих товаров  за 7 месяцев 2019 года на сумму – 0,129 тыс. руб.</w:t>
      </w:r>
    </w:p>
    <w:p w:rsidR="001C32D8" w:rsidRPr="0096626A" w:rsidRDefault="001C32D8" w:rsidP="001C32D8">
      <w:pPr>
        <w:ind w:firstLine="708"/>
        <w:jc w:val="both"/>
        <w:rPr>
          <w:sz w:val="28"/>
          <w:szCs w:val="28"/>
        </w:rPr>
      </w:pPr>
      <w:r w:rsidRPr="0096626A">
        <w:rPr>
          <w:sz w:val="28"/>
          <w:szCs w:val="28"/>
        </w:rPr>
        <w:t>Снижены затраты к уровню прошлого года в сумме – 7,166 тыс.руб.</w:t>
      </w:r>
    </w:p>
    <w:p w:rsidR="001C32D8" w:rsidRPr="0096626A" w:rsidRDefault="001C32D8" w:rsidP="001C32D8">
      <w:pPr>
        <w:jc w:val="both"/>
        <w:rPr>
          <w:sz w:val="28"/>
          <w:szCs w:val="28"/>
        </w:rPr>
      </w:pPr>
      <w:r w:rsidRPr="0096626A">
        <w:rPr>
          <w:sz w:val="28"/>
          <w:szCs w:val="28"/>
        </w:rPr>
        <w:t>Работает парикмахерская.</w:t>
      </w:r>
    </w:p>
    <w:p w:rsidR="001C32D8" w:rsidRDefault="001C32D8" w:rsidP="001C32D8">
      <w:pPr>
        <w:ind w:firstLine="708"/>
        <w:jc w:val="both"/>
        <w:rPr>
          <w:sz w:val="28"/>
          <w:szCs w:val="28"/>
        </w:rPr>
      </w:pPr>
      <w:r w:rsidRPr="0096626A">
        <w:rPr>
          <w:sz w:val="28"/>
          <w:szCs w:val="28"/>
        </w:rPr>
        <w:t>По состоянию на 01.09.2019 г. средств из бюджета на возмещение части затрат по оказанию услуг бань общего пользования и душевых на 2019 год не предусмотрено</w:t>
      </w:r>
      <w:r>
        <w:rPr>
          <w:sz w:val="28"/>
          <w:szCs w:val="28"/>
        </w:rPr>
        <w:t>.</w:t>
      </w:r>
    </w:p>
    <w:p w:rsidR="001C32D8" w:rsidRDefault="001C32D8" w:rsidP="001C32D8">
      <w:pPr>
        <w:jc w:val="both"/>
        <w:rPr>
          <w:sz w:val="28"/>
          <w:szCs w:val="28"/>
        </w:rPr>
      </w:pPr>
    </w:p>
    <w:p w:rsidR="001C32D8" w:rsidRPr="00F06B60" w:rsidRDefault="001C32D8" w:rsidP="001C32D8">
      <w:pPr>
        <w:ind w:firstLine="708"/>
        <w:jc w:val="right"/>
        <w:rPr>
          <w:rFonts w:eastAsia="Times New Roman"/>
          <w:i/>
          <w:sz w:val="28"/>
          <w:szCs w:val="28"/>
        </w:rPr>
      </w:pPr>
      <w:r w:rsidRPr="00F06B60">
        <w:rPr>
          <w:rFonts w:eastAsia="Times New Roman"/>
          <w:i/>
          <w:sz w:val="28"/>
          <w:szCs w:val="28"/>
        </w:rPr>
        <w:t xml:space="preserve">Управление жилищно-коммунального </w:t>
      </w:r>
    </w:p>
    <w:p w:rsidR="001C32D8" w:rsidRDefault="001C32D8" w:rsidP="001C32D8">
      <w:pPr>
        <w:ind w:firstLine="708"/>
        <w:jc w:val="right"/>
        <w:rPr>
          <w:rFonts w:eastAsia="Times New Roman"/>
          <w:i/>
          <w:sz w:val="28"/>
          <w:szCs w:val="28"/>
        </w:rPr>
      </w:pPr>
      <w:r w:rsidRPr="00F06B60">
        <w:rPr>
          <w:rFonts w:eastAsia="Times New Roman"/>
          <w:i/>
          <w:sz w:val="28"/>
          <w:szCs w:val="28"/>
        </w:rPr>
        <w:t>хозяйства облисполкома</w:t>
      </w:r>
    </w:p>
    <w:p w:rsidR="001C32D8" w:rsidRDefault="001C32D8" w:rsidP="001C32D8">
      <w:pPr>
        <w:ind w:firstLine="708"/>
        <w:jc w:val="righ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Отдел жилищно-коммунального</w:t>
      </w:r>
    </w:p>
    <w:p w:rsidR="001C32D8" w:rsidRPr="00F06B60" w:rsidRDefault="001C32D8" w:rsidP="001C32D8">
      <w:pPr>
        <w:ind w:firstLine="708"/>
        <w:jc w:val="righ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хозяйства райисполкома </w:t>
      </w:r>
    </w:p>
    <w:p w:rsidR="001C32D8" w:rsidRDefault="001C32D8" w:rsidP="001C32D8">
      <w:pPr>
        <w:pStyle w:val="ConsPlusNormal"/>
        <w:rPr>
          <w:rFonts w:ascii="Times New Roman" w:hAnsi="Times New Roman"/>
          <w:bCs/>
          <w:color w:val="000000"/>
          <w:sz w:val="30"/>
          <w:szCs w:val="30"/>
        </w:rPr>
      </w:pPr>
    </w:p>
    <w:p w:rsidR="00C40E09" w:rsidRDefault="00C40E09"/>
    <w:sectPr w:rsidR="00C40E09" w:rsidSect="00C4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32D8"/>
    <w:rsid w:val="001C32D8"/>
    <w:rsid w:val="00C4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32D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32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by/document/?guid=12551&amp;p0=W21934216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2019-09-18T09:18:00Z</dcterms:created>
  <dcterms:modified xsi:type="dcterms:W3CDTF">2019-09-18T09:18:00Z</dcterms:modified>
</cp:coreProperties>
</file>