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19" w:rsidRDefault="000F3319" w:rsidP="000F3319">
      <w:r>
        <w:t>БЕЗОПАСНОСТЬ НА ВОДЕ – БЕЗОПАСНОЕ ЛЕТО!</w:t>
      </w:r>
    </w:p>
    <w:p w:rsidR="000F3319" w:rsidRDefault="000F3319" w:rsidP="000F3319"/>
    <w:p w:rsidR="000F3319" w:rsidRDefault="000F3319" w:rsidP="000F3319">
      <w:r>
        <w:t xml:space="preserve">          Купальный сезон 2021 года начался в Могилевской области с опозданием, только в июне месяце прогрелся воздух и вода, чтобы граждане, отдыхающие на берегу у воды чувствовали себя комфортно и в воде и у воды.</w:t>
      </w:r>
    </w:p>
    <w:p w:rsidR="000F3319" w:rsidRDefault="000F3319" w:rsidP="000F3319">
      <w:r>
        <w:t xml:space="preserve">          Но необходимо понимать, что каждый год с наступлением купального сезона на территории области возрастает число несчастных случаев на воде. В этот период на различных водоемах  при различных обстоятельствах область теряет 70 % от числа погибших за год .</w:t>
      </w:r>
    </w:p>
    <w:p w:rsidR="000F3319" w:rsidRDefault="000F3319" w:rsidP="000F3319">
      <w:r>
        <w:t xml:space="preserve">          Если в период с 2017 года по 2020 года наблюдалась тенденция к снижению числа трагедий на воде в нашей области « с 56 человек в 2017 году до 48 в 2020 году», то на сегодняшний день гибель от удушения водой составляет 33 человека, 5 из них несовершеннолетние.  В 2021 году на водоемах области при купании погибли 10 взрослых человек и 3 ребенка.</w:t>
      </w:r>
    </w:p>
    <w:p w:rsidR="000F3319" w:rsidRDefault="000F3319" w:rsidP="000F3319">
      <w:r>
        <w:t xml:space="preserve">          Основными местами трагедий в области являются не охраняемые, организованные стихийно места отдыха у рек, озер и водохранилищ. Также гибнут люди и в каналах, канавах, ручьях, лужах, где глубина порой составляет до 30 см - это все результат падения в воду помимо воли потерпевшего. Как правил в местах, где некому прийти на помощь. Чаще всего это случается с рыбаками, людьми, страдающими сердечно-сосудистыми заболеваниями и лицами злоупотребляющими спиртными напитками.</w:t>
      </w:r>
    </w:p>
    <w:p w:rsidR="000F3319" w:rsidRDefault="000F3319" w:rsidP="000F3319">
      <w:r>
        <w:t xml:space="preserve">          Справочно:</w:t>
      </w:r>
    </w:p>
    <w:p w:rsidR="000F3319" w:rsidRDefault="000F3319" w:rsidP="000F3319">
      <w:r>
        <w:t xml:space="preserve">         На территории Могилевской области определено 59 мест отдыха у воды с организацией купания. Все акватории пляжей, до начала купального сезона, прошли обследование и очистку дна от посторонних предметов, паспортизированы и выданы разрешения на их эксплуатацию. Безопасность в местах организованного купания в зоне действия </w:t>
      </w:r>
    </w:p>
    <w:p w:rsidR="000F3319" w:rsidRDefault="000F3319" w:rsidP="000F3319">
      <w:r>
        <w:t>9 спасательных станций и 20 спасательных постов обеспечивают штатные работники этих подразделений.</w:t>
      </w:r>
    </w:p>
    <w:p w:rsidR="000F3319" w:rsidRDefault="000F3319" w:rsidP="000F3319">
      <w:r>
        <w:t xml:space="preserve">          Гибель человека – это трагедия. Гибель ребенка – это трагедия вдвойне. В последние годы гибель детей от удушения водой возрастает. Уже в этом году погибли от удушения водой 5 детей. Виной тому ,чаще всего является недосмотр взрослых:</w:t>
      </w:r>
    </w:p>
    <w:p w:rsidR="000F3319" w:rsidRDefault="000F3319" w:rsidP="000F3319">
      <w:r>
        <w:t xml:space="preserve">          - это появление детей у воды без сопровождения взрослых;</w:t>
      </w:r>
    </w:p>
    <w:p w:rsidR="000F3319" w:rsidRDefault="000F3319" w:rsidP="000F3319">
      <w:r>
        <w:t xml:space="preserve">          - это небрежное отношение к правилам поведения на воде;</w:t>
      </w:r>
    </w:p>
    <w:p w:rsidR="000F3319" w:rsidRDefault="000F3319" w:rsidP="000F3319">
      <w:r>
        <w:t xml:space="preserve">          - это отсутствие на детях индивидуальных средств спасения.</w:t>
      </w:r>
    </w:p>
    <w:p w:rsidR="000F3319" w:rsidRDefault="000F3319" w:rsidP="000F3319">
      <w:r>
        <w:t xml:space="preserve">          Для ребенка гибель на воде – миг. Поэтому, если на территории вашего домовладения, даче, дворе есть бассейн, любая емкость с водой - не оставляйте детей без внимания, ограничьте туда доступ, а ёмкости закройте крышками.</w:t>
      </w:r>
    </w:p>
    <w:p w:rsidR="000F3319" w:rsidRDefault="000F3319" w:rsidP="000F3319">
      <w:r>
        <w:t xml:space="preserve">           Резкий перепад температур между воздухом и водой опасен для купания. Вода, в отличии от воздуха, имеет свойство постепенного прогревания. Резкий вход в воду при большой разнице температуры тела человека и воды, вызывает эффект «холодного душа», когда резко сокращаются </w:t>
      </w:r>
      <w:r>
        <w:lastRenderedPageBreak/>
        <w:t>мышцы, обжимаются кровеносные сосуды и внутренние органы, при этом возможна потеря сознания.</w:t>
      </w:r>
    </w:p>
    <w:p w:rsidR="000F3319" w:rsidRDefault="000F3319" w:rsidP="000F3319">
      <w:r>
        <w:t xml:space="preserve">          Необходимо соблюдать следующие правила купания:</w:t>
      </w:r>
    </w:p>
    <w:p w:rsidR="000F3319" w:rsidRDefault="000F3319" w:rsidP="000F3319">
      <w:r>
        <w:t xml:space="preserve">          Купание следует начинать в солнечную погоду при температуре воды 18-20С, воздуха 20-25С. Нельзя входить в воду, нырять в разгоряченном состоянии, после физических нагрузок, общем недомогании, ознобе, переохлаждении, которые представляют серьезную опасность для купающихся.</w:t>
      </w:r>
    </w:p>
    <w:p w:rsidR="000F3319" w:rsidRDefault="000F3319" w:rsidP="000F3319">
      <w:r>
        <w:t xml:space="preserve">          Теплопроводность воды в четыре раза больше, чем воздуха. И организм человека начинает переохлаждаться, если он длительное время находится в воде. Входить в воду необходимо постепенно, выравнивая температуру тела с температурой воды. Сначала выше колена, далее выше пояса и присесть, а затем только плыть.</w:t>
      </w:r>
    </w:p>
    <w:p w:rsidR="000F3319" w:rsidRDefault="000F3319" w:rsidP="000F3319">
      <w:r>
        <w:t xml:space="preserve">          Не умея плавать – нельзя заходить в воду выше пояса. При наличии течения не умеющим плавать вообще нельзя входить в воду, тем более учиться плавать. </w:t>
      </w:r>
    </w:p>
    <w:p w:rsidR="000F3319" w:rsidRDefault="000F3319" w:rsidP="000F3319">
      <w:r>
        <w:t xml:space="preserve">           Нарушение правил, в сочетании попадания на яму, обрыв всегда приводит к трагедии, это касается и рыбаков, заходящих в воду для более дальнего заброса.</w:t>
      </w:r>
    </w:p>
    <w:p w:rsidR="000F3319" w:rsidRDefault="000F3319" w:rsidP="000F3319">
      <w:r>
        <w:t xml:space="preserve">          Не купайтесь натощак и раньше 1,5-2часа после еды. </w:t>
      </w:r>
    </w:p>
    <w:p w:rsidR="000F3319" w:rsidRDefault="000F3319" w:rsidP="000F3319">
      <w:r>
        <w:t xml:space="preserve">          Отдых у воды, как правило, связан с приемом пищи, в связи с этим изменяется порядок кровообращения. Задача организма в этот момент – обеспечить переваривание пищи в желудке. В результате в  мышцы рук и ног поступает меньше крови, а с ней и кислорода. Они становятся вялыми, не способными к физическим нагрузкам. Находиться в  воде в это время опасно!</w:t>
      </w:r>
    </w:p>
    <w:p w:rsidR="000F3319" w:rsidRDefault="000F3319" w:rsidP="000F3319">
      <w:r>
        <w:t xml:space="preserve">          При заплывах умейте правильно рассчитывать свои силы. Во время купания не доводите себя до озноба. Помните, что длительное пребывание в воде может привести к судорожному сокращению мышц  и другим негативным влияниям.</w:t>
      </w:r>
    </w:p>
    <w:p w:rsidR="000F3319" w:rsidRDefault="000F3319" w:rsidP="000F3319">
      <w:r>
        <w:t xml:space="preserve">          Особенно это актуально в начале купального сезона. Любой человек который не занимался плаванием в течении 8 месяцев, не гарантирован от трагедии на открытом водоеме. Необходимо постепенно набирать физическую форму.</w:t>
      </w:r>
    </w:p>
    <w:p w:rsidR="000F3319" w:rsidRDefault="000F3319" w:rsidP="000F3319">
      <w:r>
        <w:t xml:space="preserve">           Вода не любит паники. Чтобы с Вами не произошло на воде – не пугайтесь. Выбирайте для купания безопасные, а лучше специально отведенные для этого места. При купании на водоемах выбирайте неглубокое место с пологим дном, не имеющее свай, коряг, водорослей. Визуально осмотрите поверхность воды, чтобы отсутствовали водовороты, скорость течения была безопасной и просматривалась дно.  Теоретически, человек умеющий плавать, а следовательно – держаться на воде, утонуть не может.</w:t>
      </w:r>
    </w:p>
    <w:p w:rsidR="000F3319" w:rsidRDefault="000F3319" w:rsidP="000F3319">
      <w:r>
        <w:t xml:space="preserve">           Помните! Попав в сильное течение, не плывите против него, не тратьте силы, а используйте течение, для приближения к берегу. Оказавшись в водовороте, наберите больше воздуха в легкие, погрузитесь в воду, сделав рывок по течению, всплывите на поверхность. Если заплыли далеко или почувствовали усталость – отдохните на воде, сменив стиль плавания.</w:t>
      </w:r>
    </w:p>
    <w:p w:rsidR="000F3319" w:rsidRDefault="000F3319" w:rsidP="000F3319">
      <w:r>
        <w:t xml:space="preserve">            Самое основное Вы должны помнить, что Вы умеете держаться на воде.</w:t>
      </w:r>
    </w:p>
    <w:p w:rsidR="000F3319" w:rsidRDefault="000F3319" w:rsidP="000F3319"/>
    <w:p w:rsidR="000F3319" w:rsidRDefault="000F3319" w:rsidP="000F3319">
      <w:r>
        <w:lastRenderedPageBreak/>
        <w:t xml:space="preserve">           При отдыхе на водоемах ЗАПРЕЩАЕТСЯ: </w:t>
      </w:r>
    </w:p>
    <w:p w:rsidR="000F3319" w:rsidRDefault="000F3319" w:rsidP="000F3319">
      <w:r>
        <w:t xml:space="preserve">- купаться можно только в специально отведенных местах, на оборудованных пляжах, при температуре воды не ниже +18 градусов и температуре воздуха+20; </w:t>
      </w:r>
    </w:p>
    <w:p w:rsidR="000F3319" w:rsidRDefault="000F3319" w:rsidP="000F3319">
      <w:r>
        <w:t>-если не умеете плавать -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0F3319" w:rsidRDefault="000F3319" w:rsidP="000F3319">
      <w:r>
        <w:t>- не прыгайте в воду с дамб, пристаней, катеров, лодок;</w:t>
      </w:r>
    </w:p>
    <w:p w:rsidR="000F3319" w:rsidRDefault="000F3319" w:rsidP="000F3319">
      <w:r>
        <w:t>- не купайтесь, а тем более не ныряйте в незнакомых местах, не подавайте ложных сигналов бедствия</w:t>
      </w:r>
    </w:p>
    <w:p w:rsidR="000F3319" w:rsidRDefault="000F3319" w:rsidP="000F3319">
      <w:r>
        <w:t>- загрязнять и засорять водоем;</w:t>
      </w:r>
    </w:p>
    <w:p w:rsidR="000F3319" w:rsidRDefault="000F3319" w:rsidP="000F3319">
      <w:r>
        <w:t>- не подплывайте к близко идущим судам, катерам, лодкам, плотам, не ныряйте под них;</w:t>
      </w:r>
    </w:p>
    <w:p w:rsidR="000F3319" w:rsidRDefault="000F3319" w:rsidP="000F3319">
      <w: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0F3319" w:rsidRDefault="000F3319" w:rsidP="000F3319">
      <w:r>
        <w:t>-не пользуйтесь надувными матрацами, камерами - вас может унести далеко от берега;</w:t>
      </w:r>
    </w:p>
    <w:p w:rsidR="000F3319" w:rsidRDefault="000F3319" w:rsidP="000F3319">
      <w:r>
        <w:t>- не заплывайте за буйки и другие ограждения;</w:t>
      </w:r>
    </w:p>
    <w:p w:rsidR="000F3319" w:rsidRDefault="000F3319" w:rsidP="000F3319">
      <w:r>
        <w:t xml:space="preserve">- не оставляйте малолетних детей у воды без присмотра даже на несколько минут, так как они могут стать роковыми. </w:t>
      </w:r>
    </w:p>
    <w:p w:rsidR="000F3319" w:rsidRDefault="000F3319" w:rsidP="000F3319">
      <w:r>
        <w:t xml:space="preserve">РОДИТЕЛИ! 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0F3319" w:rsidRDefault="000F3319" w:rsidP="000F3319">
      <w:r>
        <w:t>- не входите в воду в состоянии алкогольного опьянения!</w:t>
      </w:r>
    </w:p>
    <w:p w:rsidR="000F3319" w:rsidRDefault="000F3319" w:rsidP="000F3319">
      <w:r>
        <w:t>Алкоголь и отдых на водоеме – вещи не совместимые.</w:t>
      </w:r>
    </w:p>
    <w:p w:rsidR="000F3319" w:rsidRDefault="000F3319" w:rsidP="000F3319"/>
    <w:p w:rsidR="000F3319" w:rsidRDefault="000F3319" w:rsidP="000F3319">
      <w:r>
        <w:t>МЕТОДИЧЕСКИЕ РЕКОМЕНДАЦИИ ПО ИСПОЛЬЗОВАНИЮ БАССЕЙНОВ</w:t>
      </w:r>
    </w:p>
    <w:p w:rsidR="000F3319" w:rsidRDefault="000F3319" w:rsidP="000F3319">
      <w:r>
        <w:t xml:space="preserve"> </w:t>
      </w:r>
    </w:p>
    <w:p w:rsidR="000F3319" w:rsidRDefault="000F3319" w:rsidP="000F3319">
      <w:r>
        <w:t xml:space="preserve">Бассейн это прекрасное место для совместного времяпровождения с детьми, ведь плавание способствует правильному физическому и психическому развитию ребенка, оказывая общеукрепляющее действие на растущий организм, а игры на воде - одна из самых увлекательных и любимых всеми забав. Однако не стоит забывать, что одновременно с этим, бассейн является источником повышенной опасности. Несоблюдение рекомендуемых мер может впоследствии привести к боязни воды и несчастным случаям. Основное правило – это держать малышей под присмотром взрослого, желательно на расстоянии вытянутой руки. В общих бассейнах, столкновение с другим посетителем вызовет испуг или даже травму, поэтому идеальным вариантом для маленьких, оборудование мелкого водоема. Также не надо забывать, что пол покрытый плиткой или мозаикой, часто бывает мокрым и поэтому все активные игры необходимо перенести  в воду или за пределы помещения с бассейном. Объясните ребенку, что </w:t>
      </w:r>
      <w:r>
        <w:lastRenderedPageBreak/>
        <w:t xml:space="preserve">нельзя брать с собой в бассейн игрушки на батарейках. Не торопитесь давать ребенку круг. Круг может стать вспомогательным средством только когда ребенок научится самостоятельно держаться на воде. Учите детей рассчитывать только на свои силы. Обучайте ребенка не только правилам, но и общей культуре на воде. </w:t>
      </w:r>
    </w:p>
    <w:p w:rsidR="000F3319" w:rsidRDefault="000F3319" w:rsidP="000F3319">
      <w:r>
        <w:t xml:space="preserve">      Правила поведения в придомовых бассейнах:</w:t>
      </w:r>
    </w:p>
    <w:p w:rsidR="000F3319" w:rsidRDefault="000F3319" w:rsidP="000F3319">
      <w:r>
        <w:t>- держите детей под присмотром взрослых;</w:t>
      </w:r>
    </w:p>
    <w:p w:rsidR="000F3319" w:rsidRDefault="000F3319" w:rsidP="000F3319">
      <w:r>
        <w:t>- не позволяйте детям нырять в надувные бассейны;</w:t>
      </w:r>
    </w:p>
    <w:p w:rsidR="000F3319" w:rsidRDefault="000F3319" w:rsidP="000F3319">
      <w:r>
        <w:t>- если ребенок до 2 лет, высота бортика бассейна должна быть не более 20 см;</w:t>
      </w:r>
    </w:p>
    <w:p w:rsidR="000F3319" w:rsidRDefault="000F3319" w:rsidP="000F3319">
      <w:r>
        <w:t>- если ребенку от 3 лет и старше, высота бортиков должна быть не более 50 см;</w:t>
      </w:r>
    </w:p>
    <w:p w:rsidR="000F3319" w:rsidRDefault="000F3319" w:rsidP="000F3319">
      <w:r>
        <w:t>- если ребенку от 7лет и старше, высота бортиков должна быть не более 70 см;</w:t>
      </w:r>
    </w:p>
    <w:p w:rsidR="000F3319" w:rsidRDefault="000F3319" w:rsidP="000F3319">
      <w:r>
        <w:t>- подросткам высота бортиков должна быть 137 см.</w:t>
      </w:r>
    </w:p>
    <w:p w:rsidR="000F3319" w:rsidRDefault="000F3319" w:rsidP="000F3319">
      <w:r>
        <w:t xml:space="preserve">       Если у Вас двое детей, то бассейн необходимо выбирать диаметром от 1 до 1,5 м. Учитывая при этом, что чем больше объём воды, тем дольше она прогревается.</w:t>
      </w:r>
    </w:p>
    <w:p w:rsidR="000F3319" w:rsidRDefault="000F3319" w:rsidP="000F3319">
      <w:r>
        <w:t xml:space="preserve">       Оградите бассейн забором (сеткой) высотой не менее 1,50 метра, чтобы по нему невозможно было забраться в воду. Калитка в заборе, должна сама закрываться и защелкиваться. </w:t>
      </w:r>
    </w:p>
    <w:p w:rsidR="000F3319" w:rsidRDefault="000F3319" w:rsidP="000F3319">
      <w:r>
        <w:t xml:space="preserve">         Если отсутствует возможность установить защитное ограждение, необходимо убирать все предметы, по которым ребенок может самостоятельно забраться в бассейн.</w:t>
      </w:r>
    </w:p>
    <w:p w:rsidR="000F3319" w:rsidRDefault="000F3319" w:rsidP="000F3319">
      <w:r>
        <w:t>Соблюдая эти элементарные правила, вы сделаете отдых своих детей безопасными.</w:t>
      </w:r>
    </w:p>
    <w:p w:rsidR="000F3319" w:rsidRDefault="000F3319" w:rsidP="000F3319">
      <w:r>
        <w:t xml:space="preserve">Небрежность и неосторожность ведут к гибели людей на воде. Ни одной жертвы воде!                                                                                        </w:t>
      </w:r>
    </w:p>
    <w:p w:rsidR="000F3319" w:rsidRDefault="000F3319" w:rsidP="000F3319">
      <w:r>
        <w:t xml:space="preserve">                                                                  Могилевская областная </w:t>
      </w:r>
    </w:p>
    <w:p w:rsidR="000F3319" w:rsidRDefault="000F3319" w:rsidP="000F3319">
      <w:r>
        <w:t xml:space="preserve">                                                                  организация РОО ОСВОД</w:t>
      </w:r>
    </w:p>
    <w:p w:rsidR="00E3037E" w:rsidRDefault="00E3037E">
      <w:bookmarkStart w:id="0" w:name="_GoBack"/>
      <w:bookmarkEnd w:id="0"/>
    </w:p>
    <w:sectPr w:rsidR="00E30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7A"/>
    <w:rsid w:val="000F3319"/>
    <w:rsid w:val="00926D7A"/>
    <w:rsid w:val="00E30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2</cp:revision>
  <dcterms:created xsi:type="dcterms:W3CDTF">2021-07-13T15:52:00Z</dcterms:created>
  <dcterms:modified xsi:type="dcterms:W3CDTF">2021-07-13T15:52:00Z</dcterms:modified>
</cp:coreProperties>
</file>