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D3" w:rsidRPr="00A51BD3" w:rsidRDefault="002265F5" w:rsidP="00A51BD3">
      <w:pPr>
        <w:jc w:val="center"/>
        <w:rPr>
          <w:b/>
          <w:sz w:val="28"/>
          <w:szCs w:val="28"/>
        </w:rPr>
      </w:pPr>
      <w:r w:rsidRPr="00A51BD3">
        <w:rPr>
          <w:b/>
          <w:sz w:val="28"/>
          <w:szCs w:val="28"/>
        </w:rPr>
        <w:t>Единый день здоровья «Профилактика ОРИ и гриппа»</w:t>
      </w:r>
    </w:p>
    <w:p w:rsidR="00A51BD3" w:rsidRPr="00A51BD3" w:rsidRDefault="00A51BD3" w:rsidP="00A51BD3">
      <w:pPr>
        <w:jc w:val="center"/>
        <w:rPr>
          <w:b/>
          <w:sz w:val="28"/>
          <w:szCs w:val="28"/>
        </w:rPr>
      </w:pPr>
      <w:r w:rsidRPr="00A51BD3">
        <w:rPr>
          <w:b/>
          <w:sz w:val="28"/>
          <w:szCs w:val="28"/>
        </w:rPr>
        <w:t>(21 января 2021 года)</w:t>
      </w:r>
    </w:p>
    <w:p w:rsidR="00774C07" w:rsidRDefault="00816083" w:rsidP="00774C07">
      <w:pPr>
        <w:ind w:firstLine="709"/>
        <w:contextualSpacing/>
        <w:jc w:val="both"/>
        <w:rPr>
          <w:sz w:val="28"/>
          <w:szCs w:val="28"/>
        </w:rPr>
      </w:pPr>
      <w:r w:rsidRPr="00816083">
        <w:rPr>
          <w:sz w:val="28"/>
          <w:szCs w:val="28"/>
        </w:rPr>
        <w:t>Грипп</w:t>
      </w:r>
      <w:r w:rsidR="00774C07">
        <w:rPr>
          <w:sz w:val="28"/>
          <w:szCs w:val="28"/>
        </w:rPr>
        <w:t xml:space="preserve"> – </w:t>
      </w:r>
      <w:r w:rsidRPr="00816083">
        <w:rPr>
          <w:sz w:val="28"/>
          <w:szCs w:val="28"/>
        </w:rPr>
        <w:t>острая</w:t>
      </w:r>
      <w:r w:rsidR="00774C07">
        <w:rPr>
          <w:sz w:val="28"/>
          <w:szCs w:val="28"/>
        </w:rPr>
        <w:t xml:space="preserve"> </w:t>
      </w:r>
      <w:proofErr w:type="spellStart"/>
      <w:r w:rsidRPr="00816083">
        <w:rPr>
          <w:sz w:val="28"/>
          <w:szCs w:val="28"/>
        </w:rPr>
        <w:t>высококонтагиозная</w:t>
      </w:r>
      <w:proofErr w:type="spellEnd"/>
      <w:r>
        <w:rPr>
          <w:sz w:val="28"/>
          <w:szCs w:val="28"/>
        </w:rPr>
        <w:t xml:space="preserve"> (заразная)</w:t>
      </w:r>
      <w:r w:rsidRPr="00816083">
        <w:rPr>
          <w:sz w:val="28"/>
          <w:szCs w:val="28"/>
        </w:rPr>
        <w:t xml:space="preserve"> респираторная</w:t>
      </w:r>
      <w:r>
        <w:rPr>
          <w:sz w:val="28"/>
          <w:szCs w:val="28"/>
        </w:rPr>
        <w:t xml:space="preserve"> </w:t>
      </w:r>
      <w:r w:rsidRPr="00816083">
        <w:rPr>
          <w:sz w:val="28"/>
          <w:szCs w:val="28"/>
        </w:rPr>
        <w:t>вирусная инфекция с воздушно-капельным механизмом передачи, вызываемая вирусами</w:t>
      </w:r>
      <w:r>
        <w:rPr>
          <w:sz w:val="28"/>
          <w:szCs w:val="28"/>
        </w:rPr>
        <w:t xml:space="preserve"> </w:t>
      </w:r>
      <w:r w:rsidRPr="00816083">
        <w:rPr>
          <w:sz w:val="28"/>
          <w:szCs w:val="28"/>
        </w:rPr>
        <w:t>гриппа типа</w:t>
      </w:r>
      <w:proofErr w:type="gramStart"/>
      <w:r w:rsidRPr="00816083">
        <w:rPr>
          <w:sz w:val="28"/>
          <w:szCs w:val="28"/>
        </w:rPr>
        <w:t xml:space="preserve"> А</w:t>
      </w:r>
      <w:proofErr w:type="gramEnd"/>
      <w:r w:rsidRPr="00816083">
        <w:rPr>
          <w:sz w:val="28"/>
          <w:szCs w:val="28"/>
        </w:rPr>
        <w:t xml:space="preserve">, В и С. </w:t>
      </w:r>
      <w:r w:rsidR="00F5435B">
        <w:rPr>
          <w:sz w:val="28"/>
          <w:szCs w:val="28"/>
        </w:rPr>
        <w:t>И</w:t>
      </w:r>
      <w:r w:rsidRPr="00816083">
        <w:rPr>
          <w:sz w:val="28"/>
          <w:szCs w:val="28"/>
        </w:rPr>
        <w:t>нфекция</w:t>
      </w:r>
      <w:r>
        <w:rPr>
          <w:sz w:val="28"/>
          <w:szCs w:val="28"/>
        </w:rPr>
        <w:t xml:space="preserve"> </w:t>
      </w:r>
      <w:r w:rsidRPr="00816083">
        <w:rPr>
          <w:sz w:val="28"/>
          <w:szCs w:val="28"/>
        </w:rPr>
        <w:t>имеет склонность к эпидемическому распространению, поражает все возрастные группы</w:t>
      </w:r>
      <w:r>
        <w:rPr>
          <w:sz w:val="28"/>
          <w:szCs w:val="28"/>
        </w:rPr>
        <w:t xml:space="preserve"> </w:t>
      </w:r>
      <w:r w:rsidRPr="00816083">
        <w:rPr>
          <w:sz w:val="28"/>
          <w:szCs w:val="28"/>
        </w:rPr>
        <w:t>населения</w:t>
      </w:r>
      <w:r w:rsidR="00774C07">
        <w:rPr>
          <w:sz w:val="28"/>
          <w:szCs w:val="28"/>
        </w:rPr>
        <w:t>.</w:t>
      </w:r>
      <w:r w:rsidRPr="00816083">
        <w:rPr>
          <w:sz w:val="28"/>
          <w:szCs w:val="28"/>
        </w:rPr>
        <w:t xml:space="preserve"> </w:t>
      </w:r>
      <w:r w:rsidR="00774C07" w:rsidRPr="00774C07">
        <w:rPr>
          <w:sz w:val="28"/>
          <w:szCs w:val="28"/>
        </w:rPr>
        <w:t>Длительность инкубационного периода</w:t>
      </w:r>
      <w:r w:rsidR="00F5435B">
        <w:rPr>
          <w:sz w:val="28"/>
          <w:szCs w:val="28"/>
        </w:rPr>
        <w:t xml:space="preserve"> (время между инфицированием и появлением клинических симптомов)</w:t>
      </w:r>
      <w:r w:rsidR="00774C07">
        <w:rPr>
          <w:sz w:val="28"/>
          <w:szCs w:val="28"/>
        </w:rPr>
        <w:t xml:space="preserve"> </w:t>
      </w:r>
      <w:r w:rsidR="00774C07" w:rsidRPr="00774C07">
        <w:rPr>
          <w:sz w:val="28"/>
          <w:szCs w:val="28"/>
        </w:rPr>
        <w:t>при гриппе колеблется от нескольких</w:t>
      </w:r>
      <w:r w:rsidR="00F5435B">
        <w:rPr>
          <w:sz w:val="28"/>
          <w:szCs w:val="28"/>
        </w:rPr>
        <w:t xml:space="preserve"> часов до 7 дней, чаще всего он</w:t>
      </w:r>
      <w:r w:rsidR="00774C07" w:rsidRPr="00774C07">
        <w:rPr>
          <w:sz w:val="28"/>
          <w:szCs w:val="28"/>
        </w:rPr>
        <w:t xml:space="preserve"> составляет 1–4 дня. Входными воротами для вируса гриппа являются клетки мерцательного эпителия</w:t>
      </w:r>
      <w:r w:rsidR="00774C07">
        <w:rPr>
          <w:sz w:val="28"/>
          <w:szCs w:val="28"/>
        </w:rPr>
        <w:t xml:space="preserve"> </w:t>
      </w:r>
      <w:r w:rsidR="00774C07" w:rsidRPr="00774C07">
        <w:rPr>
          <w:sz w:val="28"/>
          <w:szCs w:val="28"/>
        </w:rPr>
        <w:t>верхних дыхательны</w:t>
      </w:r>
      <w:r w:rsidR="00774C07">
        <w:rPr>
          <w:sz w:val="28"/>
          <w:szCs w:val="28"/>
        </w:rPr>
        <w:t xml:space="preserve">х путей (носа, трахеи, бронхов). </w:t>
      </w:r>
      <w:r w:rsidR="00774C07" w:rsidRPr="00774C07">
        <w:rPr>
          <w:sz w:val="28"/>
          <w:szCs w:val="28"/>
        </w:rPr>
        <w:t>Считается, что передача вируса возможна лишь при тесном контакте с больным</w:t>
      </w:r>
      <w:r w:rsidR="00774C07">
        <w:rPr>
          <w:sz w:val="28"/>
          <w:szCs w:val="28"/>
        </w:rPr>
        <w:t>.</w:t>
      </w:r>
    </w:p>
    <w:p w:rsidR="00774C07" w:rsidRDefault="00774C07" w:rsidP="00774C07">
      <w:pPr>
        <w:ind w:firstLine="709"/>
        <w:contextualSpacing/>
        <w:jc w:val="both"/>
        <w:rPr>
          <w:sz w:val="28"/>
          <w:szCs w:val="28"/>
        </w:rPr>
      </w:pPr>
      <w:r w:rsidRPr="00774C07">
        <w:rPr>
          <w:sz w:val="28"/>
          <w:szCs w:val="28"/>
        </w:rPr>
        <w:t>Заболевание начинается остро и характеризуется</w:t>
      </w:r>
      <w:r>
        <w:rPr>
          <w:sz w:val="28"/>
          <w:szCs w:val="28"/>
        </w:rPr>
        <w:t xml:space="preserve"> </w:t>
      </w:r>
      <w:r w:rsidRPr="00774C07">
        <w:rPr>
          <w:sz w:val="28"/>
          <w:szCs w:val="28"/>
        </w:rPr>
        <w:t>резким повышением температуры тела до 38°C и выше, наличием выраженных симптомов</w:t>
      </w:r>
      <w:r>
        <w:rPr>
          <w:sz w:val="28"/>
          <w:szCs w:val="28"/>
        </w:rPr>
        <w:t xml:space="preserve"> </w:t>
      </w:r>
      <w:r w:rsidRPr="00774C07">
        <w:rPr>
          <w:sz w:val="28"/>
          <w:szCs w:val="28"/>
        </w:rPr>
        <w:t>интоксикации (озноб, головная боль, ломота в суставах, боль в мышцах и при движении</w:t>
      </w:r>
      <w:r>
        <w:rPr>
          <w:sz w:val="28"/>
          <w:szCs w:val="28"/>
        </w:rPr>
        <w:t xml:space="preserve"> </w:t>
      </w:r>
      <w:r w:rsidRPr="00774C07">
        <w:rPr>
          <w:sz w:val="28"/>
          <w:szCs w:val="28"/>
        </w:rPr>
        <w:t>глазных яблок) с последующим присоединением катарально-респираторных симптомов</w:t>
      </w:r>
      <w:r>
        <w:rPr>
          <w:sz w:val="28"/>
          <w:szCs w:val="28"/>
        </w:rPr>
        <w:t xml:space="preserve"> </w:t>
      </w:r>
      <w:r w:rsidRPr="00774C07">
        <w:rPr>
          <w:sz w:val="28"/>
          <w:szCs w:val="28"/>
        </w:rPr>
        <w:t xml:space="preserve">(сухость слизистых </w:t>
      </w:r>
      <w:r w:rsidR="00F5435B">
        <w:rPr>
          <w:sz w:val="28"/>
          <w:szCs w:val="28"/>
        </w:rPr>
        <w:t xml:space="preserve">оболочек </w:t>
      </w:r>
      <w:r w:rsidRPr="00774C07">
        <w:rPr>
          <w:sz w:val="28"/>
          <w:szCs w:val="28"/>
        </w:rPr>
        <w:t>верхних дыхательных путей, першение в горле, саднение или боли за</w:t>
      </w:r>
      <w:r>
        <w:rPr>
          <w:sz w:val="28"/>
          <w:szCs w:val="28"/>
        </w:rPr>
        <w:t xml:space="preserve"> </w:t>
      </w:r>
      <w:r w:rsidRPr="00774C07">
        <w:rPr>
          <w:sz w:val="28"/>
          <w:szCs w:val="28"/>
        </w:rPr>
        <w:t>грудиной, сухой кашель, одышка).</w:t>
      </w:r>
    </w:p>
    <w:p w:rsidR="004111A0" w:rsidRDefault="004111A0" w:rsidP="00B603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031F" w:rsidRPr="00B6031F">
        <w:rPr>
          <w:sz w:val="28"/>
          <w:szCs w:val="28"/>
        </w:rPr>
        <w:t xml:space="preserve">ациенту при первых симптомах </w:t>
      </w:r>
      <w:r>
        <w:rPr>
          <w:sz w:val="28"/>
          <w:szCs w:val="28"/>
        </w:rPr>
        <w:t>необходимо</w:t>
      </w:r>
      <w:r w:rsidR="00B6031F" w:rsidRPr="00B6031F">
        <w:rPr>
          <w:sz w:val="28"/>
          <w:szCs w:val="28"/>
        </w:rPr>
        <w:t xml:space="preserve"> остаться дома, чтобы не только не заразить окружающих, но и вовремя заняться лечением, для чего необходимо обратиться к врачу</w:t>
      </w:r>
      <w:r>
        <w:rPr>
          <w:sz w:val="28"/>
          <w:szCs w:val="28"/>
        </w:rPr>
        <w:t xml:space="preserve">. </w:t>
      </w:r>
    </w:p>
    <w:p w:rsidR="00B6031F" w:rsidRPr="00B6031F" w:rsidRDefault="00B6031F" w:rsidP="00B6031F">
      <w:pPr>
        <w:ind w:firstLine="709"/>
        <w:contextualSpacing/>
        <w:jc w:val="both"/>
        <w:rPr>
          <w:b/>
          <w:i/>
          <w:sz w:val="28"/>
          <w:szCs w:val="28"/>
        </w:rPr>
      </w:pPr>
      <w:r w:rsidRPr="00B6031F">
        <w:rPr>
          <w:b/>
          <w:i/>
          <w:sz w:val="28"/>
          <w:szCs w:val="28"/>
        </w:rPr>
        <w:t>Важно!</w:t>
      </w:r>
    </w:p>
    <w:p w:rsidR="00B6031F" w:rsidRPr="00B6031F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t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иммунную и другие системы организма.</w:t>
      </w:r>
    </w:p>
    <w:p w:rsidR="00B6031F" w:rsidRPr="00B6031F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6031F" w:rsidRPr="00B6031F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</w:t>
      </w:r>
      <w:r>
        <w:rPr>
          <w:sz w:val="28"/>
          <w:szCs w:val="28"/>
        </w:rPr>
        <w:t xml:space="preserve"> – </w:t>
      </w:r>
      <w:r w:rsidRPr="00B6031F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B6031F">
        <w:rPr>
          <w:sz w:val="28"/>
          <w:szCs w:val="28"/>
        </w:rPr>
        <w:t>может быть горячий чай, клюквенный или брусничный морс, щелочные минеральные воды. Пить нужно чаще и как можно больше.</w:t>
      </w:r>
    </w:p>
    <w:p w:rsidR="00B6031F" w:rsidRPr="00B6031F" w:rsidRDefault="00B6031F" w:rsidP="00B6031F">
      <w:pPr>
        <w:ind w:firstLine="709"/>
        <w:contextualSpacing/>
        <w:jc w:val="both"/>
        <w:rPr>
          <w:b/>
          <w:i/>
          <w:sz w:val="28"/>
          <w:szCs w:val="28"/>
        </w:rPr>
      </w:pPr>
      <w:r w:rsidRPr="00B6031F">
        <w:rPr>
          <w:b/>
          <w:i/>
          <w:sz w:val="28"/>
          <w:szCs w:val="28"/>
        </w:rPr>
        <w:t>Важно!</w:t>
      </w:r>
    </w:p>
    <w:p w:rsidR="00B6031F" w:rsidRPr="00B6031F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t>При кашле и чихании больной должен прикрывать рот и нос платком или салфеткой.</w:t>
      </w:r>
      <w:r>
        <w:rPr>
          <w:sz w:val="28"/>
          <w:szCs w:val="28"/>
        </w:rPr>
        <w:t xml:space="preserve"> </w:t>
      </w:r>
      <w:r w:rsidRPr="00B6031F">
        <w:rPr>
          <w:sz w:val="28"/>
          <w:szCs w:val="28"/>
        </w:rPr>
        <w:t xml:space="preserve">Помещение, где находится </w:t>
      </w:r>
      <w:r w:rsidR="00FC56AA">
        <w:rPr>
          <w:sz w:val="28"/>
          <w:szCs w:val="28"/>
        </w:rPr>
        <w:t>больной человек</w:t>
      </w:r>
      <w:r w:rsidRPr="00B6031F">
        <w:rPr>
          <w:sz w:val="28"/>
          <w:szCs w:val="28"/>
        </w:rPr>
        <w:t>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  <w:r w:rsidR="009B55AC">
        <w:rPr>
          <w:sz w:val="28"/>
          <w:szCs w:val="28"/>
        </w:rPr>
        <w:t xml:space="preserve"> </w:t>
      </w:r>
      <w:r w:rsidRPr="00B6031F">
        <w:rPr>
          <w:sz w:val="28"/>
          <w:szCs w:val="28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6031F" w:rsidRPr="00B6031F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t xml:space="preserve">Согласно позиции Всемирной организации здравоохранения, наиболее эффективным средством </w:t>
      </w:r>
      <w:r w:rsidR="00F5435B">
        <w:rPr>
          <w:sz w:val="28"/>
          <w:szCs w:val="28"/>
        </w:rPr>
        <w:t xml:space="preserve">профилактики </w:t>
      </w:r>
      <w:r w:rsidRPr="00B6031F">
        <w:rPr>
          <w:sz w:val="28"/>
          <w:szCs w:val="28"/>
        </w:rPr>
        <w:t xml:space="preserve">гриппа является вакцинация, ведь именно вакцина обеспечивает защиту от тех видов вируса гриппа, которые являются наиболее актуальными в данном </w:t>
      </w:r>
      <w:r w:rsidR="00F5435B">
        <w:rPr>
          <w:sz w:val="28"/>
          <w:szCs w:val="28"/>
        </w:rPr>
        <w:t>эпидемическом</w:t>
      </w:r>
      <w:r w:rsidRPr="00B6031F">
        <w:rPr>
          <w:sz w:val="28"/>
          <w:szCs w:val="28"/>
        </w:rPr>
        <w:t xml:space="preserve"> сезоне и входят в её состав.</w:t>
      </w:r>
    </w:p>
    <w:p w:rsidR="00B6031F" w:rsidRPr="00B6031F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lastRenderedPageBreak/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6031F" w:rsidRPr="00B6031F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</w:t>
      </w:r>
      <w:r>
        <w:rPr>
          <w:sz w:val="28"/>
          <w:szCs w:val="28"/>
        </w:rPr>
        <w:t xml:space="preserve"> – </w:t>
      </w:r>
      <w:r w:rsidRPr="00B6031F">
        <w:rPr>
          <w:sz w:val="28"/>
          <w:szCs w:val="28"/>
        </w:rPr>
        <w:t>медицинским</w:t>
      </w:r>
      <w:r>
        <w:rPr>
          <w:sz w:val="28"/>
          <w:szCs w:val="28"/>
        </w:rPr>
        <w:t xml:space="preserve"> </w:t>
      </w:r>
      <w:r w:rsidRPr="00B6031F">
        <w:rPr>
          <w:sz w:val="28"/>
          <w:szCs w:val="28"/>
        </w:rPr>
        <w:t>работникам, учителям, студентам, работникам сферы обслуживания и транспорта.</w:t>
      </w:r>
    </w:p>
    <w:p w:rsidR="009B55AC" w:rsidRDefault="00B6031F" w:rsidP="00B6031F">
      <w:pPr>
        <w:ind w:firstLine="709"/>
        <w:contextualSpacing/>
        <w:jc w:val="both"/>
        <w:rPr>
          <w:sz w:val="28"/>
          <w:szCs w:val="28"/>
        </w:rPr>
      </w:pPr>
      <w:r w:rsidRPr="00B6031F">
        <w:rPr>
          <w:sz w:val="28"/>
          <w:szCs w:val="28"/>
        </w:rPr>
        <w:t xml:space="preserve">В текущем году кампания иммунизации населения против гриппа </w:t>
      </w:r>
      <w:r w:rsidR="009B55AC">
        <w:rPr>
          <w:sz w:val="28"/>
          <w:szCs w:val="28"/>
        </w:rPr>
        <w:t xml:space="preserve">на территории области </w:t>
      </w:r>
      <w:r w:rsidRPr="00B6031F">
        <w:rPr>
          <w:sz w:val="28"/>
          <w:szCs w:val="28"/>
        </w:rPr>
        <w:t>начата и проведена значительно раньше и в сложившейся эпидемиологической обстановке явилась весьма актуальной.</w:t>
      </w:r>
    </w:p>
    <w:p w:rsidR="00DA0A00" w:rsidRDefault="009B55AC" w:rsidP="003E5272">
      <w:pPr>
        <w:ind w:firstLine="709"/>
        <w:contextualSpacing/>
        <w:jc w:val="both"/>
        <w:rPr>
          <w:sz w:val="28"/>
          <w:szCs w:val="28"/>
        </w:rPr>
      </w:pPr>
      <w:r w:rsidRPr="009B55AC">
        <w:rPr>
          <w:sz w:val="28"/>
          <w:szCs w:val="28"/>
        </w:rPr>
        <w:t>Благодаря проведенной работе на всех административных территориях обеспечен рекомендуемый 40% охват населения профилактическими прививками против гриппа. Всего по области охват иммунизацией составил 40,2% населения, привито 417 403 человек, в т.ч. 107 676 детей.</w:t>
      </w:r>
    </w:p>
    <w:p w:rsidR="002B701E" w:rsidRDefault="002B701E" w:rsidP="002B701E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2B701E">
        <w:rPr>
          <w:color w:val="000000"/>
          <w:sz w:val="28"/>
          <w:szCs w:val="28"/>
        </w:rPr>
        <w:t>Профилактические мероприятия для любого инфекционного заболевания должны</w:t>
      </w:r>
      <w:r>
        <w:rPr>
          <w:color w:val="000000"/>
          <w:sz w:val="28"/>
          <w:szCs w:val="28"/>
        </w:rPr>
        <w:t xml:space="preserve"> </w:t>
      </w:r>
      <w:r w:rsidRPr="002B701E">
        <w:rPr>
          <w:color w:val="000000"/>
          <w:sz w:val="28"/>
          <w:szCs w:val="28"/>
        </w:rPr>
        <w:t xml:space="preserve">быть направлены на </w:t>
      </w:r>
      <w:r w:rsidR="001C1098">
        <w:rPr>
          <w:color w:val="000000"/>
          <w:sz w:val="28"/>
          <w:szCs w:val="28"/>
        </w:rPr>
        <w:t>все три звена эпидемического процесса</w:t>
      </w:r>
      <w:r w:rsidRPr="002B701E">
        <w:rPr>
          <w:color w:val="000000"/>
          <w:sz w:val="28"/>
          <w:szCs w:val="28"/>
        </w:rPr>
        <w:t>: источник инфекции, механизмы и</w:t>
      </w:r>
      <w:r>
        <w:rPr>
          <w:color w:val="000000"/>
          <w:sz w:val="28"/>
          <w:szCs w:val="28"/>
        </w:rPr>
        <w:t xml:space="preserve"> </w:t>
      </w:r>
      <w:r w:rsidRPr="002B701E">
        <w:rPr>
          <w:color w:val="000000"/>
          <w:sz w:val="28"/>
          <w:szCs w:val="28"/>
        </w:rPr>
        <w:t>пути передачи, восприимчивый организм</w:t>
      </w:r>
      <w:r>
        <w:rPr>
          <w:color w:val="000000"/>
          <w:sz w:val="28"/>
          <w:szCs w:val="28"/>
        </w:rPr>
        <w:t>.</w:t>
      </w:r>
    </w:p>
    <w:p w:rsidR="001F138C" w:rsidRDefault="001F138C" w:rsidP="001F138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F138C">
        <w:rPr>
          <w:color w:val="000000"/>
          <w:sz w:val="28"/>
          <w:szCs w:val="28"/>
        </w:rPr>
        <w:t>Профилактические мероприятия, направленные на первое звено</w:t>
      </w:r>
      <w:r>
        <w:rPr>
          <w:color w:val="000000"/>
          <w:sz w:val="28"/>
          <w:szCs w:val="28"/>
        </w:rPr>
        <w:t xml:space="preserve"> </w:t>
      </w:r>
      <w:r w:rsidR="001C1098">
        <w:rPr>
          <w:color w:val="000000"/>
          <w:sz w:val="28"/>
          <w:szCs w:val="28"/>
        </w:rPr>
        <w:t>эпидемического процесса</w:t>
      </w:r>
      <w:r w:rsidR="004111A0">
        <w:rPr>
          <w:color w:val="000000"/>
          <w:sz w:val="28"/>
          <w:szCs w:val="28"/>
        </w:rPr>
        <w:t xml:space="preserve">, </w:t>
      </w:r>
      <w:r w:rsidRPr="001F138C">
        <w:rPr>
          <w:color w:val="000000"/>
          <w:sz w:val="28"/>
          <w:szCs w:val="28"/>
        </w:rPr>
        <w:t>заключаются в своевременной диагностике и</w:t>
      </w:r>
      <w:r>
        <w:rPr>
          <w:color w:val="000000"/>
          <w:sz w:val="28"/>
          <w:szCs w:val="28"/>
        </w:rPr>
        <w:t xml:space="preserve"> </w:t>
      </w:r>
      <w:r w:rsidRPr="001F138C">
        <w:rPr>
          <w:color w:val="000000"/>
          <w:sz w:val="28"/>
          <w:szCs w:val="28"/>
        </w:rPr>
        <w:t>лечении больных гриппом. Особого внимания заслуживают ежедневные</w:t>
      </w:r>
      <w:r>
        <w:rPr>
          <w:color w:val="000000"/>
          <w:sz w:val="28"/>
          <w:szCs w:val="28"/>
        </w:rPr>
        <w:t xml:space="preserve"> </w:t>
      </w:r>
      <w:r w:rsidRPr="001F138C">
        <w:rPr>
          <w:color w:val="000000"/>
          <w:sz w:val="28"/>
          <w:szCs w:val="28"/>
        </w:rPr>
        <w:t>медицинские осмотры</w:t>
      </w:r>
      <w:r w:rsidR="004111A0">
        <w:rPr>
          <w:color w:val="000000"/>
          <w:sz w:val="28"/>
          <w:szCs w:val="28"/>
        </w:rPr>
        <w:t xml:space="preserve"> </w:t>
      </w:r>
      <w:r w:rsidRPr="001F138C">
        <w:rPr>
          <w:color w:val="000000"/>
          <w:sz w:val="28"/>
          <w:szCs w:val="28"/>
        </w:rPr>
        <w:t>в организованных коллективах в</w:t>
      </w:r>
      <w:r>
        <w:rPr>
          <w:color w:val="000000"/>
          <w:sz w:val="28"/>
          <w:szCs w:val="28"/>
        </w:rPr>
        <w:t xml:space="preserve"> </w:t>
      </w:r>
      <w:r w:rsidRPr="001F138C">
        <w:rPr>
          <w:color w:val="000000"/>
          <w:sz w:val="28"/>
          <w:szCs w:val="28"/>
        </w:rPr>
        <w:t>периоды эпидемических подъемов заболеваемости гриппом</w:t>
      </w:r>
      <w:r>
        <w:rPr>
          <w:color w:val="000000"/>
          <w:sz w:val="28"/>
          <w:szCs w:val="28"/>
        </w:rPr>
        <w:t>.</w:t>
      </w:r>
    </w:p>
    <w:p w:rsidR="004111A0" w:rsidRDefault="004111A0" w:rsidP="004111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111A0">
        <w:rPr>
          <w:color w:val="000000"/>
          <w:sz w:val="28"/>
          <w:szCs w:val="28"/>
        </w:rPr>
        <w:t>Профилактические мероприятия, направленные на предотвращение</w:t>
      </w:r>
      <w:r>
        <w:rPr>
          <w:color w:val="000000"/>
          <w:sz w:val="28"/>
          <w:szCs w:val="28"/>
        </w:rPr>
        <w:t xml:space="preserve"> </w:t>
      </w:r>
      <w:r w:rsidRPr="004111A0">
        <w:rPr>
          <w:color w:val="000000"/>
          <w:sz w:val="28"/>
          <w:szCs w:val="28"/>
        </w:rPr>
        <w:t>реализации механизмов и путей передачи вируса гриппа:</w:t>
      </w:r>
      <w:r>
        <w:rPr>
          <w:color w:val="000000"/>
          <w:sz w:val="28"/>
          <w:szCs w:val="28"/>
        </w:rPr>
        <w:t xml:space="preserve"> и</w:t>
      </w:r>
      <w:r w:rsidRPr="004111A0">
        <w:rPr>
          <w:color w:val="000000"/>
          <w:sz w:val="28"/>
          <w:szCs w:val="28"/>
        </w:rPr>
        <w:t xml:space="preserve">збегание прямых </w:t>
      </w:r>
      <w:r>
        <w:rPr>
          <w:color w:val="000000"/>
          <w:sz w:val="28"/>
          <w:szCs w:val="28"/>
        </w:rPr>
        <w:t>контактов с больными ОРВИ, и</w:t>
      </w:r>
      <w:r w:rsidRPr="004111A0">
        <w:rPr>
          <w:color w:val="000000"/>
          <w:sz w:val="28"/>
          <w:szCs w:val="28"/>
        </w:rPr>
        <w:t>спользование одноразовых масок</w:t>
      </w:r>
      <w:r>
        <w:rPr>
          <w:color w:val="000000"/>
          <w:sz w:val="28"/>
          <w:szCs w:val="28"/>
        </w:rPr>
        <w:t xml:space="preserve"> (смена маски каждые 2–3 часа), </w:t>
      </w:r>
      <w:r w:rsidRPr="004111A0">
        <w:rPr>
          <w:color w:val="000000"/>
          <w:sz w:val="28"/>
          <w:szCs w:val="28"/>
        </w:rPr>
        <w:t>проветривание помещений</w:t>
      </w:r>
      <w:r>
        <w:rPr>
          <w:color w:val="000000"/>
          <w:sz w:val="28"/>
          <w:szCs w:val="28"/>
        </w:rPr>
        <w:t xml:space="preserve">, </w:t>
      </w:r>
      <w:r w:rsidR="001C1098">
        <w:rPr>
          <w:color w:val="000000"/>
          <w:sz w:val="28"/>
          <w:szCs w:val="28"/>
        </w:rPr>
        <w:t>гигиена рук</w:t>
      </w:r>
      <w:r w:rsidRPr="004111A0">
        <w:rPr>
          <w:color w:val="000000"/>
          <w:sz w:val="28"/>
          <w:szCs w:val="28"/>
        </w:rPr>
        <w:t xml:space="preserve">, </w:t>
      </w:r>
      <w:r w:rsidR="001C1098">
        <w:rPr>
          <w:color w:val="000000"/>
          <w:sz w:val="28"/>
          <w:szCs w:val="28"/>
        </w:rPr>
        <w:t>обработка поверхностей дезинфекционными средствами и другие</w:t>
      </w:r>
      <w:r>
        <w:rPr>
          <w:color w:val="000000"/>
          <w:sz w:val="28"/>
          <w:szCs w:val="28"/>
        </w:rPr>
        <w:t>.</w:t>
      </w:r>
    </w:p>
    <w:p w:rsidR="00FC56AA" w:rsidRDefault="00CD226C" w:rsidP="004111A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D226C">
        <w:rPr>
          <w:color w:val="000000"/>
          <w:sz w:val="28"/>
          <w:szCs w:val="28"/>
        </w:rPr>
        <w:t>Профилактические мероприятия, направленные на восприимчивый организм</w:t>
      </w:r>
      <w:r w:rsidR="00FC56AA">
        <w:rPr>
          <w:color w:val="000000"/>
          <w:sz w:val="28"/>
          <w:szCs w:val="28"/>
        </w:rPr>
        <w:t xml:space="preserve">: </w:t>
      </w:r>
      <w:r w:rsidR="001C1098">
        <w:rPr>
          <w:color w:val="000000"/>
          <w:sz w:val="28"/>
          <w:szCs w:val="28"/>
        </w:rPr>
        <w:t xml:space="preserve">специфическая профилактика – вакцинация, </w:t>
      </w:r>
      <w:r w:rsidRPr="00CD226C">
        <w:rPr>
          <w:color w:val="000000"/>
          <w:sz w:val="28"/>
          <w:szCs w:val="28"/>
        </w:rPr>
        <w:t>полноценный сон, свежий воздух, активный</w:t>
      </w:r>
      <w:r>
        <w:rPr>
          <w:color w:val="000000"/>
          <w:sz w:val="28"/>
          <w:szCs w:val="28"/>
        </w:rPr>
        <w:t xml:space="preserve"> </w:t>
      </w:r>
      <w:r w:rsidRPr="00CD226C">
        <w:rPr>
          <w:color w:val="000000"/>
          <w:sz w:val="28"/>
          <w:szCs w:val="28"/>
        </w:rPr>
        <w:t>отдых, сбалансированн</w:t>
      </w:r>
      <w:r w:rsidR="00FC56AA">
        <w:rPr>
          <w:color w:val="000000"/>
          <w:sz w:val="28"/>
          <w:szCs w:val="28"/>
        </w:rPr>
        <w:t>ое</w:t>
      </w:r>
      <w:r w:rsidRPr="00CD226C">
        <w:rPr>
          <w:color w:val="000000"/>
          <w:sz w:val="28"/>
          <w:szCs w:val="28"/>
        </w:rPr>
        <w:t xml:space="preserve"> </w:t>
      </w:r>
      <w:r w:rsidR="00FC56AA">
        <w:rPr>
          <w:color w:val="000000"/>
          <w:sz w:val="28"/>
          <w:szCs w:val="28"/>
        </w:rPr>
        <w:t xml:space="preserve">питание, а также </w:t>
      </w:r>
      <w:r>
        <w:rPr>
          <w:color w:val="000000"/>
          <w:sz w:val="28"/>
          <w:szCs w:val="28"/>
        </w:rPr>
        <w:t>п</w:t>
      </w:r>
      <w:r w:rsidRPr="00CD226C">
        <w:rPr>
          <w:color w:val="000000"/>
          <w:sz w:val="28"/>
          <w:szCs w:val="28"/>
        </w:rPr>
        <w:t>рофилактик</w:t>
      </w:r>
      <w:r w:rsidR="00FC56AA">
        <w:rPr>
          <w:color w:val="000000"/>
          <w:sz w:val="28"/>
          <w:szCs w:val="28"/>
        </w:rPr>
        <w:t>а</w:t>
      </w:r>
      <w:r w:rsidRPr="00CD226C">
        <w:rPr>
          <w:color w:val="000000"/>
          <w:sz w:val="28"/>
          <w:szCs w:val="28"/>
        </w:rPr>
        <w:t xml:space="preserve"> и лечени</w:t>
      </w:r>
      <w:r w:rsidR="00FC56AA">
        <w:rPr>
          <w:color w:val="000000"/>
          <w:sz w:val="28"/>
          <w:szCs w:val="28"/>
        </w:rPr>
        <w:t>е</w:t>
      </w:r>
      <w:r w:rsidRPr="00CD226C">
        <w:rPr>
          <w:color w:val="000000"/>
          <w:sz w:val="28"/>
          <w:szCs w:val="28"/>
        </w:rPr>
        <w:t xml:space="preserve"> сопутствующих заболеваний и состояний,</w:t>
      </w:r>
      <w:r>
        <w:rPr>
          <w:color w:val="000000"/>
          <w:sz w:val="28"/>
          <w:szCs w:val="28"/>
        </w:rPr>
        <w:t xml:space="preserve"> о</w:t>
      </w:r>
      <w:r w:rsidRPr="00CD226C">
        <w:rPr>
          <w:color w:val="000000"/>
          <w:sz w:val="28"/>
          <w:szCs w:val="28"/>
        </w:rPr>
        <w:t>буславливающих повышение восприимчивости организма к вирусу гриппа</w:t>
      </w:r>
      <w:r w:rsidR="00FC56AA">
        <w:rPr>
          <w:color w:val="000000"/>
          <w:sz w:val="28"/>
          <w:szCs w:val="28"/>
        </w:rPr>
        <w:t>.</w:t>
      </w:r>
    </w:p>
    <w:p w:rsidR="009A2987" w:rsidRDefault="009A2987" w:rsidP="009A2987">
      <w:pPr>
        <w:contextualSpacing/>
        <w:jc w:val="both"/>
        <w:rPr>
          <w:color w:val="000000"/>
          <w:sz w:val="28"/>
          <w:szCs w:val="28"/>
        </w:rPr>
      </w:pPr>
    </w:p>
    <w:p w:rsidR="009A2987" w:rsidRDefault="009A2987" w:rsidP="00602415">
      <w:pPr>
        <w:ind w:left="48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отделом общественного здоровья</w:t>
      </w:r>
    </w:p>
    <w:p w:rsidR="009A2987" w:rsidRDefault="009A2987" w:rsidP="00602415">
      <w:pPr>
        <w:ind w:left="48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 «МОЦГЭиОЗ» Петерсон Н.Л.</w:t>
      </w:r>
    </w:p>
    <w:p w:rsidR="009A2987" w:rsidRDefault="009A2987" w:rsidP="00602415">
      <w:pPr>
        <w:ind w:left="48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отделом эпидемиологии</w:t>
      </w:r>
    </w:p>
    <w:p w:rsidR="009A2987" w:rsidRDefault="009A2987" w:rsidP="00602415">
      <w:pPr>
        <w:ind w:left="48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 «</w:t>
      </w:r>
      <w:proofErr w:type="spellStart"/>
      <w:r>
        <w:rPr>
          <w:color w:val="000000"/>
          <w:sz w:val="28"/>
          <w:szCs w:val="28"/>
        </w:rPr>
        <w:t>МОЦГЭиОЗ</w:t>
      </w:r>
      <w:bookmarkStart w:id="0" w:name="_GoBack"/>
      <w:bookmarkEnd w:id="0"/>
      <w:proofErr w:type="spellEnd"/>
      <w:r>
        <w:rPr>
          <w:color w:val="000000"/>
          <w:sz w:val="28"/>
          <w:szCs w:val="28"/>
        </w:rPr>
        <w:t xml:space="preserve">» </w:t>
      </w:r>
      <w:proofErr w:type="spellStart"/>
      <w:r>
        <w:rPr>
          <w:color w:val="000000"/>
          <w:sz w:val="28"/>
          <w:szCs w:val="28"/>
        </w:rPr>
        <w:t>Сакович</w:t>
      </w:r>
      <w:proofErr w:type="spellEnd"/>
      <w:r>
        <w:rPr>
          <w:color w:val="000000"/>
          <w:sz w:val="28"/>
          <w:szCs w:val="28"/>
        </w:rPr>
        <w:t xml:space="preserve"> М.Н.</w:t>
      </w:r>
    </w:p>
    <w:p w:rsidR="009A2987" w:rsidRDefault="009A2987" w:rsidP="00602415">
      <w:pPr>
        <w:ind w:left="4820"/>
        <w:contextualSpacing/>
        <w:jc w:val="both"/>
        <w:rPr>
          <w:color w:val="000000"/>
          <w:sz w:val="28"/>
          <w:szCs w:val="28"/>
        </w:rPr>
      </w:pPr>
    </w:p>
    <w:sectPr w:rsidR="009A2987" w:rsidSect="004111A0">
      <w:headerReference w:type="even" r:id="rId8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A75" w:rsidRDefault="00055A75">
      <w:r>
        <w:separator/>
      </w:r>
    </w:p>
  </w:endnote>
  <w:endnote w:type="continuationSeparator" w:id="0">
    <w:p w:rsidR="00055A75" w:rsidRDefault="0005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A75" w:rsidRDefault="00055A75">
      <w:r>
        <w:separator/>
      </w:r>
    </w:p>
  </w:footnote>
  <w:footnote w:type="continuationSeparator" w:id="0">
    <w:p w:rsidR="00055A75" w:rsidRDefault="00055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35B" w:rsidRDefault="003C09DF" w:rsidP="00411D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543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435B" w:rsidRDefault="00F543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1C9"/>
    <w:multiLevelType w:val="hybridMultilevel"/>
    <w:tmpl w:val="BAEC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3B0E"/>
    <w:multiLevelType w:val="hybridMultilevel"/>
    <w:tmpl w:val="F7A87FCC"/>
    <w:lvl w:ilvl="0" w:tplc="CE0EA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EE4F9B"/>
    <w:multiLevelType w:val="hybridMultilevel"/>
    <w:tmpl w:val="8586E62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73B8"/>
    <w:multiLevelType w:val="multilevel"/>
    <w:tmpl w:val="849E19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color w:val="auto"/>
        <w:sz w:val="26"/>
        <w:szCs w:val="26"/>
        <w:lang w:val="ru-RU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432F15DD"/>
    <w:multiLevelType w:val="hybridMultilevel"/>
    <w:tmpl w:val="A4EEE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706A"/>
    <w:multiLevelType w:val="multilevel"/>
    <w:tmpl w:val="034AABBE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0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3" w:hanging="2160"/>
      </w:pPr>
      <w:rPr>
        <w:rFonts w:hint="default"/>
      </w:rPr>
    </w:lvl>
  </w:abstractNum>
  <w:abstractNum w:abstractNumId="6">
    <w:nsid w:val="64CA7477"/>
    <w:multiLevelType w:val="hybridMultilevel"/>
    <w:tmpl w:val="76E6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82C91"/>
    <w:multiLevelType w:val="hybridMultilevel"/>
    <w:tmpl w:val="8212875C"/>
    <w:lvl w:ilvl="0" w:tplc="7298CC9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1B626A"/>
    <w:multiLevelType w:val="hybridMultilevel"/>
    <w:tmpl w:val="C5920696"/>
    <w:lvl w:ilvl="0" w:tplc="67909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17C"/>
    <w:rsid w:val="00005C25"/>
    <w:rsid w:val="00022D6A"/>
    <w:rsid w:val="00025D1D"/>
    <w:rsid w:val="00030422"/>
    <w:rsid w:val="0004317C"/>
    <w:rsid w:val="00045625"/>
    <w:rsid w:val="00053A9F"/>
    <w:rsid w:val="00054CA0"/>
    <w:rsid w:val="00055A75"/>
    <w:rsid w:val="00056DEA"/>
    <w:rsid w:val="00060B78"/>
    <w:rsid w:val="0006182D"/>
    <w:rsid w:val="000678A7"/>
    <w:rsid w:val="00067979"/>
    <w:rsid w:val="00076B0C"/>
    <w:rsid w:val="0008416C"/>
    <w:rsid w:val="00091E6B"/>
    <w:rsid w:val="00097387"/>
    <w:rsid w:val="000A0044"/>
    <w:rsid w:val="000A13C5"/>
    <w:rsid w:val="000A70C1"/>
    <w:rsid w:val="000A7375"/>
    <w:rsid w:val="000B1115"/>
    <w:rsid w:val="000B1CCC"/>
    <w:rsid w:val="000B2C31"/>
    <w:rsid w:val="000C3D34"/>
    <w:rsid w:val="000D7068"/>
    <w:rsid w:val="000E25DC"/>
    <w:rsid w:val="000E2ECE"/>
    <w:rsid w:val="000E388C"/>
    <w:rsid w:val="000E720C"/>
    <w:rsid w:val="000F61A4"/>
    <w:rsid w:val="000F694B"/>
    <w:rsid w:val="001053DA"/>
    <w:rsid w:val="00107BC5"/>
    <w:rsid w:val="00117613"/>
    <w:rsid w:val="00136274"/>
    <w:rsid w:val="00136A86"/>
    <w:rsid w:val="00140CA7"/>
    <w:rsid w:val="00154EE8"/>
    <w:rsid w:val="00157F66"/>
    <w:rsid w:val="00161482"/>
    <w:rsid w:val="00163998"/>
    <w:rsid w:val="0016556F"/>
    <w:rsid w:val="001720AA"/>
    <w:rsid w:val="00182370"/>
    <w:rsid w:val="00185E66"/>
    <w:rsid w:val="00196C41"/>
    <w:rsid w:val="001A628D"/>
    <w:rsid w:val="001B02D8"/>
    <w:rsid w:val="001B63E5"/>
    <w:rsid w:val="001C0DCF"/>
    <w:rsid w:val="001C0E16"/>
    <w:rsid w:val="001C1098"/>
    <w:rsid w:val="001C2E55"/>
    <w:rsid w:val="001C5DB7"/>
    <w:rsid w:val="001D20D2"/>
    <w:rsid w:val="001E2F4A"/>
    <w:rsid w:val="001F138C"/>
    <w:rsid w:val="001F55BC"/>
    <w:rsid w:val="001F7FE0"/>
    <w:rsid w:val="00200D30"/>
    <w:rsid w:val="00204674"/>
    <w:rsid w:val="002074D2"/>
    <w:rsid w:val="00211181"/>
    <w:rsid w:val="00222652"/>
    <w:rsid w:val="002265F5"/>
    <w:rsid w:val="00230B61"/>
    <w:rsid w:val="002369FB"/>
    <w:rsid w:val="00236AA4"/>
    <w:rsid w:val="00241738"/>
    <w:rsid w:val="00243E68"/>
    <w:rsid w:val="002529CF"/>
    <w:rsid w:val="00254933"/>
    <w:rsid w:val="00267FDE"/>
    <w:rsid w:val="00280C81"/>
    <w:rsid w:val="00281F2A"/>
    <w:rsid w:val="00285105"/>
    <w:rsid w:val="00285801"/>
    <w:rsid w:val="0029090D"/>
    <w:rsid w:val="00293A45"/>
    <w:rsid w:val="002A22ED"/>
    <w:rsid w:val="002B701E"/>
    <w:rsid w:val="002B74BF"/>
    <w:rsid w:val="002C2AEA"/>
    <w:rsid w:val="002D0938"/>
    <w:rsid w:val="002D09C2"/>
    <w:rsid w:val="002D75CD"/>
    <w:rsid w:val="002E1394"/>
    <w:rsid w:val="002E285B"/>
    <w:rsid w:val="002E4020"/>
    <w:rsid w:val="002F57F3"/>
    <w:rsid w:val="00306BBC"/>
    <w:rsid w:val="00307821"/>
    <w:rsid w:val="00310186"/>
    <w:rsid w:val="003135EF"/>
    <w:rsid w:val="00316E4A"/>
    <w:rsid w:val="003369F5"/>
    <w:rsid w:val="00354B6E"/>
    <w:rsid w:val="00363414"/>
    <w:rsid w:val="003721DC"/>
    <w:rsid w:val="00381345"/>
    <w:rsid w:val="003846EB"/>
    <w:rsid w:val="00387E55"/>
    <w:rsid w:val="00392CFC"/>
    <w:rsid w:val="003A30D7"/>
    <w:rsid w:val="003B0B59"/>
    <w:rsid w:val="003B7669"/>
    <w:rsid w:val="003C09DF"/>
    <w:rsid w:val="003E5272"/>
    <w:rsid w:val="003F23A5"/>
    <w:rsid w:val="003F66A1"/>
    <w:rsid w:val="00405B53"/>
    <w:rsid w:val="004079C4"/>
    <w:rsid w:val="004111A0"/>
    <w:rsid w:val="00411DAD"/>
    <w:rsid w:val="00412B73"/>
    <w:rsid w:val="00423AE0"/>
    <w:rsid w:val="004259E4"/>
    <w:rsid w:val="00435F7E"/>
    <w:rsid w:val="00440788"/>
    <w:rsid w:val="00452275"/>
    <w:rsid w:val="00466C1A"/>
    <w:rsid w:val="00483CA0"/>
    <w:rsid w:val="00486513"/>
    <w:rsid w:val="00493847"/>
    <w:rsid w:val="00496020"/>
    <w:rsid w:val="004A423F"/>
    <w:rsid w:val="004A5416"/>
    <w:rsid w:val="004A5B87"/>
    <w:rsid w:val="004B134B"/>
    <w:rsid w:val="004B7B68"/>
    <w:rsid w:val="004C1A8F"/>
    <w:rsid w:val="004E30AC"/>
    <w:rsid w:val="004E4D8E"/>
    <w:rsid w:val="004F0481"/>
    <w:rsid w:val="004F4CD9"/>
    <w:rsid w:val="005048F9"/>
    <w:rsid w:val="005049D0"/>
    <w:rsid w:val="00526C95"/>
    <w:rsid w:val="00530323"/>
    <w:rsid w:val="00532FF0"/>
    <w:rsid w:val="005379D9"/>
    <w:rsid w:val="00541E5E"/>
    <w:rsid w:val="005427C5"/>
    <w:rsid w:val="00553122"/>
    <w:rsid w:val="0057708C"/>
    <w:rsid w:val="00577E12"/>
    <w:rsid w:val="00580857"/>
    <w:rsid w:val="00583A3F"/>
    <w:rsid w:val="00585906"/>
    <w:rsid w:val="00591BC9"/>
    <w:rsid w:val="00595E70"/>
    <w:rsid w:val="005A20D1"/>
    <w:rsid w:val="005A27EE"/>
    <w:rsid w:val="005B25F4"/>
    <w:rsid w:val="005B26FC"/>
    <w:rsid w:val="005B55FF"/>
    <w:rsid w:val="005B7289"/>
    <w:rsid w:val="005B7CB2"/>
    <w:rsid w:val="005C2009"/>
    <w:rsid w:val="005C389F"/>
    <w:rsid w:val="005C5E74"/>
    <w:rsid w:val="005C6544"/>
    <w:rsid w:val="005D1AA2"/>
    <w:rsid w:val="005E1CC0"/>
    <w:rsid w:val="005E2AAA"/>
    <w:rsid w:val="005E37DA"/>
    <w:rsid w:val="005E4E38"/>
    <w:rsid w:val="005E6E86"/>
    <w:rsid w:val="005F0782"/>
    <w:rsid w:val="005F52EA"/>
    <w:rsid w:val="0060038D"/>
    <w:rsid w:val="00602415"/>
    <w:rsid w:val="00613A94"/>
    <w:rsid w:val="006328E0"/>
    <w:rsid w:val="00656B28"/>
    <w:rsid w:val="00662C02"/>
    <w:rsid w:val="00670E7A"/>
    <w:rsid w:val="00683B81"/>
    <w:rsid w:val="00684563"/>
    <w:rsid w:val="00684ABC"/>
    <w:rsid w:val="006A17A2"/>
    <w:rsid w:val="006B001E"/>
    <w:rsid w:val="006B15BF"/>
    <w:rsid w:val="006B45EC"/>
    <w:rsid w:val="006E1CBE"/>
    <w:rsid w:val="006F21A8"/>
    <w:rsid w:val="00731624"/>
    <w:rsid w:val="00731699"/>
    <w:rsid w:val="0074453E"/>
    <w:rsid w:val="0075705C"/>
    <w:rsid w:val="00757087"/>
    <w:rsid w:val="00765612"/>
    <w:rsid w:val="00771E7D"/>
    <w:rsid w:val="00771FE2"/>
    <w:rsid w:val="00774C07"/>
    <w:rsid w:val="00777DC9"/>
    <w:rsid w:val="007825C1"/>
    <w:rsid w:val="00785C35"/>
    <w:rsid w:val="00786353"/>
    <w:rsid w:val="00793C41"/>
    <w:rsid w:val="007A4925"/>
    <w:rsid w:val="007B4084"/>
    <w:rsid w:val="007C075F"/>
    <w:rsid w:val="007D3C79"/>
    <w:rsid w:val="007D4965"/>
    <w:rsid w:val="007D4F50"/>
    <w:rsid w:val="007D6926"/>
    <w:rsid w:val="007D7A6D"/>
    <w:rsid w:val="00806035"/>
    <w:rsid w:val="00807FEB"/>
    <w:rsid w:val="00816083"/>
    <w:rsid w:val="00820E9B"/>
    <w:rsid w:val="00826342"/>
    <w:rsid w:val="00832CD1"/>
    <w:rsid w:val="00841274"/>
    <w:rsid w:val="00845E46"/>
    <w:rsid w:val="00850341"/>
    <w:rsid w:val="00856F39"/>
    <w:rsid w:val="00865A39"/>
    <w:rsid w:val="008702DA"/>
    <w:rsid w:val="00876D02"/>
    <w:rsid w:val="008803ED"/>
    <w:rsid w:val="00880D8E"/>
    <w:rsid w:val="00884C60"/>
    <w:rsid w:val="008C604F"/>
    <w:rsid w:val="008D004D"/>
    <w:rsid w:val="008D778A"/>
    <w:rsid w:val="008E2897"/>
    <w:rsid w:val="008E68F9"/>
    <w:rsid w:val="008F5305"/>
    <w:rsid w:val="008F6736"/>
    <w:rsid w:val="008F6FFB"/>
    <w:rsid w:val="00913F92"/>
    <w:rsid w:val="00920391"/>
    <w:rsid w:val="00922A2D"/>
    <w:rsid w:val="0095137E"/>
    <w:rsid w:val="00961E3B"/>
    <w:rsid w:val="00964DB8"/>
    <w:rsid w:val="00975D6C"/>
    <w:rsid w:val="00990418"/>
    <w:rsid w:val="009A2987"/>
    <w:rsid w:val="009A5FD7"/>
    <w:rsid w:val="009B55AC"/>
    <w:rsid w:val="009C3FD3"/>
    <w:rsid w:val="009C72FA"/>
    <w:rsid w:val="009E60E7"/>
    <w:rsid w:val="009E6906"/>
    <w:rsid w:val="009F7D1F"/>
    <w:rsid w:val="00A001E9"/>
    <w:rsid w:val="00A03E5C"/>
    <w:rsid w:val="00A12CED"/>
    <w:rsid w:val="00A22323"/>
    <w:rsid w:val="00A22522"/>
    <w:rsid w:val="00A233EF"/>
    <w:rsid w:val="00A2505F"/>
    <w:rsid w:val="00A256B6"/>
    <w:rsid w:val="00A516B5"/>
    <w:rsid w:val="00A51BD3"/>
    <w:rsid w:val="00A53851"/>
    <w:rsid w:val="00A603FC"/>
    <w:rsid w:val="00A60D74"/>
    <w:rsid w:val="00A61587"/>
    <w:rsid w:val="00A65627"/>
    <w:rsid w:val="00A765DB"/>
    <w:rsid w:val="00A77CD2"/>
    <w:rsid w:val="00A85106"/>
    <w:rsid w:val="00A93AC3"/>
    <w:rsid w:val="00AA6350"/>
    <w:rsid w:val="00AA6D13"/>
    <w:rsid w:val="00AB0E37"/>
    <w:rsid w:val="00AB173A"/>
    <w:rsid w:val="00AB1D6D"/>
    <w:rsid w:val="00AC0EB6"/>
    <w:rsid w:val="00AC4E67"/>
    <w:rsid w:val="00AE335D"/>
    <w:rsid w:val="00AF48A8"/>
    <w:rsid w:val="00B022E8"/>
    <w:rsid w:val="00B03663"/>
    <w:rsid w:val="00B0581D"/>
    <w:rsid w:val="00B07321"/>
    <w:rsid w:val="00B113C1"/>
    <w:rsid w:val="00B149AF"/>
    <w:rsid w:val="00B25304"/>
    <w:rsid w:val="00B27B40"/>
    <w:rsid w:val="00B31335"/>
    <w:rsid w:val="00B32ABA"/>
    <w:rsid w:val="00B33364"/>
    <w:rsid w:val="00B3580F"/>
    <w:rsid w:val="00B40A56"/>
    <w:rsid w:val="00B6031F"/>
    <w:rsid w:val="00B60AF7"/>
    <w:rsid w:val="00B62D3B"/>
    <w:rsid w:val="00B63460"/>
    <w:rsid w:val="00B71A0E"/>
    <w:rsid w:val="00B73DAB"/>
    <w:rsid w:val="00B93A97"/>
    <w:rsid w:val="00B93E32"/>
    <w:rsid w:val="00BA14AE"/>
    <w:rsid w:val="00BA2230"/>
    <w:rsid w:val="00BA6CC6"/>
    <w:rsid w:val="00BB0F19"/>
    <w:rsid w:val="00BB1E95"/>
    <w:rsid w:val="00BB20B8"/>
    <w:rsid w:val="00BB7CEA"/>
    <w:rsid w:val="00BC09B8"/>
    <w:rsid w:val="00BD638D"/>
    <w:rsid w:val="00BD7BDF"/>
    <w:rsid w:val="00BE114C"/>
    <w:rsid w:val="00BF7C77"/>
    <w:rsid w:val="00C06B7E"/>
    <w:rsid w:val="00C26AF0"/>
    <w:rsid w:val="00C26CEF"/>
    <w:rsid w:val="00C351FE"/>
    <w:rsid w:val="00C3786A"/>
    <w:rsid w:val="00C43050"/>
    <w:rsid w:val="00C55B43"/>
    <w:rsid w:val="00C606BF"/>
    <w:rsid w:val="00C62E93"/>
    <w:rsid w:val="00C638C4"/>
    <w:rsid w:val="00C71980"/>
    <w:rsid w:val="00C83DF0"/>
    <w:rsid w:val="00C8501F"/>
    <w:rsid w:val="00C856D0"/>
    <w:rsid w:val="00C868A6"/>
    <w:rsid w:val="00C96D64"/>
    <w:rsid w:val="00CB3D6C"/>
    <w:rsid w:val="00CB7297"/>
    <w:rsid w:val="00CC6981"/>
    <w:rsid w:val="00CD226C"/>
    <w:rsid w:val="00CD4BF0"/>
    <w:rsid w:val="00CE1896"/>
    <w:rsid w:val="00CF60B8"/>
    <w:rsid w:val="00D019DD"/>
    <w:rsid w:val="00D037CB"/>
    <w:rsid w:val="00D038E6"/>
    <w:rsid w:val="00D04378"/>
    <w:rsid w:val="00D1246E"/>
    <w:rsid w:val="00D2742B"/>
    <w:rsid w:val="00D33303"/>
    <w:rsid w:val="00D34608"/>
    <w:rsid w:val="00D3534F"/>
    <w:rsid w:val="00D54E4C"/>
    <w:rsid w:val="00D614A2"/>
    <w:rsid w:val="00D61AB3"/>
    <w:rsid w:val="00D73D6C"/>
    <w:rsid w:val="00D778D3"/>
    <w:rsid w:val="00D92CA7"/>
    <w:rsid w:val="00DA0390"/>
    <w:rsid w:val="00DA0A00"/>
    <w:rsid w:val="00DA23E1"/>
    <w:rsid w:val="00DB12B8"/>
    <w:rsid w:val="00DB5A3A"/>
    <w:rsid w:val="00DC1D01"/>
    <w:rsid w:val="00DC25F5"/>
    <w:rsid w:val="00DC373D"/>
    <w:rsid w:val="00DC69BB"/>
    <w:rsid w:val="00DD471B"/>
    <w:rsid w:val="00DE31D9"/>
    <w:rsid w:val="00E00C01"/>
    <w:rsid w:val="00E11D76"/>
    <w:rsid w:val="00E150D7"/>
    <w:rsid w:val="00E17860"/>
    <w:rsid w:val="00E2104F"/>
    <w:rsid w:val="00E35F27"/>
    <w:rsid w:val="00E411BF"/>
    <w:rsid w:val="00E525E6"/>
    <w:rsid w:val="00E65516"/>
    <w:rsid w:val="00E675C9"/>
    <w:rsid w:val="00E722AE"/>
    <w:rsid w:val="00E77852"/>
    <w:rsid w:val="00E833FD"/>
    <w:rsid w:val="00E84764"/>
    <w:rsid w:val="00E84CF3"/>
    <w:rsid w:val="00E97CF2"/>
    <w:rsid w:val="00EB53BA"/>
    <w:rsid w:val="00EC704F"/>
    <w:rsid w:val="00ED1B2D"/>
    <w:rsid w:val="00ED5EE5"/>
    <w:rsid w:val="00EE23C2"/>
    <w:rsid w:val="00EE62BA"/>
    <w:rsid w:val="00EF6B6D"/>
    <w:rsid w:val="00F2055B"/>
    <w:rsid w:val="00F21C48"/>
    <w:rsid w:val="00F26AD8"/>
    <w:rsid w:val="00F34940"/>
    <w:rsid w:val="00F404A0"/>
    <w:rsid w:val="00F42D11"/>
    <w:rsid w:val="00F44034"/>
    <w:rsid w:val="00F5435B"/>
    <w:rsid w:val="00F62031"/>
    <w:rsid w:val="00F651ED"/>
    <w:rsid w:val="00F74015"/>
    <w:rsid w:val="00F83540"/>
    <w:rsid w:val="00FA1A6A"/>
    <w:rsid w:val="00FA6618"/>
    <w:rsid w:val="00FB2F1E"/>
    <w:rsid w:val="00FB3E5F"/>
    <w:rsid w:val="00FB6267"/>
    <w:rsid w:val="00FB6BB4"/>
    <w:rsid w:val="00FB7E46"/>
    <w:rsid w:val="00FC176E"/>
    <w:rsid w:val="00FC56AA"/>
    <w:rsid w:val="00FC76CE"/>
    <w:rsid w:val="00FE126B"/>
    <w:rsid w:val="00FE409B"/>
    <w:rsid w:val="00FF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17C"/>
    <w:rPr>
      <w:color w:val="0000FF"/>
      <w:u w:val="single"/>
    </w:rPr>
  </w:style>
  <w:style w:type="paragraph" w:styleId="a4">
    <w:name w:val="Body Text Indent"/>
    <w:basedOn w:val="a"/>
    <w:rsid w:val="0004317C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04317C"/>
    <w:pPr>
      <w:jc w:val="center"/>
    </w:pPr>
    <w:rPr>
      <w:b/>
      <w:i/>
      <w:sz w:val="32"/>
    </w:rPr>
  </w:style>
  <w:style w:type="character" w:customStyle="1" w:styleId="b-predefined-field">
    <w:name w:val="b-predefined-field"/>
    <w:basedOn w:val="a0"/>
    <w:rsid w:val="0004317C"/>
  </w:style>
  <w:style w:type="paragraph" w:customStyle="1" w:styleId="1">
    <w:name w:val="Без интервала1"/>
    <w:rsid w:val="0004317C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0431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4317C"/>
  </w:style>
  <w:style w:type="character" w:customStyle="1" w:styleId="a6">
    <w:name w:val="Основной текст Знак"/>
    <w:link w:val="a5"/>
    <w:rsid w:val="0004317C"/>
    <w:rPr>
      <w:b/>
      <w:i/>
      <w:sz w:val="32"/>
      <w:lang w:val="ru-RU" w:eastAsia="ru-RU" w:bidi="ar-SA"/>
    </w:rPr>
  </w:style>
  <w:style w:type="paragraph" w:styleId="a9">
    <w:name w:val="List Paragraph"/>
    <w:basedOn w:val="a"/>
    <w:uiPriority w:val="34"/>
    <w:qFormat/>
    <w:rsid w:val="003F66A1"/>
    <w:pPr>
      <w:ind w:left="720"/>
      <w:contextualSpacing/>
    </w:pPr>
    <w:rPr>
      <w:sz w:val="24"/>
      <w:szCs w:val="24"/>
    </w:rPr>
  </w:style>
  <w:style w:type="paragraph" w:customStyle="1" w:styleId="10">
    <w:name w:val="Абзац списка1"/>
    <w:basedOn w:val="a"/>
    <w:rsid w:val="00577E12"/>
    <w:pPr>
      <w:ind w:left="720"/>
      <w:contextualSpacing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rsid w:val="002B74B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B74B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7D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4F50"/>
  </w:style>
  <w:style w:type="character" w:customStyle="1" w:styleId="FontStyle23">
    <w:name w:val="Font Style23"/>
    <w:uiPriority w:val="99"/>
    <w:rsid w:val="00990418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99041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DB5A3A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317C"/>
    <w:rPr>
      <w:color w:val="0000FF"/>
      <w:u w:val="single"/>
    </w:rPr>
  </w:style>
  <w:style w:type="paragraph" w:styleId="a4">
    <w:name w:val="Body Text Indent"/>
    <w:basedOn w:val="a"/>
    <w:rsid w:val="0004317C"/>
    <w:pPr>
      <w:jc w:val="center"/>
    </w:pPr>
    <w:rPr>
      <w:b/>
      <w:sz w:val="28"/>
    </w:rPr>
  </w:style>
  <w:style w:type="paragraph" w:styleId="a5">
    <w:name w:val="Body Text"/>
    <w:basedOn w:val="a"/>
    <w:link w:val="a6"/>
    <w:rsid w:val="0004317C"/>
    <w:pPr>
      <w:jc w:val="center"/>
    </w:pPr>
    <w:rPr>
      <w:b/>
      <w:i/>
      <w:sz w:val="32"/>
    </w:rPr>
  </w:style>
  <w:style w:type="character" w:customStyle="1" w:styleId="b-predefined-field">
    <w:name w:val="b-predefined-field"/>
    <w:basedOn w:val="a0"/>
    <w:rsid w:val="0004317C"/>
  </w:style>
  <w:style w:type="paragraph" w:customStyle="1" w:styleId="1">
    <w:name w:val="Без интервала1"/>
    <w:rsid w:val="0004317C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04317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4317C"/>
  </w:style>
  <w:style w:type="character" w:customStyle="1" w:styleId="a6">
    <w:name w:val="Основной текст Знак"/>
    <w:link w:val="a5"/>
    <w:rsid w:val="0004317C"/>
    <w:rPr>
      <w:b/>
      <w:i/>
      <w:sz w:val="32"/>
      <w:lang w:val="ru-RU" w:eastAsia="ru-RU" w:bidi="ar-SA"/>
    </w:rPr>
  </w:style>
  <w:style w:type="paragraph" w:styleId="a9">
    <w:name w:val="List Paragraph"/>
    <w:basedOn w:val="a"/>
    <w:uiPriority w:val="34"/>
    <w:qFormat/>
    <w:rsid w:val="003F66A1"/>
    <w:pPr>
      <w:ind w:left="720"/>
      <w:contextualSpacing/>
    </w:pPr>
    <w:rPr>
      <w:sz w:val="24"/>
      <w:szCs w:val="24"/>
    </w:rPr>
  </w:style>
  <w:style w:type="paragraph" w:customStyle="1" w:styleId="10">
    <w:name w:val="Абзац списка1"/>
    <w:basedOn w:val="a"/>
    <w:rsid w:val="00577E12"/>
    <w:pPr>
      <w:ind w:left="720"/>
      <w:contextualSpacing/>
    </w:pPr>
    <w:rPr>
      <w:rFonts w:eastAsia="Calibri"/>
      <w:sz w:val="24"/>
      <w:szCs w:val="24"/>
    </w:rPr>
  </w:style>
  <w:style w:type="paragraph" w:styleId="aa">
    <w:name w:val="Balloon Text"/>
    <w:basedOn w:val="a"/>
    <w:link w:val="ab"/>
    <w:rsid w:val="002B74B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B74BF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7D4F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D4F50"/>
  </w:style>
  <w:style w:type="character" w:customStyle="1" w:styleId="FontStyle23">
    <w:name w:val="Font Style23"/>
    <w:uiPriority w:val="99"/>
    <w:rsid w:val="00990418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uiPriority w:val="99"/>
    <w:rsid w:val="00990418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DB5A3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9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50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55753-26BD-43B1-B9DF-9A642EEB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5</cp:revision>
  <cp:lastPrinted>2019-12-06T12:46:00Z</cp:lastPrinted>
  <dcterms:created xsi:type="dcterms:W3CDTF">2021-01-19T08:46:00Z</dcterms:created>
  <dcterms:modified xsi:type="dcterms:W3CDTF">2021-01-20T09:04:00Z</dcterms:modified>
</cp:coreProperties>
</file>