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63" w:rsidRDefault="005B4863" w:rsidP="005B4863">
      <w:pPr>
        <w:tabs>
          <w:tab w:val="left" w:pos="6377"/>
        </w:tabs>
        <w:spacing w:after="0" w:line="240" w:lineRule="auto"/>
        <w:ind w:firstLine="851"/>
        <w:jc w:val="center"/>
        <w:rPr>
          <w:rFonts w:ascii="Times New Roman" w:hAnsi="Times New Roman"/>
          <w:b/>
          <w:sz w:val="28"/>
          <w:szCs w:val="28"/>
        </w:rPr>
      </w:pPr>
      <w:r>
        <w:rPr>
          <w:rFonts w:ascii="Times New Roman" w:hAnsi="Times New Roman"/>
          <w:b/>
          <w:sz w:val="28"/>
          <w:szCs w:val="28"/>
        </w:rPr>
        <w:t>БЕЗОПАСНОСТЬ ЛЕТОМ</w:t>
      </w:r>
    </w:p>
    <w:p w:rsidR="005B4863" w:rsidRDefault="005B4863" w:rsidP="005B4863">
      <w:pPr>
        <w:spacing w:after="0" w:line="240" w:lineRule="auto"/>
        <w:ind w:firstLine="851"/>
        <w:jc w:val="both"/>
        <w:rPr>
          <w:rFonts w:ascii="Times New Roman" w:hAnsi="Times New Roman"/>
          <w:color w:val="000000"/>
          <w:sz w:val="28"/>
          <w:szCs w:val="28"/>
        </w:rPr>
      </w:pPr>
      <w:r>
        <w:rPr>
          <w:rFonts w:ascii="Times New Roman" w:hAnsi="Times New Roman"/>
          <w:sz w:val="28"/>
          <w:szCs w:val="28"/>
        </w:rPr>
        <w:t>За 4 месяца текущего года в Могилевской области произошло 309 пожаров, погибло 52 человека, т</w:t>
      </w:r>
      <w:r>
        <w:rPr>
          <w:rFonts w:ascii="Times New Roman" w:hAnsi="Times New Roman"/>
          <w:color w:val="000000"/>
          <w:sz w:val="28"/>
          <w:szCs w:val="28"/>
        </w:rPr>
        <w:t>равмировано 18  человек.</w:t>
      </w:r>
    </w:p>
    <w:p w:rsidR="005B4863" w:rsidRDefault="005B4863" w:rsidP="005B4863">
      <w:pPr>
        <w:spacing w:after="0" w:line="240" w:lineRule="auto"/>
        <w:ind w:firstLine="708"/>
        <w:jc w:val="both"/>
        <w:rPr>
          <w:rFonts w:ascii="Times New Roman" w:hAnsi="Times New Roman"/>
          <w:b/>
          <w:sz w:val="28"/>
          <w:szCs w:val="28"/>
        </w:rPr>
      </w:pPr>
      <w:r>
        <w:rPr>
          <w:rFonts w:ascii="Times New Roman" w:hAnsi="Times New Roman"/>
          <w:b/>
          <w:sz w:val="28"/>
          <w:szCs w:val="28"/>
        </w:rPr>
        <w:t>Основными причинами возникновения  возгораний стали:</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sz w:val="28"/>
          <w:szCs w:val="28"/>
        </w:rPr>
        <w:t>- неосторожное обращение с огнём – 110 пожаров  (в 2020- 116 пожаров);</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sz w:val="28"/>
          <w:szCs w:val="28"/>
        </w:rPr>
        <w:t>- нарушение правил устройства и эксплуатации электрооборудования –   62 пожара (в 2020- 50 пожаров).</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sz w:val="28"/>
          <w:szCs w:val="28"/>
        </w:rPr>
        <w:t>- детская шалости с огнем –  1 пожар (в 2020- 3 пожара).</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.Неосторожность при курении</w:t>
      </w:r>
      <w:r>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5B4863" w:rsidRDefault="005B4863" w:rsidP="005B4863">
      <w:pPr>
        <w:spacing w:after="0" w:line="240" w:lineRule="auto"/>
        <w:ind w:right="-23" w:firstLine="708"/>
        <w:jc w:val="both"/>
        <w:rPr>
          <w:rFonts w:ascii="Times New Roman" w:eastAsia="Times New Roman" w:hAnsi="Times New Roman"/>
          <w:sz w:val="28"/>
          <w:szCs w:val="28"/>
          <w:shd w:val="clear" w:color="auto" w:fill="FFFFFF"/>
        </w:rPr>
      </w:pPr>
      <w:r>
        <w:rPr>
          <w:rFonts w:ascii="Times New Roman" w:hAnsi="Times New Roman"/>
          <w:b/>
          <w:sz w:val="28"/>
          <w:szCs w:val="28"/>
        </w:rPr>
        <w:t>Пример:</w:t>
      </w:r>
      <w:r>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5B4863" w:rsidRDefault="005B4863" w:rsidP="005B4863">
      <w:pPr>
        <w:spacing w:after="0" w:line="240" w:lineRule="auto"/>
        <w:ind w:firstLine="708"/>
        <w:jc w:val="both"/>
        <w:rPr>
          <w:rFonts w:ascii="Times New Roman" w:eastAsia="Times New Roman" w:hAnsi="Times New Roman"/>
          <w:sz w:val="28"/>
          <w:szCs w:val="28"/>
        </w:rPr>
      </w:pPr>
      <w:r>
        <w:rPr>
          <w:rFonts w:ascii="Times New Roman" w:hAnsi="Times New Roman"/>
          <w:b/>
          <w:sz w:val="28"/>
          <w:szCs w:val="28"/>
        </w:rPr>
        <w:t xml:space="preserve">Пример: </w:t>
      </w:r>
      <w:r>
        <w:rPr>
          <w:rFonts w:ascii="Times New Roman" w:eastAsia="Times New Roman" w:hAnsi="Times New Roman"/>
          <w:color w:val="000000"/>
          <w:sz w:val="28"/>
          <w:szCs w:val="28"/>
        </w:rPr>
        <w:t xml:space="preserve">64-летнего жителя </w:t>
      </w:r>
      <w:r>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5B4863" w:rsidRDefault="005B4863" w:rsidP="005B4863">
      <w:pPr>
        <w:spacing w:after="0" w:line="240" w:lineRule="auto"/>
        <w:ind w:right="-79"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Pr>
          <w:rFonts w:ascii="Times New Roman" w:hAnsi="Times New Roman"/>
          <w:b/>
          <w:sz w:val="28"/>
          <w:szCs w:val="28"/>
          <w:shd w:val="clear" w:color="auto" w:fill="FFFFFF"/>
        </w:rPr>
        <w:t xml:space="preserve"> </w:t>
      </w:r>
    </w:p>
    <w:p w:rsidR="005B4863" w:rsidRDefault="005B4863" w:rsidP="005B4863">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 xml:space="preserve">Пример: </w:t>
      </w:r>
      <w:r>
        <w:rPr>
          <w:rFonts w:ascii="Times New Roman" w:hAnsi="Times New Roman"/>
          <w:sz w:val="28"/>
          <w:szCs w:val="28"/>
        </w:rPr>
        <w:t>утром 2 апреля 83</w:t>
      </w:r>
      <w:r>
        <w:rPr>
          <w:rFonts w:ascii="Times New Roman" w:hAnsi="Times New Roman"/>
          <w:b/>
          <w:sz w:val="28"/>
          <w:szCs w:val="28"/>
        </w:rPr>
        <w:t>-</w:t>
      </w:r>
      <w:r>
        <w:rPr>
          <w:rFonts w:ascii="Times New Roman" w:hAnsi="Times New Roman"/>
          <w:sz w:val="28"/>
          <w:szCs w:val="28"/>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5B4863" w:rsidRDefault="005B4863" w:rsidP="005B4863">
      <w:pPr>
        <w:pStyle w:val="a3"/>
        <w:shd w:val="clear" w:color="auto" w:fill="FFFFFF"/>
        <w:spacing w:before="0" w:beforeAutospacing="0" w:after="0" w:afterAutospacing="0"/>
        <w:ind w:firstLine="708"/>
        <w:jc w:val="both"/>
        <w:rPr>
          <w:b/>
          <w:sz w:val="28"/>
          <w:szCs w:val="28"/>
        </w:rPr>
      </w:pPr>
      <w:r>
        <w:rPr>
          <w:b/>
          <w:sz w:val="28"/>
          <w:szCs w:val="28"/>
        </w:rPr>
        <w:t xml:space="preserve">Профилактика: </w:t>
      </w:r>
    </w:p>
    <w:p w:rsidR="005B4863" w:rsidRDefault="005B4863" w:rsidP="005B4863">
      <w:pPr>
        <w:pStyle w:val="a3"/>
        <w:shd w:val="clear" w:color="auto" w:fill="FFFFFF"/>
        <w:spacing w:before="0" w:beforeAutospacing="0" w:after="0" w:afterAutospacing="0"/>
        <w:ind w:firstLine="708"/>
        <w:jc w:val="both"/>
        <w:rPr>
          <w:sz w:val="28"/>
          <w:szCs w:val="28"/>
        </w:rPr>
      </w:pPr>
      <w:r>
        <w:rPr>
          <w:sz w:val="28"/>
          <w:szCs w:val="28"/>
        </w:rPr>
        <w:t xml:space="preserve">Не оставляйте открытый огонь (горящие свечи, газовые плиты, печи, костры) без присмотра. </w:t>
      </w:r>
    </w:p>
    <w:p w:rsidR="005B4863" w:rsidRDefault="005B4863" w:rsidP="005B4863">
      <w:pPr>
        <w:pStyle w:val="a3"/>
        <w:shd w:val="clear" w:color="auto" w:fill="FFFFFF"/>
        <w:spacing w:before="0" w:beforeAutospacing="0" w:after="0" w:afterAutospacing="0"/>
        <w:ind w:firstLine="708"/>
        <w:jc w:val="both"/>
        <w:rPr>
          <w:sz w:val="28"/>
          <w:szCs w:val="28"/>
        </w:rPr>
      </w:pPr>
      <w:r>
        <w:rPr>
          <w:sz w:val="28"/>
          <w:szCs w:val="28"/>
        </w:rPr>
        <w:t xml:space="preserve">Не курите в постели, гасите окурок до последней искры в пепельнице. </w:t>
      </w:r>
    </w:p>
    <w:p w:rsidR="005B4863" w:rsidRDefault="005B4863" w:rsidP="005B4863">
      <w:pPr>
        <w:pStyle w:val="a3"/>
        <w:shd w:val="clear" w:color="auto" w:fill="FFFFFF"/>
        <w:spacing w:before="0" w:beforeAutospacing="0" w:after="0" w:afterAutospacing="0"/>
        <w:ind w:firstLine="708"/>
        <w:jc w:val="both"/>
        <w:rPr>
          <w:sz w:val="28"/>
          <w:szCs w:val="28"/>
        </w:rPr>
      </w:pPr>
      <w:r>
        <w:rPr>
          <w:sz w:val="28"/>
          <w:szCs w:val="28"/>
        </w:rPr>
        <w:lastRenderedPageBreak/>
        <w:t>Не оставляйте спички и зажигалки в доступном детям месте.</w:t>
      </w:r>
    </w:p>
    <w:p w:rsidR="005B4863" w:rsidRDefault="005B4863" w:rsidP="005B4863">
      <w:pPr>
        <w:pStyle w:val="a3"/>
        <w:shd w:val="clear" w:color="auto" w:fill="FFFFFF"/>
        <w:spacing w:before="0" w:beforeAutospacing="0" w:after="0" w:afterAutospacing="0"/>
        <w:ind w:firstLine="708"/>
        <w:jc w:val="both"/>
        <w:rPr>
          <w:color w:val="757575"/>
          <w:sz w:val="28"/>
          <w:szCs w:val="28"/>
        </w:rPr>
      </w:pPr>
      <w:r>
        <w:rPr>
          <w:sz w:val="28"/>
          <w:szCs w:val="28"/>
        </w:rPr>
        <w:t xml:space="preserve">Усильте контроль за Вашими престарелыми родственниками, ведь пожилые люди часто страдают потерей памяти. </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lang w:val="en-US"/>
        </w:rPr>
        <w:t>II</w:t>
      </w:r>
      <w:r>
        <w:rPr>
          <w:rFonts w:ascii="Times New Roman" w:hAnsi="Times New Roman"/>
          <w:b/>
          <w:sz w:val="28"/>
          <w:szCs w:val="28"/>
        </w:rPr>
        <w:t xml:space="preserve">. </w:t>
      </w:r>
      <w:r>
        <w:rPr>
          <w:rFonts w:ascii="Times New Roman" w:hAnsi="Times New Roman"/>
          <w:sz w:val="28"/>
          <w:szCs w:val="28"/>
        </w:rPr>
        <w:t xml:space="preserve">За текущий период 2021 года в области произошло 22 пожара </w:t>
      </w:r>
      <w:r>
        <w:rPr>
          <w:rFonts w:ascii="Times New Roman" w:hAnsi="Times New Roman"/>
          <w:b/>
          <w:sz w:val="28"/>
          <w:szCs w:val="28"/>
        </w:rPr>
        <w:t>автомобилей</w:t>
      </w:r>
      <w:r>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Пример: </w:t>
      </w:r>
      <w:r>
        <w:rPr>
          <w:rFonts w:ascii="Times New Roman" w:hAnsi="Times New Roman"/>
          <w:sz w:val="28"/>
          <w:szCs w:val="28"/>
        </w:rPr>
        <w:t xml:space="preserve">6 апреля около 9 часов утра загорелся </w:t>
      </w:r>
      <w:r>
        <w:rPr>
          <w:rFonts w:ascii="Times New Roman" w:hAnsi="Times New Roman"/>
          <w:color w:val="000000"/>
          <w:sz w:val="28"/>
          <w:szCs w:val="28"/>
        </w:rPr>
        <w:t xml:space="preserve">автомобиль Мазда-6, 2003 г.в, припаркованный </w:t>
      </w:r>
      <w:r>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Пример: </w:t>
      </w:r>
      <w:r>
        <w:rPr>
          <w:rFonts w:ascii="Times New Roman" w:hAnsi="Times New Roman"/>
          <w:sz w:val="28"/>
          <w:szCs w:val="28"/>
        </w:rPr>
        <w:t xml:space="preserve">по аналогичной причине 6 апреля около 12 часов утра в Быхове загорелся автомобиль </w:t>
      </w:r>
      <w:r>
        <w:rPr>
          <w:rFonts w:ascii="Times New Roman" w:hAnsi="Times New Roman"/>
          <w:sz w:val="28"/>
          <w:szCs w:val="28"/>
          <w:lang w:val="en-US"/>
        </w:rPr>
        <w:t>Ford Galaxy</w:t>
      </w:r>
      <w:r>
        <w:rPr>
          <w:rFonts w:ascii="Times New Roman" w:hAnsi="Times New Roman"/>
          <w:sz w:val="28"/>
          <w:szCs w:val="28"/>
        </w:rPr>
        <w:t>, 1999</w:t>
      </w:r>
      <w:r>
        <w:rPr>
          <w:rFonts w:ascii="Times New Roman" w:hAnsi="Times New Roman"/>
          <w:color w:val="FF0000"/>
          <w:sz w:val="28"/>
          <w:szCs w:val="28"/>
        </w:rPr>
        <w:t xml:space="preserve"> </w:t>
      </w:r>
      <w:r>
        <w:rPr>
          <w:rFonts w:ascii="Times New Roman" w:hAnsi="Times New Roman"/>
          <w:sz w:val="28"/>
          <w:szCs w:val="28"/>
        </w:rPr>
        <w:t xml:space="preserve">г.в. Огонь повредил  моторный отсек и салон автомобиля. </w:t>
      </w:r>
    </w:p>
    <w:p w:rsidR="005B4863" w:rsidRDefault="005B4863" w:rsidP="005B4863">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Пример: </w:t>
      </w:r>
      <w:r>
        <w:rPr>
          <w:rFonts w:ascii="Times New Roman" w:hAnsi="Times New Roman"/>
          <w:sz w:val="28"/>
          <w:szCs w:val="28"/>
        </w:rPr>
        <w:t>9 апреля около 5 часов утра загорелся а</w:t>
      </w:r>
      <w:r>
        <w:rPr>
          <w:rFonts w:ascii="Times New Roman" w:hAnsi="Times New Roman"/>
          <w:color w:val="000000"/>
          <w:sz w:val="28"/>
          <w:szCs w:val="28"/>
        </w:rPr>
        <w:t xml:space="preserve">втомобиль Рено Клио, 2003 г.в., припаркованный по ул. Береговой в Бобруйске. </w:t>
      </w:r>
      <w:r>
        <w:rPr>
          <w:rFonts w:ascii="Times New Roman" w:hAnsi="Times New Roman"/>
          <w:sz w:val="28"/>
          <w:szCs w:val="28"/>
        </w:rPr>
        <w:t xml:space="preserve">В результате пожара поврежден моторный отсек. </w:t>
      </w:r>
    </w:p>
    <w:p w:rsidR="005B4863" w:rsidRDefault="005B4863" w:rsidP="005B4863">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5B4863" w:rsidRDefault="005B4863" w:rsidP="005B4863">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lang w:val="en-US"/>
        </w:rPr>
        <w:t>III</w:t>
      </w:r>
      <w:r>
        <w:rPr>
          <w:rFonts w:ascii="Times New Roman" w:hAnsi="Times New Roman"/>
          <w:b/>
          <w:sz w:val="28"/>
          <w:szCs w:val="28"/>
        </w:rPr>
        <w:t>.</w:t>
      </w:r>
      <w:r>
        <w:rPr>
          <w:rFonts w:ascii="Times New Roman" w:hAnsi="Times New Roman"/>
          <w:sz w:val="28"/>
          <w:szCs w:val="28"/>
        </w:rPr>
        <w:t xml:space="preserve"> </w:t>
      </w:r>
      <w:r>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Pr>
          <w:rFonts w:ascii="Times New Roman" w:hAnsi="Times New Roman"/>
          <w:sz w:val="28"/>
          <w:szCs w:val="28"/>
        </w:rPr>
        <w:t>(далее АПИ)</w:t>
      </w:r>
      <w:r>
        <w:rPr>
          <w:rFonts w:ascii="Times New Roman" w:eastAsia="Times New Roman" w:hAnsi="Times New Roman"/>
          <w:sz w:val="28"/>
          <w:szCs w:val="28"/>
        </w:rPr>
        <w:t>.</w:t>
      </w:r>
    </w:p>
    <w:p w:rsidR="005B4863" w:rsidRDefault="005B4863" w:rsidP="005B4863">
      <w:pPr>
        <w:shd w:val="clear" w:color="auto" w:fill="FFFFFF"/>
        <w:spacing w:after="0" w:line="240" w:lineRule="auto"/>
        <w:ind w:firstLine="708"/>
        <w:jc w:val="both"/>
        <w:rPr>
          <w:rFonts w:ascii="Times New Roman" w:eastAsia="Times New Roman" w:hAnsi="Times New Roman"/>
          <w:sz w:val="28"/>
          <w:szCs w:val="28"/>
        </w:rPr>
      </w:pPr>
      <w:r>
        <w:rPr>
          <w:rFonts w:ascii="Times New Roman" w:hAnsi="Times New Roman"/>
          <w:b/>
          <w:sz w:val="28"/>
          <w:szCs w:val="28"/>
        </w:rPr>
        <w:t xml:space="preserve">Пример: </w:t>
      </w:r>
      <w:r>
        <w:rPr>
          <w:rFonts w:ascii="Times New Roman" w:eastAsia="Times New Roman" w:hAnsi="Times New Roman"/>
          <w:sz w:val="28"/>
          <w:szCs w:val="28"/>
        </w:rPr>
        <w:t xml:space="preserve">ангелом-хранителем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Pr>
          <w:rFonts w:ascii="Times New Roman" w:eastAsia="Times New Roman" w:hAnsi="Times New Roman"/>
          <w:color w:val="000000"/>
          <w:sz w:val="28"/>
          <w:szCs w:val="28"/>
        </w:rPr>
        <w:t>пер. Черняховского,</w:t>
      </w:r>
      <w:r>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5B4863" w:rsidRDefault="005B4863" w:rsidP="005B48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w:t>
      </w:r>
      <w:r>
        <w:rPr>
          <w:rFonts w:ascii="Times New Roman" w:eastAsia="Times New Roman" w:hAnsi="Times New Roman"/>
          <w:sz w:val="28"/>
          <w:szCs w:val="28"/>
        </w:rPr>
        <w:lastRenderedPageBreak/>
        <w:t xml:space="preserve">Могилевской области на счету спасения АПИ - 13 человек, в том числе 5 детей. </w:t>
      </w:r>
    </w:p>
    <w:p w:rsidR="005B4863" w:rsidRDefault="005B4863" w:rsidP="005B48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.С приходом теплой погоды значительно возрастает количество ЧС с участием детей и подростков:</w:t>
      </w:r>
      <w:r>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5B4863" w:rsidRDefault="005B4863" w:rsidP="005B4863">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t>Пример:</w:t>
      </w:r>
      <w:r>
        <w:rPr>
          <w:rFonts w:ascii="Times New Roman" w:hAnsi="Times New Roman"/>
          <w:sz w:val="28"/>
          <w:szCs w:val="28"/>
        </w:rPr>
        <w:t xml:space="preserve"> </w:t>
      </w:r>
      <w:r>
        <w:rPr>
          <w:rFonts w:ascii="Times New Roman" w:hAnsi="Times New Roman"/>
          <w:sz w:val="28"/>
          <w:szCs w:val="28"/>
          <w:shd w:val="clear" w:color="auto" w:fill="FFFFFF"/>
        </w:rPr>
        <w:t xml:space="preserve">22 апреля днем 16-летний подросток рыбачил на озере возле деревни Гуторовщина </w:t>
      </w:r>
      <w:r>
        <w:rPr>
          <w:rFonts w:ascii="Times New Roman" w:eastAsia="Times New Roman" w:hAnsi="Times New Roman"/>
          <w:bCs/>
          <w:sz w:val="28"/>
          <w:szCs w:val="28"/>
        </w:rPr>
        <w:t>Мстиславского района</w:t>
      </w:r>
      <w:r>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5B4863" w:rsidRDefault="005B4863" w:rsidP="005B4863">
      <w:pPr>
        <w:spacing w:after="0" w:line="240" w:lineRule="auto"/>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B4863" w:rsidRDefault="005B4863" w:rsidP="005B486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B4863" w:rsidRDefault="005B4863" w:rsidP="005B4863">
      <w:pPr>
        <w:spacing w:after="0" w:line="240" w:lineRule="auto"/>
        <w:ind w:firstLine="708"/>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w:t>
      </w:r>
      <w:r>
        <w:rPr>
          <w:rFonts w:ascii="Times New Roman" w:eastAsia="Times New Roman" w:hAnsi="Times New Roman"/>
          <w:sz w:val="28"/>
          <w:szCs w:val="28"/>
          <w:shd w:val="clear" w:color="auto" w:fill="FFFFFF"/>
        </w:rPr>
        <w:lastRenderedPageBreak/>
        <w:t xml:space="preserve">летальному исходу. Предупредите об этом своих детей, даже если Вам кажется, что они уже достаточно взрослые и самостоятельные. </w:t>
      </w:r>
    </w:p>
    <w:p w:rsidR="005B4863" w:rsidRDefault="005B4863" w:rsidP="005B4863">
      <w:pPr>
        <w:pStyle w:val="a3"/>
        <w:spacing w:before="0" w:beforeAutospacing="0" w:after="0" w:afterAutospacing="0"/>
        <w:ind w:firstLine="708"/>
        <w:jc w:val="both"/>
        <w:rPr>
          <w:sz w:val="28"/>
          <w:szCs w:val="28"/>
          <w:shd w:val="clear" w:color="auto" w:fill="FFFFFF"/>
        </w:rPr>
      </w:pPr>
      <w:r>
        <w:rPr>
          <w:b/>
          <w:sz w:val="28"/>
          <w:szCs w:val="28"/>
        </w:rPr>
        <w:t>Пример:</w:t>
      </w:r>
      <w:r>
        <w:rPr>
          <w:color w:val="3C3C3C"/>
          <w:sz w:val="28"/>
          <w:szCs w:val="28"/>
        </w:rPr>
        <w:t xml:space="preserve"> </w:t>
      </w:r>
      <w:r>
        <w:rPr>
          <w:sz w:val="28"/>
          <w:szCs w:val="28"/>
        </w:rPr>
        <w:t xml:space="preserve">днем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Pr>
          <w:color w:val="000000"/>
          <w:sz w:val="28"/>
          <w:szCs w:val="28"/>
          <w:shd w:val="clear" w:color="auto" w:fill="FFFFFF"/>
        </w:rPr>
        <w:t>Предполагаемая причина обрушения — ветхость несущих конструкций здания.</w:t>
      </w:r>
    </w:p>
    <w:p w:rsidR="005B4863" w:rsidRDefault="005B4863" w:rsidP="005B486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Pr>
          <w:rFonts w:ascii="Times New Roman" w:hAnsi="Times New Roman"/>
          <w:sz w:val="28"/>
          <w:szCs w:val="28"/>
        </w:rPr>
        <w:br/>
      </w:r>
      <w:r>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5B4863" w:rsidRDefault="005B4863" w:rsidP="005B4863">
      <w:pPr>
        <w:spacing w:after="0" w:line="240" w:lineRule="auto"/>
        <w:ind w:firstLine="708"/>
        <w:jc w:val="both"/>
        <w:rPr>
          <w:rFonts w:ascii="Times New Roman" w:eastAsia="Times New Roman" w:hAnsi="Times New Roman"/>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Pr>
          <w:rFonts w:ascii="Times New Roman" w:eastAsia="Times New Roman" w:hAnsi="Times New Roman"/>
          <w:b/>
          <w:sz w:val="28"/>
          <w:szCs w:val="28"/>
        </w:rPr>
        <w:t>3 мая</w:t>
      </w:r>
      <w:r>
        <w:rPr>
          <w:rFonts w:ascii="Times New Roman" w:eastAsia="Times New Roman" w:hAnsi="Times New Roman"/>
          <w:sz w:val="28"/>
          <w:szCs w:val="28"/>
        </w:rPr>
        <w:t xml:space="preserve"> в области стартовала республиканская профилактическая акция </w:t>
      </w:r>
      <w:r>
        <w:rPr>
          <w:rFonts w:ascii="Times New Roman" w:eastAsia="Times New Roman" w:hAnsi="Times New Roman"/>
          <w:b/>
          <w:sz w:val="28"/>
          <w:szCs w:val="28"/>
        </w:rPr>
        <w:t>«Не оставляйте детей одних!»</w:t>
      </w:r>
      <w:r>
        <w:rPr>
          <w:rFonts w:ascii="Times New Roman" w:eastAsia="Times New Roman" w:hAnsi="Times New Roman"/>
          <w:sz w:val="28"/>
          <w:szCs w:val="28"/>
        </w:rPr>
        <w:t>, приуроченная к Международному Дню семьи и Дню защиты детей.</w:t>
      </w:r>
    </w:p>
    <w:p w:rsidR="005B4863" w:rsidRDefault="005B4863" w:rsidP="005B4863">
      <w:pPr>
        <w:spacing w:after="0" w:line="240" w:lineRule="auto"/>
        <w:jc w:val="both"/>
        <w:rPr>
          <w:rFonts w:ascii="Times New Roman" w:hAnsi="Times New Roman"/>
          <w:b/>
          <w:sz w:val="28"/>
          <w:szCs w:val="28"/>
        </w:rPr>
      </w:pPr>
      <w:r>
        <w:rPr>
          <w:rFonts w:ascii="Times New Roman" w:hAnsi="Times New Roman"/>
          <w:b/>
          <w:sz w:val="28"/>
          <w:szCs w:val="28"/>
        </w:rPr>
        <w:t>Акция состоит из  4 этапов:</w:t>
      </w:r>
    </w:p>
    <w:p w:rsidR="005B4863" w:rsidRDefault="005B4863" w:rsidP="005B4863">
      <w:pPr>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
          <w:sz w:val="28"/>
          <w:szCs w:val="28"/>
        </w:rPr>
        <w:t xml:space="preserve">1-й этап: с 3 по 15 мая. </w:t>
      </w:r>
      <w:r>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Pr>
          <w:rFonts w:ascii="Times New Roman" w:eastAsia="Times New Roman" w:hAnsi="Times New Roman"/>
          <w:sz w:val="28"/>
          <w:szCs w:val="28"/>
          <w:lang w:val="en-US"/>
        </w:rPr>
        <w:t>Kari kids</w:t>
      </w:r>
      <w:r>
        <w:rPr>
          <w:rFonts w:ascii="Times New Roman" w:eastAsia="Times New Roman" w:hAnsi="Times New Roman"/>
          <w:sz w:val="28"/>
          <w:szCs w:val="28"/>
        </w:rPr>
        <w:t xml:space="preserve">», на открытых площадках и др.). Желающие принимали </w:t>
      </w:r>
      <w:r>
        <w:rPr>
          <w:rFonts w:ascii="Times New Roman" w:eastAsia="Times New Roman" w:hAnsi="Times New Roman"/>
          <w:bCs/>
          <w:sz w:val="28"/>
          <w:szCs w:val="28"/>
        </w:rPr>
        <w:t>участие в семейном спортивном празднике «Мама, папа, мы – в безопасности сильны!».</w:t>
      </w:r>
      <w:r>
        <w:rPr>
          <w:rFonts w:ascii="Times New Roman" w:eastAsia="Times New Roman" w:hAnsi="Times New Roman"/>
          <w:b/>
          <w:sz w:val="28"/>
          <w:szCs w:val="28"/>
        </w:rPr>
        <w:t xml:space="preserve"> </w:t>
      </w:r>
    </w:p>
    <w:p w:rsidR="005B4863" w:rsidRDefault="005B4863" w:rsidP="005B4863">
      <w:pPr>
        <w:spacing w:after="0" w:line="240" w:lineRule="auto"/>
        <w:ind w:firstLine="708"/>
        <w:jc w:val="both"/>
        <w:rPr>
          <w:rFonts w:ascii="Times New Roman" w:hAnsi="Times New Roman"/>
          <w:sz w:val="28"/>
          <w:szCs w:val="28"/>
        </w:rPr>
      </w:pPr>
      <w:r>
        <w:rPr>
          <w:rFonts w:ascii="Times New Roman" w:hAnsi="Times New Roman"/>
          <w:b/>
          <w:sz w:val="28"/>
          <w:szCs w:val="28"/>
        </w:rPr>
        <w:t>2-й этап: 17-21 мая</w:t>
      </w:r>
      <w:r>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5B4863" w:rsidRDefault="005B4863" w:rsidP="005B4863">
      <w:pPr>
        <w:spacing w:after="0" w:line="240" w:lineRule="auto"/>
        <w:jc w:val="both"/>
        <w:rPr>
          <w:rFonts w:ascii="Times New Roman" w:hAnsi="Times New Roman"/>
          <w:sz w:val="28"/>
          <w:szCs w:val="28"/>
        </w:rPr>
      </w:pPr>
      <w:r>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5B4863" w:rsidRDefault="005B4863" w:rsidP="005B4863">
      <w:pPr>
        <w:spacing w:after="0" w:line="240" w:lineRule="auto"/>
        <w:jc w:val="both"/>
        <w:rPr>
          <w:rFonts w:ascii="Times New Roman" w:eastAsia="Times New Roman" w:hAnsi="Times New Roman"/>
          <w:sz w:val="28"/>
          <w:szCs w:val="28"/>
        </w:rPr>
      </w:pPr>
      <w:r>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Целевая аудитория этапа – будущие и молодые мамы, родители. </w:t>
      </w:r>
    </w:p>
    <w:p w:rsidR="005B4863" w:rsidRDefault="005B4863" w:rsidP="005B4863">
      <w:pPr>
        <w:spacing w:after="0" w:line="240" w:lineRule="auto"/>
        <w:ind w:firstLine="708"/>
        <w:jc w:val="both"/>
        <w:rPr>
          <w:rFonts w:ascii="Times New Roman" w:eastAsia="Times New Roman" w:hAnsi="Times New Roman"/>
          <w:bCs/>
          <w:sz w:val="28"/>
          <w:szCs w:val="28"/>
        </w:rPr>
      </w:pPr>
      <w:r>
        <w:rPr>
          <w:rFonts w:ascii="Times New Roman" w:hAnsi="Times New Roman"/>
          <w:b/>
          <w:sz w:val="28"/>
          <w:szCs w:val="28"/>
        </w:rPr>
        <w:lastRenderedPageBreak/>
        <w:t>3-й этап: 24 мая – 28 мая</w:t>
      </w:r>
      <w:r>
        <w:rPr>
          <w:rFonts w:ascii="Times New Roman" w:hAnsi="Times New Roman"/>
          <w:sz w:val="28"/>
          <w:szCs w:val="28"/>
        </w:rPr>
        <w:t xml:space="preserve">  </w:t>
      </w:r>
      <w:r>
        <w:rPr>
          <w:rFonts w:ascii="Times New Roman" w:eastAsia="Times New Roman" w:hAnsi="Times New Roman"/>
          <w:sz w:val="28"/>
          <w:szCs w:val="28"/>
        </w:rPr>
        <w:t>-</w:t>
      </w:r>
      <w:r>
        <w:rPr>
          <w:rFonts w:ascii="Times New Roman" w:hAnsi="Times New Roman"/>
          <w:sz w:val="28"/>
          <w:szCs w:val="28"/>
        </w:rPr>
        <w:t xml:space="preserve"> спасатели с развлекательно-профилактической миссией посетят </w:t>
      </w:r>
      <w:r>
        <w:rPr>
          <w:rFonts w:ascii="Times New Roman" w:eastAsia="Times New Roman" w:hAnsi="Times New Roman"/>
          <w:bCs/>
          <w:sz w:val="28"/>
          <w:szCs w:val="28"/>
        </w:rPr>
        <w:t xml:space="preserve"> многодетные семьи, детские дома семейного типа,</w:t>
      </w:r>
      <w:r>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5B4863" w:rsidRDefault="005B4863" w:rsidP="005B4863">
      <w:pPr>
        <w:spacing w:after="0" w:line="240" w:lineRule="auto"/>
        <w:ind w:firstLine="708"/>
        <w:jc w:val="both"/>
        <w:rPr>
          <w:rFonts w:ascii="Times New Roman" w:hAnsi="Times New Roman"/>
          <w:sz w:val="28"/>
          <w:szCs w:val="28"/>
        </w:rPr>
      </w:pPr>
      <w:r>
        <w:rPr>
          <w:rFonts w:ascii="Times New Roman" w:eastAsia="Times New Roman" w:hAnsi="Times New Roman"/>
          <w:b/>
          <w:sz w:val="28"/>
          <w:szCs w:val="28"/>
        </w:rPr>
        <w:t xml:space="preserve">4-й этап: с 31 мая по 1 июня. </w:t>
      </w:r>
      <w:r>
        <w:rPr>
          <w:rFonts w:ascii="Times New Roman" w:eastAsia="Times New Roman" w:hAnsi="Times New Roman"/>
          <w:sz w:val="28"/>
          <w:szCs w:val="28"/>
        </w:rPr>
        <w:t>Приурочен к Международному Дню защиты детей.</w:t>
      </w:r>
      <w:r>
        <w:rPr>
          <w:rFonts w:ascii="Times New Roman" w:eastAsia="Times New Roman" w:hAnsi="Times New Roman"/>
          <w:b/>
          <w:sz w:val="28"/>
          <w:szCs w:val="28"/>
        </w:rPr>
        <w:t xml:space="preserve"> </w:t>
      </w:r>
      <w:r>
        <w:rPr>
          <w:rFonts w:ascii="Times New Roman" w:eastAsia="Times New Roman" w:hAnsi="Times New Roman"/>
          <w:sz w:val="28"/>
          <w:szCs w:val="28"/>
        </w:rPr>
        <w:t>А</w:t>
      </w:r>
      <w:r>
        <w:rPr>
          <w:rFonts w:ascii="Times New Roman" w:hAnsi="Times New Roman"/>
          <w:sz w:val="28"/>
          <w:szCs w:val="28"/>
        </w:rPr>
        <w:t>кция пройдет на открытых площадках в местах с массовым пребыванием людей.</w:t>
      </w:r>
    </w:p>
    <w:p w:rsidR="005B4863" w:rsidRDefault="005B4863" w:rsidP="005B4863">
      <w:pPr>
        <w:spacing w:after="0" w:line="240" w:lineRule="auto"/>
        <w:rPr>
          <w:rFonts w:ascii="Times New Roman" w:hAnsi="Times New Roman"/>
          <w:sz w:val="28"/>
          <w:szCs w:val="28"/>
        </w:rPr>
      </w:pPr>
      <w:r>
        <w:rPr>
          <w:rFonts w:ascii="Times New Roman" w:hAnsi="Times New Roman"/>
          <w:sz w:val="28"/>
          <w:szCs w:val="28"/>
        </w:rPr>
        <w:t>Пусть детство будет безопасным!!!!</w:t>
      </w:r>
    </w:p>
    <w:p w:rsidR="005B4863" w:rsidRDefault="005B4863" w:rsidP="005B4863">
      <w:pPr>
        <w:spacing w:after="0" w:line="280" w:lineRule="exact"/>
        <w:ind w:firstLine="709"/>
        <w:jc w:val="right"/>
        <w:rPr>
          <w:rFonts w:ascii="Times New Roman" w:hAnsi="Times New Roman"/>
          <w:i/>
          <w:color w:val="000000" w:themeColor="text1"/>
          <w:spacing w:val="-4"/>
          <w:sz w:val="28"/>
          <w:szCs w:val="28"/>
        </w:rPr>
      </w:pPr>
      <w:r>
        <w:rPr>
          <w:rFonts w:ascii="Times New Roman" w:hAnsi="Times New Roman"/>
          <w:i/>
          <w:color w:val="000000" w:themeColor="text1"/>
          <w:spacing w:val="-4"/>
          <w:sz w:val="28"/>
          <w:szCs w:val="28"/>
        </w:rPr>
        <w:t>Материал подготовлен</w:t>
      </w:r>
    </w:p>
    <w:p w:rsidR="005B4863" w:rsidRDefault="005B4863" w:rsidP="005B4863">
      <w:pPr>
        <w:spacing w:after="0" w:line="280" w:lineRule="exact"/>
        <w:ind w:firstLine="709"/>
        <w:jc w:val="right"/>
        <w:rPr>
          <w:rFonts w:ascii="Times New Roman" w:hAnsi="Times New Roman"/>
          <w:i/>
          <w:color w:val="000000" w:themeColor="text1"/>
          <w:spacing w:val="-4"/>
          <w:sz w:val="28"/>
          <w:szCs w:val="28"/>
        </w:rPr>
      </w:pPr>
      <w:r>
        <w:rPr>
          <w:rFonts w:ascii="Times New Roman" w:hAnsi="Times New Roman"/>
          <w:i/>
          <w:color w:val="000000" w:themeColor="text1"/>
          <w:spacing w:val="-4"/>
          <w:sz w:val="28"/>
          <w:szCs w:val="28"/>
        </w:rPr>
        <w:t xml:space="preserve"> Могилевский областным </w:t>
      </w:r>
    </w:p>
    <w:p w:rsidR="005B4863" w:rsidRDefault="005B4863" w:rsidP="005B4863">
      <w:pPr>
        <w:spacing w:after="0" w:line="280" w:lineRule="exact"/>
        <w:ind w:firstLine="709"/>
        <w:jc w:val="right"/>
        <w:rPr>
          <w:rFonts w:ascii="Times New Roman" w:hAnsi="Times New Roman"/>
          <w:i/>
          <w:color w:val="000000" w:themeColor="text1"/>
          <w:spacing w:val="-4"/>
          <w:sz w:val="28"/>
          <w:szCs w:val="28"/>
        </w:rPr>
      </w:pPr>
      <w:r>
        <w:rPr>
          <w:rFonts w:ascii="Times New Roman" w:hAnsi="Times New Roman"/>
          <w:i/>
          <w:color w:val="000000" w:themeColor="text1"/>
          <w:spacing w:val="-4"/>
          <w:sz w:val="28"/>
          <w:szCs w:val="28"/>
        </w:rPr>
        <w:t>УМЧС Республики Беларусь</w:t>
      </w:r>
    </w:p>
    <w:p w:rsidR="008A2EBE" w:rsidRDefault="008A2EBE"/>
    <w:sectPr w:rsidR="008A2EBE" w:rsidSect="008A2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4863"/>
    <w:rsid w:val="005B4863"/>
    <w:rsid w:val="008A2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6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8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2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2021-05-17T08:01:00Z</dcterms:created>
  <dcterms:modified xsi:type="dcterms:W3CDTF">2021-05-17T08:01:00Z</dcterms:modified>
</cp:coreProperties>
</file>