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E9" w:rsidRPr="00065F6B" w:rsidRDefault="00FA13E9" w:rsidP="00FA13E9">
      <w:pPr>
        <w:pageBreakBefore/>
        <w:spacing w:after="0" w:line="240" w:lineRule="auto"/>
        <w:ind w:firstLine="709"/>
        <w:jc w:val="center"/>
        <w:rPr>
          <w:rFonts w:ascii="Times New Roman" w:hAnsi="Times New Roman"/>
          <w:b/>
          <w:bCs/>
          <w:sz w:val="30"/>
          <w:szCs w:val="30"/>
        </w:rPr>
      </w:pPr>
      <w:r w:rsidRPr="00065F6B">
        <w:rPr>
          <w:rFonts w:ascii="Times New Roman" w:hAnsi="Times New Roman"/>
          <w:b/>
          <w:bCs/>
          <w:sz w:val="30"/>
          <w:szCs w:val="30"/>
        </w:rPr>
        <w:t>ОПЕРАТИВНАЯ ОБСТАНОВКА В ОБЛАСТИ. ЭЛЕКТРОБЕЗОПАСНОСТЬ. БЕЗОПАСНОСТЬ НА ВОДОЕМАХ. РЕСПУБЛИКАНСКАЯ АКЦИЯ «КАНИКУЛЫ БЕЗ ДЫМА И ОГНЯ». ГАЗ. ГРОЗА</w:t>
      </w:r>
    </w:p>
    <w:p w:rsidR="00FA13E9" w:rsidRPr="00065F6B" w:rsidRDefault="00FA13E9" w:rsidP="00FA13E9">
      <w:pPr>
        <w:spacing w:after="0" w:line="240" w:lineRule="auto"/>
        <w:ind w:firstLine="708"/>
        <w:jc w:val="right"/>
        <w:rPr>
          <w:rFonts w:ascii="Times New Roman" w:hAnsi="Times New Roman"/>
          <w:i/>
          <w:iCs/>
          <w:sz w:val="28"/>
          <w:szCs w:val="28"/>
        </w:rPr>
      </w:pP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За 5 месяцев текущего года в области произошло 336  пожаров (в 2021 г. – 355 пожаров (-5%)).  Погибло 44 человека (в 2021 г. –                   57 человек (-23%)). Пострадало 34 человека, в том числе 1 ребенок. В результате пожаров уничтожено 67 строений, 23 единицы техники. </w:t>
      </w:r>
    </w:p>
    <w:p w:rsidR="00FA13E9" w:rsidRPr="00065F6B" w:rsidRDefault="00FA13E9" w:rsidP="00FA13E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Основными причинами возникновения  возгораний стали:</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неосторожное обращение с огнём – 118 пожаров  (в 2021 г. –             137 пожаров);</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отопительного оборудования – 70 пожаров (в 2021 г. –  88 пожаров);</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электрооборудования –   79 пожаров  (в 2021 г. – 83 пожара).</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детская шалости с огнем –  3 пожара (в 2021 г. – 3 пожара).</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w:t>
      </w:r>
      <w:r w:rsidRPr="00065F6B">
        <w:rPr>
          <w:rFonts w:ascii="Times New Roman" w:hAnsi="Times New Roman"/>
          <w:b/>
          <w:bCs/>
          <w:sz w:val="30"/>
          <w:szCs w:val="30"/>
        </w:rPr>
        <w:t xml:space="preserve">. </w:t>
      </w:r>
      <w:r w:rsidRPr="00065F6B">
        <w:rPr>
          <w:rFonts w:ascii="Times New Roman" w:hAnsi="Times New Roman"/>
          <w:bCs/>
          <w:sz w:val="30"/>
          <w:szCs w:val="30"/>
        </w:rPr>
        <w:t xml:space="preserve">В жилом фонде произошло 269 пожаров. Основная категория погибших – пенсионеры и неработающие (по 34% из общего числа погибших). 73% в момент возникновения пожара находились в состоянии алкогольного опьянения. </w:t>
      </w:r>
    </w:p>
    <w:p w:rsidR="00FA13E9" w:rsidRPr="00065F6B" w:rsidRDefault="00FA13E9" w:rsidP="00FA13E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3 июня в 15-53 в службу МЧС от местных жителей поступило сообщение о пожаре двухквартирного жилого дома по ул. Республиканской в Мстиславле. По прибытии к месту вызова происходило горение внутри и кровли дома, создалось плотное задымление. Соседи сообщили, что внутри могут находиться люди. Худшие опасения подтвердились: в квартире № 2 без признаков жизни были обнаружены: хозяин и его гость. В результате пожара повреждена кровля, перекрытие и имущество в квартире №2. Предполагаемая причина произошедшего – неосторожность при курении.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w:t>
      </w:r>
      <w:r w:rsidRPr="00065F6B">
        <w:rPr>
          <w:rFonts w:ascii="Times New Roman" w:hAnsi="Times New Roman"/>
          <w:b/>
          <w:bCs/>
          <w:sz w:val="30"/>
          <w:szCs w:val="30"/>
        </w:rPr>
        <w:t xml:space="preserve">. </w:t>
      </w:r>
      <w:r w:rsidRPr="00065F6B">
        <w:rPr>
          <w:rFonts w:ascii="Times New Roman" w:hAnsi="Times New Roman"/>
          <w:bCs/>
          <w:sz w:val="30"/>
          <w:szCs w:val="30"/>
        </w:rPr>
        <w:t>Пожары, произошедшие по причине</w:t>
      </w:r>
      <w:r w:rsidRPr="00065F6B">
        <w:rPr>
          <w:rFonts w:ascii="Times New Roman" w:hAnsi="Times New Roman"/>
          <w:b/>
          <w:bCs/>
          <w:sz w:val="30"/>
          <w:szCs w:val="30"/>
        </w:rPr>
        <w:t xml:space="preserve"> </w:t>
      </w:r>
      <w:r w:rsidRPr="00065F6B">
        <w:rPr>
          <w:rFonts w:ascii="Times New Roman" w:hAnsi="Times New Roman"/>
          <w:bCs/>
          <w:sz w:val="30"/>
          <w:szCs w:val="30"/>
        </w:rPr>
        <w:t>нарушения правил устройства и эксплуатации электрооборудования в этом году занимают второе место в рейтинге пожаров. И, в большинстве случаев, в произошедшем виноват пресловутый человеческий фактор –  беспечное отношение к вопросам безопасности.</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lastRenderedPageBreak/>
        <w:t xml:space="preserve">Пример: </w:t>
      </w:r>
      <w:r w:rsidRPr="00065F6B">
        <w:rPr>
          <w:rFonts w:ascii="Times New Roman" w:hAnsi="Times New Roman"/>
          <w:bCs/>
          <w:sz w:val="30"/>
          <w:szCs w:val="30"/>
        </w:rPr>
        <w:t>Благодаря чуткому сну ребенка и оперативности спасателей удалось минимизировать последствия пожара, произошедшего 2 июня около часа ночи в двухкомнатной квартире пятиэтажного жилого дома по ул. Островского в Могилеве. Так, в то время пока семья: мама и двое детей спокойно спали,  в ванной комнате загорелась оставленная включенной в удлинитель  стиральная машина. Дым потянулся в жилые комнаты. Благо, проснулась девочка и, разбудив домочадцев, семья поспешила эвакуироваться в безопасное место. Никто не пострадал. В результате пожара повреждена стиральная машина. Предполагаемая причина произошедшего – нарушение правил эксплуатации электросетей и электрооборудования.</w:t>
      </w:r>
    </w:p>
    <w:p w:rsidR="00FA13E9" w:rsidRPr="00065F6B" w:rsidRDefault="00FA13E9" w:rsidP="00FA13E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Во избежание огненных ЧС:</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Приучите себя, уходя из дома или укладываясь спать, выключать электроприборы из сети</w:t>
      </w:r>
      <w:r w:rsidRPr="00065F6B">
        <w:rPr>
          <w:rFonts w:ascii="Times New Roman" w:hAnsi="Times New Roman"/>
          <w:b/>
          <w:bCs/>
          <w:sz w:val="30"/>
          <w:szCs w:val="30"/>
        </w:rPr>
        <w:t xml:space="preserve">. </w:t>
      </w:r>
      <w:r w:rsidRPr="00065F6B">
        <w:rPr>
          <w:rFonts w:ascii="Times New Roman" w:hAnsi="Times New Roman"/>
          <w:bCs/>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перегружайте электросеть</w:t>
      </w:r>
      <w:r w:rsidRPr="00065F6B">
        <w:rPr>
          <w:rFonts w:ascii="Times New Roman" w:hAnsi="Times New Roman"/>
          <w:b/>
          <w:bCs/>
          <w:sz w:val="30"/>
          <w:szCs w:val="30"/>
        </w:rPr>
        <w:t xml:space="preserve">: </w:t>
      </w:r>
      <w:r w:rsidRPr="00065F6B">
        <w:rPr>
          <w:rFonts w:ascii="Times New Roman" w:hAnsi="Times New Roman"/>
          <w:bCs/>
          <w:sz w:val="30"/>
          <w:szCs w:val="30"/>
        </w:rPr>
        <w:t>чем меньше электроприборов работает одновременно, тем безопаснее.</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пользуйтесь самодельными удлинителями и электроприборами.</w:t>
      </w:r>
      <w:r w:rsidRPr="00065F6B">
        <w:rPr>
          <w:rFonts w:ascii="Times New Roman" w:hAnsi="Times New Roman"/>
          <w:b/>
          <w:bCs/>
          <w:sz w:val="30"/>
          <w:szCs w:val="30"/>
        </w:rPr>
        <w:t xml:space="preserve"> </w:t>
      </w:r>
      <w:r w:rsidRPr="00065F6B">
        <w:rPr>
          <w:rFonts w:ascii="Times New Roman" w:hAnsi="Times New Roman"/>
          <w:bCs/>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Во время уборки не забудьте удалить пыль с задней стенки холодильника.</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III</w:t>
      </w:r>
      <w:r w:rsidRPr="00065F6B">
        <w:rPr>
          <w:rFonts w:ascii="Times New Roman" w:hAnsi="Times New Roman"/>
          <w:b/>
          <w:bCs/>
          <w:sz w:val="30"/>
          <w:szCs w:val="30"/>
        </w:rPr>
        <w:t>. О</w:t>
      </w:r>
      <w:r w:rsidRPr="00065F6B">
        <w:rPr>
          <w:rFonts w:ascii="Times New Roman" w:hAnsi="Times New Roman"/>
          <w:bCs/>
          <w:sz w:val="30"/>
          <w:szCs w:val="30"/>
        </w:rPr>
        <w:t xml:space="preserve">пасность летнего периода – вода. В 2021 году 484 человека погибло на водоемах республики, и что самое страшное – 44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этом году в области уже есть жертвы воды:</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Пример:</w:t>
      </w:r>
      <w:r w:rsidRPr="00065F6B">
        <w:rPr>
          <w:rFonts w:ascii="Times New Roman" w:hAnsi="Times New Roman"/>
          <w:bCs/>
          <w:sz w:val="30"/>
          <w:szCs w:val="30"/>
        </w:rPr>
        <w:t xml:space="preserve">6 июня в 16-45 спасателям  поступило сообщение о том, что в заливе р. Днепр по улице Шевченко утонул  могилевчанин, 1963 г.р. Установлено, что в этот день он, отдыхая вместе с друзьями на </w:t>
      </w:r>
      <w:r w:rsidRPr="00065F6B">
        <w:rPr>
          <w:rFonts w:ascii="Times New Roman" w:hAnsi="Times New Roman"/>
          <w:bCs/>
          <w:sz w:val="30"/>
          <w:szCs w:val="30"/>
        </w:rPr>
        <w:lastRenderedPageBreak/>
        <w:t xml:space="preserve">берегу Днепра,  решил искупаться. Через некоторое время друзья заметили, что он находится на поверхности воды без движения, вытащили его на берег и начали проводить реанимационные мероприятия. К сожалению, они оказались бессильны. Проверку по факту утопления проводит Октябрьский РОВД г.Могилева.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7 июня в 01-35 в ЦОУ Осиповичского РОЧС поступило сообщение об обнаружении утонувшего в реке Свислочь вблизи д.Смык Осиповичского района.  Спасателями на расстоянии около 10 метров от берега был обнаружен и извлечен минчанин, 1968 г.р. Как выяснилось, очевидец, который рыбачил неподалеку от места трагедии, примерно в полпервого ночи услышал плеск воды и, подбежав, обнаружил  утонувшего.  Обстоятельства утопления устанавливаются сотрудниками Осиповичского РОВД. Осиповичский районный отдел СК проводит проверку по факту утопления.</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Свод правил, которые должны неукоснительно соблюдаться на водоемах:</w:t>
      </w:r>
      <w:r w:rsidRPr="00065F6B">
        <w:rPr>
          <w:rFonts w:ascii="Times New Roman" w:hAnsi="Times New Roman"/>
          <w:bCs/>
          <w:sz w:val="30"/>
          <w:szCs w:val="30"/>
        </w:rPr>
        <w:t xml:space="preserve">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 от +20</w:t>
      </w:r>
      <w:r w:rsidRPr="00065F6B">
        <w:rPr>
          <w:rFonts w:ascii="Times New Roman" w:hAnsi="Times New Roman"/>
          <w:bCs/>
          <w:sz w:val="30"/>
          <w:szCs w:val="30"/>
        </w:rPr>
        <w:sym w:font="Symbol" w:char="F0B0"/>
      </w:r>
      <w:r w:rsidRPr="00065F6B">
        <w:rPr>
          <w:rFonts w:ascii="Times New Roman" w:hAnsi="Times New Roman"/>
          <w:bCs/>
          <w:sz w:val="30"/>
          <w:szCs w:val="30"/>
        </w:rPr>
        <w:t xml:space="preserve">С.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входите в воду в состоянии алкогольного опьянения.</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не умеете плавать – купайтесь исключительно возле берега. Если умеете плавать, не переоцените свои возможности. Ведь на глубине подстерегает масса опасностей: водоворот, холодное течение, судороги, плохое самочувствие.</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купайтесь, а тем более не ныряйте в незнакомых местах.</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Вас захватило течением, не пытайтесь с ним бороться. Надо плыть вниз по течению, постепенно под небольшим углом, приближаясь к берегу.</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теряйтесь, даже если попали в водоворот. Нужно набрать побольше воздуха в легкие, погрузиться в воду и, сделав сильный рывок в сторону, всплыть.</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lastRenderedPageBreak/>
        <w:t>Не подплывайте к близко идущим судам, катерам, лодкам, плотам, не ныряйте под них.</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Все лодки, катамараны, в том числе и сдаваемые напрокат, должны быть оснащены средствами спасания (спасательным кругом, спасательными жилетами, спасательным линем).</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Не пользуйтесь надувными матрацами, камерами – вас может унести далеко от берега.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заплывайте за буйки и другие ограждения. Не ныряйте в незнакомых местах, не подавайте ложных сигналов бедствия.</w:t>
      </w:r>
    </w:p>
    <w:p w:rsidR="00FA13E9" w:rsidRPr="00065F6B" w:rsidRDefault="00FA13E9" w:rsidP="00FA13E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Cs/>
          <w:sz w:val="30"/>
          <w:szCs w:val="30"/>
        </w:rPr>
        <w:t xml:space="preserve">Не оставляйте малолетних детей у воды без присмотра даже на несколько минут, так как они могут стать роковыми.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Помните, опасность для малолетних детей представляют любые емкости с водой (копани, ванны, бочки, бассейны, ведра, лужи  и др.).</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Малолетние дети всегда должны быть в поле зрения родителей, а возле водоема – на расстоянии вытянутой руки, чтобы в любой момент успеть придти на помощь.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IV</w:t>
      </w:r>
      <w:r w:rsidRPr="00065F6B">
        <w:rPr>
          <w:rFonts w:ascii="Times New Roman" w:hAnsi="Times New Roman"/>
          <w:b/>
          <w:bCs/>
          <w:sz w:val="30"/>
          <w:szCs w:val="30"/>
        </w:rPr>
        <w:t>.</w:t>
      </w:r>
      <w:r w:rsidRPr="00065F6B">
        <w:rPr>
          <w:rFonts w:ascii="Times New Roman" w:hAnsi="Times New Roman"/>
          <w:bCs/>
          <w:sz w:val="30"/>
          <w:szCs w:val="30"/>
        </w:rPr>
        <w:t>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19 августа в летних оздоровительных и пришкольных лагерях.</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p>
    <w:p w:rsidR="00FA13E9" w:rsidRPr="00065F6B" w:rsidRDefault="00FA13E9" w:rsidP="00FA13E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lang w:val="en-US"/>
        </w:rPr>
        <w:lastRenderedPageBreak/>
        <w:t>V</w:t>
      </w:r>
      <w:r w:rsidRPr="00065F6B">
        <w:rPr>
          <w:rFonts w:ascii="Times New Roman" w:hAnsi="Times New Roman"/>
          <w:b/>
          <w:bCs/>
          <w:sz w:val="30"/>
          <w:szCs w:val="30"/>
        </w:rPr>
        <w:t xml:space="preserve">.  </w:t>
      </w:r>
      <w:r w:rsidRPr="00065F6B">
        <w:rPr>
          <w:rFonts w:ascii="Times New Roman" w:hAnsi="Times New Roman"/>
          <w:bCs/>
          <w:sz w:val="30"/>
          <w:szCs w:val="30"/>
        </w:rPr>
        <w:t>То, что газ при соприкосновении с огнем, при условии отсутствия контроля</w:t>
      </w:r>
      <w:r w:rsidRPr="00065F6B">
        <w:rPr>
          <w:rFonts w:ascii="Times New Roman" w:hAnsi="Times New Roman"/>
          <w:bCs/>
          <w:sz w:val="30"/>
          <w:szCs w:val="30"/>
        </w:rPr>
        <w:tab/>
        <w:t xml:space="preserve"> превращается в безудержную стихию – знают многие, вот только не все выполняют элементарные правила безопасности.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Уничтоженная  кровля дома и имущество в пристройке, закопченные стены и потолок в доме: таковы последствия пожара, произошедшего 2 июня около 6 часов вечера в д. Князевка Могилевского района.  При самостоятельной замене газового                      5-литрового баллона 66-летним хозяином произошло воспламенение газовоздушной смеси, в результате которого и начался пожар.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избежание ЧС – помните, что замену газового баллона должен производить специалист или человек,  прошедший обучение и имеющий допуск (удостоверение) к самостоятельной замене баллонов со сжиженным газом.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Соблюдайте последовательность включения газовых приборов: сначала зажгите спичку, а затем откройте подачу газа.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 Покиньте помещение и предупредите соседей о случившемся. Звоните по телефону 104 или 112.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VI</w:t>
      </w:r>
      <w:r w:rsidRPr="00065F6B">
        <w:rPr>
          <w:rFonts w:ascii="Times New Roman" w:hAnsi="Times New Roman"/>
          <w:b/>
          <w:bCs/>
          <w:sz w:val="30"/>
          <w:szCs w:val="30"/>
        </w:rPr>
        <w:t>.</w:t>
      </w:r>
      <w:r w:rsidRPr="00065F6B">
        <w:rPr>
          <w:rFonts w:ascii="Times New Roman" w:hAnsi="Times New Roman"/>
          <w:bCs/>
          <w:sz w:val="30"/>
          <w:szCs w:val="30"/>
        </w:rPr>
        <w:t xml:space="preserve">Погода летом непредсказуема, нередки грозы и шквалистое усиление  ветра.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Гроза </w:t>
      </w:r>
      <w:r w:rsidRPr="00065F6B">
        <w:rPr>
          <w:rFonts w:ascii="Times New Roman" w:hAnsi="Times New Roman"/>
          <w:b/>
          <w:bCs/>
          <w:sz w:val="30"/>
          <w:szCs w:val="30"/>
        </w:rPr>
        <w:t xml:space="preserve">-  </w:t>
      </w:r>
      <w:r w:rsidRPr="00065F6B">
        <w:rPr>
          <w:rFonts w:ascii="Times New Roman" w:hAnsi="Times New Roman"/>
          <w:bCs/>
          <w:sz w:val="30"/>
          <w:szCs w:val="30"/>
        </w:rPr>
        <w:t>атмосферное</w:t>
      </w:r>
      <w:r w:rsidRPr="00065F6B">
        <w:rPr>
          <w:rFonts w:ascii="Times New Roman" w:hAnsi="Times New Roman"/>
          <w:b/>
          <w:bCs/>
          <w:sz w:val="30"/>
          <w:szCs w:val="30"/>
        </w:rPr>
        <w:t xml:space="preserve"> </w:t>
      </w:r>
      <w:r w:rsidRPr="00065F6B">
        <w:rPr>
          <w:rFonts w:ascii="Times New Roman" w:hAnsi="Times New Roman"/>
          <w:bCs/>
          <w:sz w:val="30"/>
          <w:szCs w:val="30"/>
        </w:rPr>
        <w:t xml:space="preserve">явление, при котором внутри облаков или между облаком и земной поверхностью возникают электрические разряды – молнии, сопровождаемые громом. </w:t>
      </w:r>
      <w:r w:rsidRPr="00065F6B">
        <w:rPr>
          <w:rFonts w:ascii="Times New Roman" w:hAnsi="Times New Roman"/>
          <w:bCs/>
          <w:sz w:val="30"/>
          <w:szCs w:val="30"/>
        </w:rPr>
        <w:tab/>
        <w:t xml:space="preserve">За этими сухими точными фразами скрывается одно из самых опасных для человека природных явлений. </w:t>
      </w:r>
    </w:p>
    <w:p w:rsidR="00FA13E9" w:rsidRPr="00065F6B" w:rsidRDefault="00FA13E9" w:rsidP="00FA13E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Основные правила поведения во время грозы: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Находясь дома</w:t>
      </w:r>
      <w:r w:rsidRPr="00065F6B">
        <w:rPr>
          <w:rFonts w:ascii="Times New Roman" w:hAnsi="Times New Roman"/>
          <w:bCs/>
          <w:sz w:val="30"/>
          <w:szCs w:val="30"/>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lastRenderedPageBreak/>
        <w:t>На открытой местности</w:t>
      </w:r>
      <w:r w:rsidRPr="00065F6B">
        <w:rPr>
          <w:rFonts w:ascii="Times New Roman" w:hAnsi="Times New Roman"/>
          <w:bCs/>
          <w:sz w:val="30"/>
          <w:szCs w:val="30"/>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За рулем автомобиля:</w:t>
      </w:r>
      <w:r w:rsidRPr="00065F6B">
        <w:rPr>
          <w:rFonts w:ascii="Times New Roman" w:hAnsi="Times New Roman"/>
          <w:bCs/>
          <w:sz w:val="30"/>
          <w:szCs w:val="30"/>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FA13E9" w:rsidRPr="00065F6B" w:rsidRDefault="00FA13E9" w:rsidP="00FA13E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Как обезопасить себя и свое имущество в случае шквалистого ветра:</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Дома:</w:t>
      </w:r>
      <w:r w:rsidRPr="00065F6B">
        <w:rPr>
          <w:rFonts w:ascii="Times New Roman" w:hAnsi="Times New Roman"/>
          <w:bCs/>
          <w:sz w:val="30"/>
          <w:szCs w:val="30"/>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 улице:</w:t>
      </w:r>
      <w:r w:rsidRPr="00065F6B">
        <w:rPr>
          <w:rFonts w:ascii="Times New Roman" w:hAnsi="Times New Roman"/>
          <w:bCs/>
          <w:sz w:val="30"/>
          <w:szCs w:val="30"/>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Лучше укрыться в ближайшем здании. Не паркуйте транспорт под навесными конструкциями и деревьями. </w:t>
      </w:r>
    </w:p>
    <w:p w:rsidR="00FA13E9" w:rsidRPr="00065F6B" w:rsidRDefault="00FA13E9" w:rsidP="00FA13E9">
      <w:pPr>
        <w:widowControl w:val="0"/>
        <w:tabs>
          <w:tab w:val="left" w:pos="3130"/>
        </w:tabs>
        <w:spacing w:after="0" w:line="240" w:lineRule="auto"/>
        <w:ind w:firstLine="709"/>
        <w:jc w:val="both"/>
        <w:rPr>
          <w:rFonts w:ascii="Times New Roman" w:hAnsi="Times New Roman"/>
          <w:b/>
          <w:bCs/>
          <w:sz w:val="30"/>
          <w:szCs w:val="30"/>
          <w:u w:val="single"/>
          <w:lang w:val="be-BY"/>
        </w:rPr>
      </w:pPr>
      <w:r w:rsidRPr="00065F6B">
        <w:rPr>
          <w:rFonts w:ascii="Times New Roman" w:hAnsi="Times New Roman"/>
          <w:b/>
          <w:bCs/>
          <w:sz w:val="30"/>
          <w:szCs w:val="30"/>
        </w:rPr>
        <w:t xml:space="preserve"> </w:t>
      </w:r>
      <w:r w:rsidRPr="00065F6B">
        <w:rPr>
          <w:rFonts w:ascii="Times New Roman" w:hAnsi="Times New Roman"/>
          <w:bCs/>
          <w:sz w:val="30"/>
          <w:szCs w:val="30"/>
        </w:rPr>
        <w:t>Не будьте равнодушны – в случае обнаружения травмированных людей, падения деревьев или веток, и других последствий разгула стихии – звоните в экстренные службы. Телефон службы спасения 101 и 112!</w:t>
      </w:r>
    </w:p>
    <w:p w:rsidR="00FA13E9" w:rsidRPr="00065F6B" w:rsidRDefault="00FA13E9" w:rsidP="00FA13E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FA13E9" w:rsidRPr="00065F6B" w:rsidRDefault="00FA13E9" w:rsidP="00FA13E9">
      <w:pPr>
        <w:pStyle w:val="2"/>
        <w:spacing w:line="280" w:lineRule="exact"/>
        <w:ind w:right="0"/>
        <w:jc w:val="right"/>
        <w:rPr>
          <w:bCs/>
          <w:i/>
          <w:szCs w:val="28"/>
        </w:rPr>
      </w:pPr>
    </w:p>
    <w:p w:rsidR="00FA13E9" w:rsidRPr="00065F6B" w:rsidRDefault="00FA13E9" w:rsidP="00FA13E9">
      <w:pPr>
        <w:pStyle w:val="2"/>
        <w:spacing w:line="280" w:lineRule="exact"/>
        <w:ind w:right="0"/>
        <w:jc w:val="right"/>
        <w:rPr>
          <w:bCs/>
          <w:i/>
          <w:szCs w:val="28"/>
        </w:rPr>
      </w:pPr>
    </w:p>
    <w:p w:rsidR="00FA13E9" w:rsidRPr="00065F6B" w:rsidRDefault="00FA13E9" w:rsidP="00FA13E9">
      <w:pPr>
        <w:pStyle w:val="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FA13E9" w:rsidRPr="00065F6B" w:rsidRDefault="00FA13E9" w:rsidP="00FA13E9">
      <w:pPr>
        <w:pStyle w:val="2"/>
        <w:spacing w:line="280" w:lineRule="exact"/>
        <w:ind w:right="0"/>
        <w:jc w:val="right"/>
        <w:rPr>
          <w:bCs/>
          <w:i/>
          <w:sz w:val="30"/>
          <w:szCs w:val="30"/>
        </w:rPr>
      </w:pPr>
      <w:r w:rsidRPr="00065F6B">
        <w:rPr>
          <w:bCs/>
          <w:i/>
          <w:sz w:val="30"/>
          <w:szCs w:val="30"/>
        </w:rPr>
        <w:t>управлением МЧС Республики Беларусь</w:t>
      </w:r>
    </w:p>
    <w:p w:rsidR="00FA13E9" w:rsidRPr="00065F6B" w:rsidRDefault="00FA13E9" w:rsidP="00FA13E9">
      <w:pPr>
        <w:spacing w:after="0" w:line="240" w:lineRule="auto"/>
        <w:rPr>
          <w:rFonts w:ascii="Times New Roman" w:hAnsi="Times New Roman"/>
          <w:i/>
          <w:iCs/>
          <w:sz w:val="28"/>
          <w:szCs w:val="28"/>
        </w:rPr>
      </w:pPr>
    </w:p>
    <w:p w:rsidR="00FA13E9" w:rsidRPr="00065F6B" w:rsidRDefault="00FA13E9" w:rsidP="00FA13E9">
      <w:pPr>
        <w:spacing w:after="0" w:line="240" w:lineRule="auto"/>
        <w:rPr>
          <w:rFonts w:ascii="Times New Roman" w:hAnsi="Times New Roman"/>
          <w:i/>
          <w:iCs/>
          <w:sz w:val="28"/>
          <w:szCs w:val="28"/>
        </w:rPr>
      </w:pPr>
    </w:p>
    <w:p w:rsidR="00FA13E9" w:rsidRPr="00065F6B" w:rsidRDefault="00FA13E9" w:rsidP="00FA13E9">
      <w:pPr>
        <w:spacing w:after="0" w:line="240" w:lineRule="auto"/>
        <w:rPr>
          <w:rFonts w:ascii="Times New Roman" w:hAnsi="Times New Roman"/>
          <w:i/>
          <w:iCs/>
          <w:sz w:val="28"/>
          <w:szCs w:val="28"/>
        </w:rPr>
      </w:pPr>
    </w:p>
    <w:p w:rsidR="000D3953" w:rsidRDefault="000D3953"/>
    <w:sectPr w:rsidR="000D3953" w:rsidSect="000D3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13E9"/>
    <w:rsid w:val="000D3953"/>
    <w:rsid w:val="00FA1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3E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13E9"/>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FA13E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11732</Characters>
  <Application>Microsoft Office Word</Application>
  <DocSecurity>0</DocSecurity>
  <Lines>97</Lines>
  <Paragraphs>27</Paragraphs>
  <ScaleCrop>false</ScaleCrop>
  <Company/>
  <LinksUpToDate>false</LinksUpToDate>
  <CharactersWithSpaces>13763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2022-06-15T11:48:00Z</dcterms:created>
  <dcterms:modified xsi:type="dcterms:W3CDTF">2022-06-15T11:48:00Z</dcterms:modified>
</cp:coreProperties>
</file>