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55" w:rsidRPr="00A479CF" w:rsidRDefault="00F35855" w:rsidP="00F35855">
      <w:pPr>
        <w:spacing w:after="0" w:line="240" w:lineRule="auto"/>
        <w:ind w:firstLine="709"/>
        <w:jc w:val="center"/>
        <w:rPr>
          <w:b/>
          <w:bCs/>
          <w:sz w:val="30"/>
          <w:szCs w:val="30"/>
        </w:rPr>
      </w:pPr>
      <w:r w:rsidRPr="00A479CF">
        <w:rPr>
          <w:b/>
          <w:bCs/>
          <w:sz w:val="30"/>
          <w:szCs w:val="30"/>
        </w:rPr>
        <w:t xml:space="preserve">ПОЛИТИЧЕСКАЯ БЕЗОПАСНОСТЬ </w:t>
      </w:r>
    </w:p>
    <w:p w:rsidR="00F35855" w:rsidRPr="00A479CF" w:rsidRDefault="00F35855" w:rsidP="00F35855">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F35855" w:rsidRPr="00A479CF" w:rsidRDefault="00F35855" w:rsidP="00F35855">
      <w:pPr>
        <w:spacing w:after="0" w:line="240" w:lineRule="auto"/>
        <w:ind w:firstLine="709"/>
        <w:jc w:val="center"/>
        <w:rPr>
          <w:b/>
          <w:bCs/>
          <w:sz w:val="30"/>
          <w:szCs w:val="30"/>
        </w:rPr>
      </w:pPr>
      <w:r w:rsidRPr="00A479CF">
        <w:rPr>
          <w:b/>
          <w:bCs/>
          <w:sz w:val="30"/>
          <w:szCs w:val="30"/>
        </w:rPr>
        <w:t>ИЗБИРАТЕЛЬНАЯ КАМПАНИЯ 2024 ГОДА</w:t>
      </w:r>
    </w:p>
    <w:p w:rsidR="00F35855" w:rsidRDefault="00F35855" w:rsidP="00F35855">
      <w:pPr>
        <w:spacing w:after="0" w:line="240" w:lineRule="auto"/>
        <w:ind w:firstLine="709"/>
        <w:jc w:val="center"/>
        <w:rPr>
          <w:b/>
          <w:bCs/>
          <w:sz w:val="30"/>
          <w:szCs w:val="30"/>
        </w:rPr>
      </w:pPr>
      <w:r w:rsidRPr="00A479CF">
        <w:rPr>
          <w:b/>
          <w:bCs/>
          <w:sz w:val="30"/>
          <w:szCs w:val="30"/>
        </w:rPr>
        <w:t>В НОВЫХ ПРАВОВЫХ УСЛОВИЯХ</w:t>
      </w:r>
    </w:p>
    <w:p w:rsidR="00F35855" w:rsidRPr="00D320D4" w:rsidRDefault="00F35855" w:rsidP="00F35855">
      <w:pPr>
        <w:spacing w:after="0" w:line="240" w:lineRule="auto"/>
        <w:ind w:firstLine="709"/>
        <w:jc w:val="center"/>
        <w:rPr>
          <w:bCs/>
          <w:sz w:val="16"/>
          <w:szCs w:val="16"/>
        </w:rPr>
      </w:pPr>
    </w:p>
    <w:p w:rsidR="00F35855" w:rsidRPr="00174ED8" w:rsidRDefault="00F35855" w:rsidP="00F35855">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 Академией управления при Президенте Республики Беларусь</w:t>
      </w:r>
    </w:p>
    <w:p w:rsidR="00F35855" w:rsidRPr="00174ED8" w:rsidRDefault="00F35855" w:rsidP="00F35855">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Pr="00174ED8">
        <w:rPr>
          <w:rFonts w:cs="Times New Roman"/>
          <w:i/>
          <w:spacing w:val="-4"/>
          <w:sz w:val="20"/>
          <w:szCs w:val="20"/>
        </w:rPr>
        <w:t xml:space="preserve">Министерства иностранных дел, </w:t>
      </w:r>
      <w:r w:rsidRPr="00174ED8">
        <w:rPr>
          <w:rFonts w:cs="Times New Roman"/>
          <w:i/>
          <w:sz w:val="20"/>
          <w:szCs w:val="20"/>
        </w:rPr>
        <w:t xml:space="preserve">Министерства обороны, </w:t>
      </w:r>
      <w:r w:rsidRPr="00174ED8">
        <w:rPr>
          <w:rFonts w:cs="Times New Roman"/>
          <w:i/>
          <w:spacing w:val="-4"/>
          <w:sz w:val="20"/>
          <w:szCs w:val="20"/>
        </w:rPr>
        <w:t xml:space="preserve">Министерства юстиции Республики Беларусь, </w:t>
      </w:r>
      <w:r w:rsidRPr="00174ED8">
        <w:rPr>
          <w:rFonts w:cs="Times New Roman"/>
          <w:i/>
          <w:sz w:val="20"/>
          <w:szCs w:val="20"/>
        </w:rPr>
        <w:t>Национального центра законодательства</w:t>
      </w:r>
    </w:p>
    <w:p w:rsidR="00F35855" w:rsidRPr="00174ED8" w:rsidRDefault="00F35855" w:rsidP="00F35855">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F35855" w:rsidRDefault="00F35855" w:rsidP="00F35855">
      <w:pPr>
        <w:spacing w:after="0" w:line="240" w:lineRule="auto"/>
        <w:ind w:right="-143" w:firstLine="709"/>
        <w:jc w:val="center"/>
        <w:rPr>
          <w:rFonts w:cs="Times New Roman"/>
          <w:bCs/>
          <w:sz w:val="30"/>
          <w:szCs w:val="30"/>
        </w:rPr>
      </w:pPr>
    </w:p>
    <w:p w:rsidR="00F35855" w:rsidRDefault="00F35855" w:rsidP="00F35855">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Pr>
          <w:rFonts w:cs="Times New Roman"/>
          <w:bCs/>
          <w:sz w:val="30"/>
          <w:szCs w:val="30"/>
        </w:rPr>
        <w:t xml:space="preserve"> </w:t>
      </w:r>
    </w:p>
    <w:p w:rsidR="00F35855" w:rsidRPr="00E65144" w:rsidRDefault="00F35855" w:rsidP="00F35855">
      <w:pPr>
        <w:spacing w:after="0" w:line="240" w:lineRule="auto"/>
        <w:ind w:firstLine="709"/>
        <w:jc w:val="both"/>
        <w:rPr>
          <w:rFonts w:cs="Times New Roman"/>
          <w:bCs/>
          <w:sz w:val="30"/>
          <w:szCs w:val="30"/>
        </w:rPr>
      </w:pPr>
      <w:r w:rsidRPr="00E65144">
        <w:rPr>
          <w:rFonts w:cs="Times New Roman"/>
          <w:bCs/>
          <w:sz w:val="30"/>
          <w:szCs w:val="30"/>
        </w:rPr>
        <w:t xml:space="preserve">Как подчеркнул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w:t>
      </w:r>
      <w:r w:rsidRPr="00CC75CA">
        <w:rPr>
          <w:rFonts w:cs="Times New Roman"/>
          <w:bCs/>
          <w:sz w:val="30"/>
          <w:szCs w:val="30"/>
        </w:rPr>
        <w:t xml:space="preserve"> против нашей страны развязаны информационн</w:t>
      </w:r>
      <w:r>
        <w:rPr>
          <w:rFonts w:cs="Times New Roman"/>
          <w:bCs/>
          <w:sz w:val="30"/>
          <w:szCs w:val="30"/>
        </w:rPr>
        <w:t>ая</w:t>
      </w:r>
      <w:r w:rsidRPr="00CC75CA">
        <w:rPr>
          <w:rFonts w:cs="Times New Roman"/>
          <w:bCs/>
          <w:sz w:val="30"/>
          <w:szCs w:val="30"/>
        </w:rPr>
        <w:t>, санкционн</w:t>
      </w:r>
      <w:r>
        <w:rPr>
          <w:rFonts w:cs="Times New Roman"/>
          <w:bCs/>
          <w:sz w:val="30"/>
          <w:szCs w:val="30"/>
        </w:rPr>
        <w:t>ая</w:t>
      </w:r>
      <w:r w:rsidRPr="00CC75CA">
        <w:rPr>
          <w:rFonts w:cs="Times New Roman"/>
          <w:bCs/>
          <w:sz w:val="30"/>
          <w:szCs w:val="30"/>
        </w:rPr>
        <w:t xml:space="preserve"> и други</w:t>
      </w:r>
      <w:r>
        <w:rPr>
          <w:rFonts w:cs="Times New Roman"/>
          <w:bCs/>
          <w:sz w:val="30"/>
          <w:szCs w:val="30"/>
        </w:rPr>
        <w:t>е</w:t>
      </w:r>
      <w:r w:rsidRPr="00CC75CA">
        <w:rPr>
          <w:rFonts w:cs="Times New Roman"/>
          <w:bCs/>
          <w:sz w:val="30"/>
          <w:szCs w:val="30"/>
        </w:rPr>
        <w:t xml:space="preserve"> войн</w:t>
      </w:r>
      <w:r>
        <w:rPr>
          <w:rFonts w:cs="Times New Roman"/>
          <w:bCs/>
          <w:sz w:val="30"/>
          <w:szCs w:val="30"/>
        </w:rPr>
        <w:t>ы</w:t>
      </w:r>
      <w:r w:rsidRPr="00CC75CA">
        <w:rPr>
          <w:rFonts w:cs="Times New Roman"/>
          <w:bCs/>
          <w:sz w:val="30"/>
          <w:szCs w:val="30"/>
        </w:rPr>
        <w:t>, беспрецедентны</w:t>
      </w:r>
      <w:r>
        <w:rPr>
          <w:rFonts w:cs="Times New Roman"/>
          <w:bCs/>
          <w:sz w:val="30"/>
          <w:szCs w:val="30"/>
        </w:rPr>
        <w:t>е</w:t>
      </w:r>
      <w:r w:rsidRPr="00CC75CA">
        <w:rPr>
          <w:rFonts w:cs="Times New Roman"/>
          <w:bCs/>
          <w:sz w:val="30"/>
          <w:szCs w:val="30"/>
        </w:rPr>
        <w:t xml:space="preserve"> по своему масштабу.</w:t>
      </w:r>
    </w:p>
    <w:p w:rsidR="00F35855" w:rsidRDefault="00F35855" w:rsidP="00F35855">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Pr>
          <w:rFonts w:cs="Times New Roman"/>
          <w:bCs/>
          <w:i/>
          <w:sz w:val="30"/>
          <w:szCs w:val="30"/>
        </w:rPr>
        <w:t>С</w:t>
      </w:r>
      <w:r w:rsidRPr="00442448">
        <w:rPr>
          <w:rFonts w:cs="Times New Roman"/>
          <w:bCs/>
          <w:i/>
          <w:sz w:val="30"/>
          <w:szCs w:val="30"/>
        </w:rPr>
        <w:t>оветов, Всебелорусско</w:t>
      </w:r>
      <w:r>
        <w:rPr>
          <w:rFonts w:cs="Times New Roman"/>
          <w:bCs/>
          <w:i/>
          <w:sz w:val="30"/>
          <w:szCs w:val="30"/>
        </w:rPr>
        <w:t>го</w:t>
      </w:r>
      <w:r w:rsidRPr="00442448">
        <w:rPr>
          <w:rFonts w:cs="Times New Roman"/>
          <w:bCs/>
          <w:i/>
          <w:sz w:val="30"/>
          <w:szCs w:val="30"/>
        </w:rPr>
        <w:t xml:space="preserve"> народно</w:t>
      </w:r>
      <w:r>
        <w:rPr>
          <w:rFonts w:cs="Times New Roman"/>
          <w:bCs/>
          <w:i/>
          <w:sz w:val="30"/>
          <w:szCs w:val="30"/>
        </w:rPr>
        <w:t>го</w:t>
      </w:r>
      <w:r w:rsidRPr="00442448">
        <w:rPr>
          <w:rFonts w:cs="Times New Roman"/>
          <w:bCs/>
          <w:i/>
          <w:sz w:val="30"/>
          <w:szCs w:val="30"/>
        </w:rPr>
        <w:t xml:space="preserve"> собрани</w:t>
      </w:r>
      <w:r>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F35855" w:rsidRDefault="00F35855" w:rsidP="00F35855">
      <w:pPr>
        <w:spacing w:after="0" w:line="240" w:lineRule="auto"/>
        <w:ind w:firstLine="709"/>
        <w:jc w:val="both"/>
        <w:rPr>
          <w:rFonts w:cs="Times New Roman"/>
          <w:b/>
          <w:sz w:val="30"/>
          <w:szCs w:val="30"/>
        </w:rPr>
      </w:pPr>
    </w:p>
    <w:p w:rsidR="00F35855" w:rsidRPr="003C7E8D" w:rsidRDefault="00F35855" w:rsidP="00F35855">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F35855" w:rsidRPr="00DB28B1" w:rsidRDefault="00F35855" w:rsidP="00F35855">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 xml:space="preserve">нарастанием противоречий между основными субъектами мировой политики. </w:t>
      </w:r>
      <w:r w:rsidRPr="00DB28B1">
        <w:rPr>
          <w:rFonts w:cs="Times New Roman"/>
          <w:b/>
          <w:bCs/>
          <w:sz w:val="30"/>
          <w:szCs w:val="30"/>
        </w:rPr>
        <w:t>Ф</w:t>
      </w:r>
      <w:r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Pr="00DB4A4F">
        <w:rPr>
          <w:rFonts w:eastAsia="Times New Roman" w:cs="Times New Roman"/>
          <w:sz w:val="30"/>
          <w:szCs w:val="30"/>
          <w:lang w:eastAsia="ru-RU"/>
        </w:rPr>
        <w:t xml:space="preserve"> </w:t>
      </w:r>
      <w:r w:rsidRPr="00DB28B1">
        <w:rPr>
          <w:rFonts w:eastAsia="Times New Roman" w:cs="Times New Roman"/>
          <w:sz w:val="30"/>
          <w:szCs w:val="30"/>
          <w:lang w:eastAsia="ru-RU"/>
        </w:rPr>
        <w:t xml:space="preserve">Продолжается раскол мира на противоборствующие </w:t>
      </w:r>
      <w:r w:rsidRPr="00DB28B1">
        <w:rPr>
          <w:rFonts w:eastAsia="Times New Roman" w:cs="Times New Roman"/>
          <w:sz w:val="30"/>
          <w:szCs w:val="30"/>
          <w:lang w:eastAsia="ru-RU"/>
        </w:rPr>
        <w:lastRenderedPageBreak/>
        <w:t>военно-политические, финансово-экономические и технологические блоки.</w:t>
      </w:r>
    </w:p>
    <w:p w:rsidR="00F35855" w:rsidRDefault="00F35855" w:rsidP="00F35855">
      <w:pPr>
        <w:spacing w:after="0" w:line="240" w:lineRule="auto"/>
        <w:ind w:firstLine="709"/>
        <w:jc w:val="both"/>
        <w:rPr>
          <w:rFonts w:cs="Times New Roman"/>
          <w:bCs/>
          <w:sz w:val="30"/>
          <w:szCs w:val="30"/>
        </w:rPr>
      </w:pPr>
      <w:r w:rsidRPr="003C30AC">
        <w:rPr>
          <w:rFonts w:cs="Times New Roman"/>
          <w:b/>
          <w:bCs/>
          <w:sz w:val="30"/>
          <w:szCs w:val="30"/>
        </w:rPr>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F35855" w:rsidRDefault="00F35855" w:rsidP="00F35855">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F35855" w:rsidRPr="008355B9" w:rsidRDefault="00F35855" w:rsidP="00F35855">
      <w:pPr>
        <w:spacing w:before="120" w:after="0" w:line="300" w:lineRule="exact"/>
        <w:jc w:val="both"/>
        <w:rPr>
          <w:rFonts w:cs="Times New Roman"/>
          <w:b/>
          <w:bCs/>
          <w:i/>
          <w:szCs w:val="28"/>
        </w:rPr>
      </w:pPr>
      <w:r w:rsidRPr="008355B9">
        <w:rPr>
          <w:rFonts w:cs="Times New Roman"/>
          <w:b/>
          <w:bCs/>
          <w:i/>
          <w:szCs w:val="28"/>
        </w:rPr>
        <w:t>Справочно:</w:t>
      </w:r>
    </w:p>
    <w:p w:rsidR="00F35855" w:rsidRPr="008355B9" w:rsidRDefault="00F35855" w:rsidP="00F35855">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Pr>
          <w:i/>
          <w:szCs w:val="28"/>
        </w:rPr>
        <w:t xml:space="preserve"> (Финляндия вступила в НАТО 5 июля 2023 г.)</w:t>
      </w:r>
      <w:r w:rsidRPr="008355B9">
        <w:rPr>
          <w:i/>
          <w:szCs w:val="28"/>
        </w:rPr>
        <w:t xml:space="preserve">. </w:t>
      </w:r>
      <w:r>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F35855" w:rsidRPr="004E1C72" w:rsidRDefault="00F35855" w:rsidP="00F35855">
      <w:pPr>
        <w:spacing w:before="120" w:after="0" w:line="240" w:lineRule="auto"/>
        <w:ind w:firstLine="709"/>
        <w:jc w:val="both"/>
        <w:rPr>
          <w:rFonts w:cs="Times New Roman"/>
          <w:bCs/>
          <w:i/>
          <w:szCs w:val="28"/>
        </w:rPr>
      </w:pPr>
      <w:r>
        <w:rPr>
          <w:rFonts w:cs="Times New Roman"/>
          <w:bCs/>
          <w:sz w:val="30"/>
          <w:szCs w:val="30"/>
        </w:rPr>
        <w:t>Как следствие, у</w:t>
      </w:r>
      <w:r w:rsidRPr="003C30AC">
        <w:rPr>
          <w:rFonts w:cs="Times New Roman"/>
          <w:bCs/>
          <w:sz w:val="30"/>
          <w:szCs w:val="30"/>
        </w:rPr>
        <w:t>скоренными темпами деградирует архитек</w:t>
      </w:r>
      <w:r>
        <w:rPr>
          <w:rFonts w:cs="Times New Roman"/>
          <w:bCs/>
          <w:sz w:val="30"/>
          <w:szCs w:val="30"/>
        </w:rPr>
        <w:t>тура международной безопасности</w:t>
      </w:r>
      <w:r w:rsidRPr="003C30AC">
        <w:rPr>
          <w:rFonts w:cs="Times New Roman"/>
          <w:bCs/>
          <w:sz w:val="30"/>
          <w:szCs w:val="30"/>
        </w:rPr>
        <w:t xml:space="preserve"> </w:t>
      </w:r>
      <w:r w:rsidRPr="004E1C72">
        <w:rPr>
          <w:rFonts w:cs="Times New Roman"/>
          <w:bCs/>
          <w:i/>
          <w:szCs w:val="28"/>
        </w:rPr>
        <w:t>(в том числе система нераспространения и контроля над вооружениями)</w:t>
      </w:r>
      <w:r w:rsidRPr="003C30AC">
        <w:rPr>
          <w:rFonts w:cs="Times New Roman"/>
          <w:bCs/>
          <w:sz w:val="30"/>
          <w:szCs w:val="30"/>
        </w:rPr>
        <w:t xml:space="preserve"> на фоне эскалации недоверия, </w:t>
      </w:r>
      <w:r w:rsidRPr="00B633AF">
        <w:rPr>
          <w:rFonts w:cs="Times New Roman"/>
          <w:b/>
          <w:bCs/>
          <w:sz w:val="30"/>
          <w:szCs w:val="30"/>
        </w:rPr>
        <w:t>роста военных потенциалов</w:t>
      </w:r>
      <w:r w:rsidRPr="003C30AC">
        <w:rPr>
          <w:rFonts w:cs="Times New Roman"/>
          <w:bCs/>
          <w:sz w:val="30"/>
          <w:szCs w:val="30"/>
        </w:rPr>
        <w:t xml:space="preserve"> и </w:t>
      </w:r>
      <w:r w:rsidRPr="002B10BA">
        <w:rPr>
          <w:rFonts w:cs="Times New Roman"/>
          <w:b/>
          <w:bCs/>
          <w:sz w:val="30"/>
          <w:szCs w:val="30"/>
        </w:rPr>
        <w:t>неконтролируемой гонки вооружений</w:t>
      </w:r>
      <w:r w:rsidRPr="003C30AC">
        <w:rPr>
          <w:rFonts w:cs="Times New Roman"/>
          <w:bCs/>
          <w:sz w:val="30"/>
          <w:szCs w:val="30"/>
        </w:rPr>
        <w:t xml:space="preserve"> </w:t>
      </w:r>
      <w:r>
        <w:rPr>
          <w:rFonts w:cs="Times New Roman"/>
          <w:bCs/>
          <w:sz w:val="30"/>
          <w:szCs w:val="30"/>
        </w:rPr>
        <w:br/>
      </w:r>
      <w:r w:rsidRPr="004E1C72">
        <w:rPr>
          <w:rFonts w:cs="Times New Roman"/>
          <w:bCs/>
          <w:i/>
          <w:szCs w:val="28"/>
        </w:rPr>
        <w:t>(в первую очередь в Европе).</w:t>
      </w:r>
    </w:p>
    <w:p w:rsidR="00F35855" w:rsidRPr="00603D18" w:rsidRDefault="00F35855" w:rsidP="00F35855">
      <w:pPr>
        <w:spacing w:before="120" w:after="0" w:line="300" w:lineRule="exact"/>
        <w:jc w:val="both"/>
        <w:rPr>
          <w:rFonts w:cs="Times New Roman"/>
          <w:b/>
          <w:bCs/>
          <w:i/>
          <w:szCs w:val="28"/>
        </w:rPr>
      </w:pPr>
      <w:r w:rsidRPr="00603D18">
        <w:rPr>
          <w:rFonts w:cs="Times New Roman"/>
          <w:b/>
          <w:bCs/>
          <w:i/>
          <w:szCs w:val="28"/>
        </w:rPr>
        <w:t>Справочно:</w:t>
      </w:r>
    </w:p>
    <w:p w:rsidR="00F35855" w:rsidRPr="00603D18" w:rsidRDefault="00F35855" w:rsidP="00F35855">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F35855" w:rsidRPr="003D36EF" w:rsidRDefault="00F35855" w:rsidP="00F35855">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F35855" w:rsidRDefault="00F35855" w:rsidP="00F35855">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F35855" w:rsidRPr="008355B9" w:rsidRDefault="00F35855" w:rsidP="00F35855">
      <w:pPr>
        <w:spacing w:before="120" w:after="0" w:line="300" w:lineRule="exact"/>
        <w:jc w:val="both"/>
        <w:rPr>
          <w:rFonts w:cs="Times New Roman"/>
          <w:b/>
          <w:bCs/>
          <w:i/>
          <w:szCs w:val="28"/>
        </w:rPr>
      </w:pPr>
      <w:r w:rsidRPr="008355B9">
        <w:rPr>
          <w:rFonts w:cs="Times New Roman"/>
          <w:b/>
          <w:bCs/>
          <w:i/>
          <w:szCs w:val="28"/>
        </w:rPr>
        <w:t>Справочно:</w:t>
      </w:r>
    </w:p>
    <w:p w:rsidR="00F35855" w:rsidRPr="008355B9" w:rsidRDefault="00F35855" w:rsidP="00F35855">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F35855" w:rsidRDefault="00F35855" w:rsidP="00F35855">
      <w:pPr>
        <w:spacing w:before="120" w:after="0" w:line="240" w:lineRule="auto"/>
        <w:ind w:firstLine="709"/>
        <w:jc w:val="both"/>
        <w:rPr>
          <w:rFonts w:cs="Times New Roman"/>
          <w:bCs/>
          <w:sz w:val="30"/>
          <w:szCs w:val="30"/>
        </w:rPr>
      </w:pPr>
      <w:r w:rsidRPr="00DB28B1">
        <w:rPr>
          <w:rFonts w:cs="Times New Roman"/>
          <w:b/>
          <w:bCs/>
          <w:sz w:val="30"/>
          <w:szCs w:val="30"/>
        </w:rPr>
        <w:t>Международную обстановку обостр</w:t>
      </w:r>
      <w:r>
        <w:rPr>
          <w:rFonts w:cs="Times New Roman"/>
          <w:b/>
          <w:bCs/>
          <w:sz w:val="30"/>
          <w:szCs w:val="30"/>
        </w:rPr>
        <w:t>ил</w:t>
      </w:r>
      <w:r>
        <w:rPr>
          <w:rFonts w:cs="Times New Roman"/>
          <w:bCs/>
          <w:sz w:val="30"/>
          <w:szCs w:val="30"/>
        </w:rPr>
        <w:t xml:space="preserve"> </w:t>
      </w:r>
      <w:r w:rsidRPr="008E551C">
        <w:rPr>
          <w:rFonts w:cs="Times New Roman"/>
          <w:b/>
          <w:bCs/>
          <w:sz w:val="30"/>
          <w:szCs w:val="30"/>
        </w:rPr>
        <w:t>вооруженный конфликт на Украине</w:t>
      </w:r>
      <w:r>
        <w:rPr>
          <w:rFonts w:cs="Times New Roman"/>
          <w:bCs/>
          <w:sz w:val="30"/>
          <w:szCs w:val="30"/>
        </w:rPr>
        <w:t xml:space="preserve">, </w:t>
      </w:r>
      <w:r w:rsidRPr="008E551C">
        <w:rPr>
          <w:rFonts w:cs="Times New Roman"/>
          <w:bCs/>
          <w:sz w:val="30"/>
          <w:szCs w:val="30"/>
        </w:rPr>
        <w:t>преврати</w:t>
      </w:r>
      <w:r>
        <w:rPr>
          <w:rFonts w:cs="Times New Roman"/>
          <w:bCs/>
          <w:sz w:val="30"/>
          <w:szCs w:val="30"/>
        </w:rPr>
        <w:t>вший</w:t>
      </w:r>
      <w:r w:rsidRPr="008E551C">
        <w:rPr>
          <w:rFonts w:cs="Times New Roman"/>
          <w:bCs/>
          <w:sz w:val="30"/>
          <w:szCs w:val="30"/>
        </w:rPr>
        <w:t>ся в прокси-войну</w:t>
      </w:r>
      <w:r>
        <w:rPr>
          <w:rFonts w:cs="Times New Roman"/>
          <w:bCs/>
          <w:sz w:val="30"/>
          <w:szCs w:val="30"/>
        </w:rPr>
        <w:t xml:space="preserve">. </w:t>
      </w:r>
      <w:r w:rsidRPr="0065772F">
        <w:rPr>
          <w:rFonts w:cs="Times New Roman"/>
          <w:bCs/>
          <w:sz w:val="30"/>
          <w:szCs w:val="30"/>
        </w:rPr>
        <w:t xml:space="preserve">Существует угроза </w:t>
      </w:r>
      <w:r>
        <w:rPr>
          <w:rFonts w:cs="Times New Roman"/>
          <w:bCs/>
          <w:sz w:val="30"/>
          <w:szCs w:val="30"/>
        </w:rPr>
        <w:t xml:space="preserve">его </w:t>
      </w:r>
      <w:r w:rsidRPr="0065772F">
        <w:rPr>
          <w:rFonts w:cs="Times New Roman"/>
          <w:bCs/>
          <w:sz w:val="30"/>
          <w:szCs w:val="30"/>
        </w:rPr>
        <w:t>эскалации в случае, если</w:t>
      </w:r>
      <w:r>
        <w:rPr>
          <w:rFonts w:cs="Times New Roman"/>
          <w:bCs/>
          <w:sz w:val="30"/>
          <w:szCs w:val="30"/>
        </w:rPr>
        <w:t xml:space="preserve"> </w:t>
      </w:r>
      <w:r w:rsidRPr="0065772F">
        <w:rPr>
          <w:rFonts w:cs="Times New Roman"/>
          <w:bCs/>
          <w:sz w:val="30"/>
          <w:szCs w:val="30"/>
        </w:rPr>
        <w:t>в него вмешаются войска НАТО.</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lastRenderedPageBreak/>
        <w:t xml:space="preserve">В ухудшении международных отношений сыграла роль </w:t>
      </w:r>
      <w:r w:rsidRPr="00396087">
        <w:rPr>
          <w:rFonts w:cs="Times New Roman"/>
          <w:b/>
          <w:bCs/>
          <w:sz w:val="30"/>
          <w:szCs w:val="30"/>
        </w:rPr>
        <w:t>радикализация политических режимов</w:t>
      </w:r>
      <w:r w:rsidRPr="00396087">
        <w:rPr>
          <w:rFonts w:cs="Times New Roman"/>
          <w:bCs/>
          <w:sz w:val="30"/>
          <w:szCs w:val="30"/>
        </w:rPr>
        <w:t xml:space="preserve"> ряда государств</w:t>
      </w:r>
      <w:r>
        <w:rPr>
          <w:rFonts w:cs="Times New Roman"/>
          <w:bCs/>
          <w:sz w:val="30"/>
          <w:szCs w:val="30"/>
        </w:rPr>
        <w:t>.</w:t>
      </w:r>
    </w:p>
    <w:p w:rsidR="00F35855" w:rsidRPr="00736120" w:rsidRDefault="00F35855" w:rsidP="00F35855">
      <w:pPr>
        <w:spacing w:before="120" w:after="0" w:line="300" w:lineRule="exact"/>
        <w:jc w:val="both"/>
        <w:rPr>
          <w:rFonts w:cs="Times New Roman"/>
          <w:b/>
          <w:bCs/>
          <w:i/>
          <w:szCs w:val="28"/>
        </w:rPr>
      </w:pPr>
      <w:r w:rsidRPr="00736120">
        <w:rPr>
          <w:rFonts w:cs="Times New Roman"/>
          <w:b/>
          <w:bCs/>
          <w:i/>
          <w:szCs w:val="28"/>
        </w:rPr>
        <w:t>Справочно:</w:t>
      </w:r>
    </w:p>
    <w:p w:rsidR="00F35855" w:rsidRPr="00247DFA" w:rsidRDefault="00F35855" w:rsidP="00F35855">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ФРГ</w:t>
      </w:r>
      <w:r w:rsidRPr="00247DFA">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w:t>
      </w:r>
      <w:r>
        <w:rPr>
          <w:rFonts w:cs="Times New Roman"/>
          <w:bCs/>
          <w:i/>
          <w:szCs w:val="28"/>
        </w:rPr>
        <w:t>К</w:t>
      </w:r>
      <w:r w:rsidRPr="00247DFA">
        <w:rPr>
          <w:rFonts w:cs="Times New Roman"/>
          <w:bCs/>
          <w:i/>
          <w:szCs w:val="28"/>
        </w:rPr>
        <w:t xml:space="preserve">онституции ФРГ, в 2022 году в </w:t>
      </w:r>
      <w:r>
        <w:rPr>
          <w:rFonts w:cs="Times New Roman"/>
          <w:bCs/>
          <w:i/>
          <w:szCs w:val="28"/>
        </w:rPr>
        <w:t>стране</w:t>
      </w:r>
      <w:r w:rsidRPr="00247DFA">
        <w:rPr>
          <w:rFonts w:cs="Times New Roman"/>
          <w:bCs/>
          <w:i/>
          <w:szCs w:val="28"/>
        </w:rPr>
        <w:t xml:space="preserve"> насчитывалось 38,8 тыс. правых экстремистов, из которых 14 тыс. были агрессивными. </w:t>
      </w:r>
      <w:r>
        <w:rPr>
          <w:rFonts w:cs="Times New Roman"/>
          <w:bCs/>
          <w:i/>
          <w:szCs w:val="28"/>
        </w:rPr>
        <w:br/>
      </w:r>
      <w:r w:rsidRPr="00247DFA">
        <w:rPr>
          <w:rFonts w:cs="Times New Roman"/>
          <w:bCs/>
          <w:i/>
          <w:szCs w:val="28"/>
        </w:rPr>
        <w:t>По официальным данным, в 2022 году в неонацистских акциях, организованных ультраправыми, приняли участие почти 16 тыс. че</w:t>
      </w:r>
      <w:r>
        <w:rPr>
          <w:rFonts w:cs="Times New Roman"/>
          <w:bCs/>
          <w:i/>
          <w:szCs w:val="28"/>
        </w:rPr>
        <w:t>л.</w:t>
      </w:r>
      <w:r w:rsidRPr="00247DFA">
        <w:rPr>
          <w:rFonts w:cs="Times New Roman"/>
          <w:bCs/>
          <w:i/>
          <w:szCs w:val="28"/>
        </w:rPr>
        <w:t xml:space="preserve"> </w:t>
      </w:r>
      <w:r>
        <w:rPr>
          <w:rFonts w:cs="Times New Roman"/>
          <w:bCs/>
          <w:i/>
          <w:szCs w:val="28"/>
        </w:rPr>
        <w:br/>
      </w:r>
      <w:r w:rsidRPr="00247DFA">
        <w:rPr>
          <w:rFonts w:cs="Times New Roman"/>
          <w:bCs/>
          <w:i/>
          <w:szCs w:val="28"/>
        </w:rPr>
        <w:t>(в 2021 году – немногим более 7,5 тыс.</w:t>
      </w:r>
      <w:r>
        <w:rPr>
          <w:rFonts w:cs="Times New Roman"/>
          <w:bCs/>
          <w:i/>
          <w:szCs w:val="28"/>
        </w:rPr>
        <w:t xml:space="preserve"> чел.</w:t>
      </w:r>
      <w:r w:rsidRPr="00247DFA">
        <w:rPr>
          <w:rFonts w:cs="Times New Roman"/>
          <w:bCs/>
          <w:i/>
          <w:szCs w:val="28"/>
        </w:rPr>
        <w:t>).</w:t>
      </w:r>
    </w:p>
    <w:p w:rsidR="00F35855" w:rsidRPr="00247DFA" w:rsidRDefault="00F35855" w:rsidP="00F35855">
      <w:pPr>
        <w:spacing w:after="0" w:line="300" w:lineRule="exact"/>
        <w:ind w:left="709" w:firstLine="709"/>
        <w:jc w:val="both"/>
        <w:rPr>
          <w:rFonts w:cs="Times New Roman"/>
          <w:bCs/>
          <w:i/>
          <w:szCs w:val="28"/>
        </w:rPr>
      </w:pPr>
      <w:r w:rsidRPr="00247DFA">
        <w:rPr>
          <w:rFonts w:cs="Times New Roman"/>
          <w:bCs/>
          <w:i/>
          <w:szCs w:val="28"/>
        </w:rPr>
        <w:t xml:space="preserve">Власти </w:t>
      </w:r>
      <w:r w:rsidRPr="00247DFA">
        <w:rPr>
          <w:rFonts w:cs="Times New Roman"/>
          <w:b/>
          <w:bCs/>
          <w:i/>
          <w:szCs w:val="28"/>
        </w:rPr>
        <w:t>Латвии</w:t>
      </w:r>
      <w:r w:rsidRPr="00247DFA">
        <w:rPr>
          <w:rFonts w:cs="Times New Roman"/>
          <w:bCs/>
          <w:i/>
          <w:szCs w:val="28"/>
        </w:rPr>
        <w:t xml:space="preserve"> 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w:t>
      </w:r>
      <w:r>
        <w:rPr>
          <w:rFonts w:cs="Times New Roman"/>
          <w:bCs/>
          <w:i/>
          <w:szCs w:val="28"/>
        </w:rPr>
        <w:t xml:space="preserve"> границе с Республикой Беларусь</w:t>
      </w:r>
      <w:r w:rsidRPr="00247DFA">
        <w:rPr>
          <w:rFonts w:cs="Times New Roman"/>
          <w:bCs/>
          <w:i/>
          <w:szCs w:val="28"/>
        </w:rPr>
        <w:t>.</w:t>
      </w:r>
      <w:r>
        <w:rPr>
          <w:rFonts w:cs="Times New Roman"/>
          <w:bCs/>
          <w:i/>
          <w:szCs w:val="28"/>
        </w:rPr>
        <w:t xml:space="preserve"> </w:t>
      </w:r>
      <w:r>
        <w:rPr>
          <w:rFonts w:cs="Times New Roman"/>
          <w:bCs/>
          <w:i/>
          <w:szCs w:val="28"/>
        </w:rPr>
        <w:br/>
      </w:r>
      <w:r w:rsidRPr="00247DFA">
        <w:rPr>
          <w:rFonts w:cs="Times New Roman"/>
          <w:bCs/>
          <w:i/>
          <w:szCs w:val="28"/>
        </w:rPr>
        <w:t xml:space="preserve">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Pr>
          <w:rFonts w:cs="Times New Roman"/>
          <w:bCs/>
          <w:i/>
          <w:szCs w:val="28"/>
        </w:rPr>
        <w:t>Национальное з</w:t>
      </w:r>
      <w:r w:rsidRPr="00247DFA">
        <w:rPr>
          <w:rFonts w:cs="Times New Roman"/>
          <w:bCs/>
          <w:i/>
          <w:szCs w:val="28"/>
        </w:rPr>
        <w:t>аконодатель</w:t>
      </w:r>
      <w:r>
        <w:rPr>
          <w:rFonts w:cs="Times New Roman"/>
          <w:bCs/>
          <w:i/>
          <w:szCs w:val="28"/>
        </w:rPr>
        <w:t>ство</w:t>
      </w:r>
      <w:r w:rsidRPr="00247DFA">
        <w:rPr>
          <w:rFonts w:cs="Times New Roman"/>
          <w:bCs/>
          <w:i/>
          <w:szCs w:val="28"/>
        </w:rPr>
        <w:t xml:space="preserve"> запрещ</w:t>
      </w:r>
      <w:r>
        <w:rPr>
          <w:rFonts w:cs="Times New Roman"/>
          <w:bCs/>
          <w:i/>
          <w:szCs w:val="28"/>
        </w:rPr>
        <w:t>ает</w:t>
      </w:r>
      <w:r w:rsidRPr="00247DFA">
        <w:rPr>
          <w:rFonts w:cs="Times New Roman"/>
          <w:bCs/>
          <w:i/>
          <w:szCs w:val="28"/>
        </w:rPr>
        <w:t xml:space="preserve"> </w:t>
      </w:r>
      <w:r>
        <w:rPr>
          <w:rFonts w:cs="Times New Roman"/>
          <w:bCs/>
          <w:i/>
          <w:szCs w:val="28"/>
        </w:rPr>
        <w:t xml:space="preserve">латышам </w:t>
      </w:r>
      <w:r w:rsidRPr="00247DFA">
        <w:rPr>
          <w:rFonts w:cs="Times New Roman"/>
          <w:bCs/>
          <w:i/>
          <w:szCs w:val="28"/>
        </w:rPr>
        <w:t xml:space="preserve">выражать свое мнение по вопросам, которые могут </w:t>
      </w:r>
      <w:r>
        <w:rPr>
          <w:rFonts w:cs="Times New Roman"/>
          <w:bCs/>
          <w:i/>
          <w:szCs w:val="28"/>
        </w:rPr>
        <w:t>«</w:t>
      </w:r>
      <w:r w:rsidRPr="00247DFA">
        <w:rPr>
          <w:rFonts w:cs="Times New Roman"/>
          <w:bCs/>
          <w:i/>
          <w:szCs w:val="28"/>
        </w:rPr>
        <w:t>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rsidR="00F35855" w:rsidRPr="00247DFA" w:rsidRDefault="00F35855" w:rsidP="00F35855">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F35855" w:rsidRDefault="00F35855" w:rsidP="00F35855">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sidRPr="000D2EDD">
        <w:rPr>
          <w:rFonts w:eastAsia="Calibri" w:cs="Times New Roman"/>
          <w:sz w:val="30"/>
          <w:szCs w:val="30"/>
        </w:rPr>
        <w:t>нацистски</w:t>
      </w:r>
      <w:r>
        <w:rPr>
          <w:rFonts w:eastAsia="Calibri" w:cs="Times New Roman"/>
          <w:sz w:val="30"/>
          <w:szCs w:val="30"/>
        </w:rPr>
        <w:t>х</w:t>
      </w:r>
      <w:r w:rsidRPr="000D2EDD">
        <w:rPr>
          <w:rFonts w:eastAsia="Calibri" w:cs="Times New Roman"/>
          <w:sz w:val="30"/>
          <w:szCs w:val="30"/>
        </w:rPr>
        <w:t xml:space="preserve"> преступник</w:t>
      </w:r>
      <w:r>
        <w:rPr>
          <w:rFonts w:eastAsia="Calibri" w:cs="Times New Roman"/>
          <w:sz w:val="30"/>
          <w:szCs w:val="30"/>
        </w:rPr>
        <w:t>ов и</w:t>
      </w:r>
      <w:r w:rsidRPr="000D2EDD">
        <w:rPr>
          <w:rFonts w:eastAsia="Calibri" w:cs="Times New Roman"/>
          <w:sz w:val="30"/>
          <w:szCs w:val="30"/>
        </w:rPr>
        <w:t xml:space="preserve"> </w:t>
      </w:r>
      <w:r>
        <w:rPr>
          <w:rFonts w:cs="Times New Roman"/>
          <w:bCs/>
          <w:sz w:val="30"/>
          <w:szCs w:val="30"/>
        </w:rPr>
        <w:t>их пособников.</w:t>
      </w:r>
    </w:p>
    <w:p w:rsidR="00F35855" w:rsidRPr="00944D12" w:rsidRDefault="00F35855" w:rsidP="00F35855">
      <w:pPr>
        <w:spacing w:before="120" w:after="0" w:line="300" w:lineRule="exact"/>
        <w:jc w:val="both"/>
        <w:rPr>
          <w:rFonts w:cs="Times New Roman"/>
          <w:b/>
          <w:bCs/>
          <w:i/>
          <w:szCs w:val="28"/>
        </w:rPr>
      </w:pPr>
      <w:r w:rsidRPr="00944D12">
        <w:rPr>
          <w:rFonts w:cs="Times New Roman"/>
          <w:b/>
          <w:bCs/>
          <w:i/>
          <w:szCs w:val="28"/>
        </w:rPr>
        <w:t>Справочно:</w:t>
      </w:r>
    </w:p>
    <w:p w:rsidR="00F35855" w:rsidRPr="00247DFA" w:rsidRDefault="00F35855" w:rsidP="00F35855">
      <w:pPr>
        <w:widowControl w:val="0"/>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Латвии</w:t>
      </w:r>
      <w:r w:rsidRPr="00247DFA">
        <w:rPr>
          <w:rFonts w:cs="Times New Roman"/>
          <w:bCs/>
          <w:i/>
          <w:szCs w:val="28"/>
        </w:rPr>
        <w:t xml:space="preserve"> </w:t>
      </w:r>
      <w:r w:rsidRPr="00247DFA">
        <w:rPr>
          <w:i/>
          <w:spacing w:val="-4"/>
          <w:szCs w:val="28"/>
        </w:rPr>
        <w:t xml:space="preserve">ежегодно 16 марта проходят шествия бывших </w:t>
      </w:r>
      <w:r>
        <w:rPr>
          <w:i/>
          <w:spacing w:val="-4"/>
          <w:szCs w:val="28"/>
        </w:rPr>
        <w:t>легионеров «Ваффен-</w:t>
      </w:r>
      <w:r w:rsidRPr="00247DFA">
        <w:rPr>
          <w:i/>
          <w:spacing w:val="-4"/>
          <w:szCs w:val="28"/>
        </w:rPr>
        <w:t xml:space="preserve">СС» и их последователей. Мемориалы в их честь охраняются государством. </w:t>
      </w:r>
      <w:r w:rsidRPr="00247DFA">
        <w:rPr>
          <w:rFonts w:cs="Times New Roman"/>
          <w:bCs/>
          <w:i/>
          <w:szCs w:val="28"/>
        </w:rPr>
        <w:t xml:space="preserve">Только в 2022 году в ходе очередной кампании по уничтожению советского наследия разрушено порядка </w:t>
      </w:r>
      <w:r>
        <w:rPr>
          <w:rFonts w:cs="Times New Roman"/>
          <w:bCs/>
          <w:i/>
          <w:szCs w:val="28"/>
        </w:rPr>
        <w:br/>
      </w:r>
      <w:r w:rsidRPr="00247DFA">
        <w:rPr>
          <w:rFonts w:cs="Times New Roman"/>
          <w:bCs/>
          <w:i/>
          <w:szCs w:val="28"/>
        </w:rPr>
        <w:t>120 объектов, включая памятники красноармейцам</w:t>
      </w:r>
      <w:r>
        <w:rPr>
          <w:rFonts w:cs="Times New Roman"/>
          <w:bCs/>
          <w:i/>
          <w:szCs w:val="28"/>
        </w:rPr>
        <w:t>–</w:t>
      </w:r>
      <w:r w:rsidRPr="00247DFA">
        <w:rPr>
          <w:rFonts w:cs="Times New Roman"/>
          <w:bCs/>
          <w:i/>
          <w:szCs w:val="28"/>
        </w:rPr>
        <w:t>освободителям.</w:t>
      </w:r>
    </w:p>
    <w:p w:rsidR="00F35855" w:rsidRPr="00247DFA" w:rsidRDefault="00F35855" w:rsidP="00F35855">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г.Вильнюсе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 (</w:t>
      </w:r>
      <w:r>
        <w:rPr>
          <w:i/>
          <w:spacing w:val="-4"/>
          <w:szCs w:val="28"/>
        </w:rPr>
        <w:t xml:space="preserve">уже </w:t>
      </w:r>
      <w:r w:rsidRPr="00247DFA">
        <w:rPr>
          <w:i/>
          <w:spacing w:val="-4"/>
          <w:szCs w:val="28"/>
        </w:rPr>
        <w:t xml:space="preserve">4-й по </w:t>
      </w:r>
      <w:r w:rsidRPr="00247DFA">
        <w:rPr>
          <w:i/>
          <w:spacing w:val="-4"/>
          <w:szCs w:val="28"/>
        </w:rPr>
        <w:lastRenderedPageBreak/>
        <w:t>счету монумент в его честь). В открытии памятника «национальному герою» принял участие Президент Литвы Г.Науседа.</w:t>
      </w:r>
    </w:p>
    <w:p w:rsidR="00F35855" w:rsidRPr="00247DFA" w:rsidRDefault="00F35855" w:rsidP="00F35855">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F35855" w:rsidRDefault="00F35855" w:rsidP="00F35855">
      <w:pPr>
        <w:spacing w:after="0" w:line="300" w:lineRule="exact"/>
        <w:ind w:left="709" w:firstLine="709"/>
        <w:jc w:val="both"/>
        <w:rPr>
          <w:rFonts w:cs="Times New Roman"/>
          <w:bCs/>
          <w:i/>
          <w:szCs w:val="28"/>
        </w:rPr>
      </w:pPr>
      <w:r>
        <w:rPr>
          <w:rFonts w:cs="Times New Roman"/>
          <w:bCs/>
          <w:i/>
          <w:szCs w:val="28"/>
        </w:rPr>
        <w:t>В</w:t>
      </w:r>
      <w:r w:rsidRPr="00247DFA">
        <w:rPr>
          <w:rFonts w:cs="Times New Roman"/>
          <w:bCs/>
          <w:i/>
          <w:szCs w:val="28"/>
        </w:rPr>
        <w:t xml:space="preserve"> </w:t>
      </w:r>
      <w:r w:rsidRPr="00247DFA">
        <w:rPr>
          <w:rFonts w:cs="Times New Roman"/>
          <w:b/>
          <w:bCs/>
          <w:i/>
          <w:szCs w:val="28"/>
        </w:rPr>
        <w:t>Польше</w:t>
      </w:r>
      <w:r w:rsidRPr="00247DFA">
        <w:rPr>
          <w:rFonts w:cs="Times New Roman"/>
          <w:bCs/>
          <w:i/>
          <w:szCs w:val="28"/>
        </w:rPr>
        <w:t xml:space="preserve"> еже</w:t>
      </w:r>
      <w:r>
        <w:rPr>
          <w:rFonts w:cs="Times New Roman"/>
          <w:bCs/>
          <w:i/>
          <w:szCs w:val="28"/>
        </w:rPr>
        <w:t>годного проводятся т.н. «марши п</w:t>
      </w:r>
      <w:r w:rsidRPr="00247DFA">
        <w:rPr>
          <w:rFonts w:cs="Times New Roman"/>
          <w:bCs/>
          <w:i/>
          <w:szCs w:val="28"/>
        </w:rPr>
        <w:t>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247DFA">
        <w:rPr>
          <w:i/>
          <w:szCs w:val="28"/>
        </w:rPr>
        <w:t xml:space="preserve"> </w:t>
      </w:r>
      <w:r>
        <w:rPr>
          <w:i/>
          <w:szCs w:val="28"/>
        </w:rPr>
        <w:br/>
      </w:r>
      <w:r w:rsidRPr="00247DFA">
        <w:rPr>
          <w:rFonts w:cs="Times New Roman"/>
          <w:bCs/>
          <w:i/>
          <w:szCs w:val="28"/>
        </w:rPr>
        <w:t>38 мемориалов советской эпохи.</w:t>
      </w:r>
    </w:p>
    <w:p w:rsidR="00F35855" w:rsidRPr="005162A1" w:rsidRDefault="00F35855" w:rsidP="00F35855">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Pr>
          <w:rFonts w:cs="Times New Roman"/>
          <w:bCs/>
          <w:i/>
          <w:szCs w:val="28"/>
        </w:rPr>
        <w:t>и</w:t>
      </w:r>
      <w:r w:rsidRPr="005162A1">
        <w:rPr>
          <w:rFonts w:cs="Times New Roman"/>
          <w:bCs/>
          <w:i/>
          <w:szCs w:val="28"/>
        </w:rPr>
        <w:t>е установлен памятник «власовцам»</w:t>
      </w:r>
      <w:r>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F35855" w:rsidRPr="00247DFA" w:rsidRDefault="00F35855" w:rsidP="00F35855">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 чел</w:t>
      </w:r>
      <w:r w:rsidRPr="005162A1">
        <w:rPr>
          <w:rFonts w:cs="Times New Roman"/>
          <w:bCs/>
          <w:i/>
          <w:szCs w:val="28"/>
        </w:rPr>
        <w:t>.</w:t>
      </w:r>
    </w:p>
    <w:p w:rsidR="00F35855" w:rsidRDefault="00F35855" w:rsidP="00F35855">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 xml:space="preserve">Сегодня </w:t>
      </w:r>
      <w:r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F35855" w:rsidRDefault="00F35855" w:rsidP="00F3585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Pr>
          <w:rFonts w:cs="Times New Roman"/>
          <w:bCs/>
          <w:sz w:val="30"/>
          <w:szCs w:val="30"/>
        </w:rPr>
        <w:t>«</w:t>
      </w:r>
      <w:r w:rsidRPr="00B56F85">
        <w:rPr>
          <w:rFonts w:cs="Times New Roman"/>
          <w:bCs/>
          <w:sz w:val="30"/>
          <w:szCs w:val="30"/>
        </w:rPr>
        <w:t>работы</w:t>
      </w:r>
      <w:r>
        <w:rPr>
          <w:rFonts w:cs="Times New Roman"/>
          <w:bCs/>
          <w:sz w:val="30"/>
          <w:szCs w:val="30"/>
        </w:rPr>
        <w:t>»</w:t>
      </w:r>
      <w:r w:rsidRPr="00B56F85">
        <w:rPr>
          <w:rFonts w:cs="Times New Roman"/>
          <w:bCs/>
          <w:sz w:val="30"/>
          <w:szCs w:val="30"/>
        </w:rPr>
        <w:t xml:space="preserve"> Евросоюза с </w:t>
      </w:r>
      <w:r>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F35855" w:rsidRPr="00012C23" w:rsidRDefault="00F35855" w:rsidP="00F35855">
      <w:pPr>
        <w:spacing w:before="120" w:after="0" w:line="300" w:lineRule="exact"/>
        <w:jc w:val="both"/>
        <w:rPr>
          <w:rFonts w:cs="Times New Roman"/>
          <w:b/>
          <w:bCs/>
          <w:i/>
          <w:szCs w:val="28"/>
        </w:rPr>
      </w:pPr>
      <w:r w:rsidRPr="00012C23">
        <w:rPr>
          <w:rFonts w:cs="Times New Roman"/>
          <w:b/>
          <w:bCs/>
          <w:i/>
          <w:szCs w:val="28"/>
        </w:rPr>
        <w:t>Справочно:</w:t>
      </w:r>
    </w:p>
    <w:p w:rsidR="00F35855" w:rsidRPr="00012C23" w:rsidRDefault="00F35855" w:rsidP="00F35855">
      <w:pPr>
        <w:spacing w:after="0" w:line="300" w:lineRule="exact"/>
        <w:ind w:left="709" w:firstLine="709"/>
        <w:jc w:val="both"/>
        <w:rPr>
          <w:rFonts w:cs="Times New Roman"/>
          <w:bCs/>
          <w:i/>
          <w:szCs w:val="28"/>
        </w:rPr>
      </w:pPr>
      <w:r w:rsidRPr="00012C23">
        <w:rPr>
          <w:rFonts w:cs="Times New Roman"/>
          <w:bCs/>
          <w:i/>
          <w:szCs w:val="28"/>
        </w:rPr>
        <w:t xml:space="preserve">В </w:t>
      </w:r>
      <w:r w:rsidRPr="00012C23">
        <w:rPr>
          <w:rFonts w:cs="Times New Roman"/>
          <w:b/>
          <w:bCs/>
          <w:i/>
          <w:szCs w:val="28"/>
        </w:rPr>
        <w:t>Украине</w:t>
      </w:r>
      <w:r w:rsidRPr="00012C23">
        <w:rPr>
          <w:rFonts w:cs="Times New Roman"/>
          <w:bCs/>
          <w:i/>
          <w:szCs w:val="28"/>
        </w:rPr>
        <w:t xml:space="preserve">, </w:t>
      </w:r>
      <w:r w:rsidRPr="00012C23">
        <w:rPr>
          <w:rFonts w:cs="Times New Roman"/>
          <w:b/>
          <w:bCs/>
          <w:i/>
          <w:szCs w:val="28"/>
        </w:rPr>
        <w:t>Молдове</w:t>
      </w:r>
      <w:r w:rsidRPr="00012C23">
        <w:rPr>
          <w:rFonts w:cs="Times New Roman"/>
          <w:bCs/>
          <w:i/>
          <w:szCs w:val="28"/>
        </w:rPr>
        <w:t xml:space="preserve"> и </w:t>
      </w:r>
      <w:r w:rsidRPr="00012C23">
        <w:rPr>
          <w:rFonts w:cs="Times New Roman"/>
          <w:b/>
          <w:bCs/>
          <w:i/>
          <w:szCs w:val="28"/>
        </w:rPr>
        <w:t>Грузии</w:t>
      </w:r>
      <w:r w:rsidRPr="00012C23">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w:t>
      </w:r>
      <w:r>
        <w:rPr>
          <w:rFonts w:cs="Times New Roman"/>
          <w:bCs/>
          <w:i/>
          <w:szCs w:val="28"/>
        </w:rPr>
        <w:t xml:space="preserve">государственных органов этих стран </w:t>
      </w:r>
      <w:r w:rsidRPr="00012C23">
        <w:rPr>
          <w:rFonts w:cs="Times New Roman"/>
          <w:bCs/>
          <w:i/>
          <w:szCs w:val="28"/>
        </w:rPr>
        <w:t>политике Брюсселя.</w:t>
      </w:r>
    </w:p>
    <w:p w:rsidR="00F35855" w:rsidRDefault="00F35855" w:rsidP="00F35855">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Евросоюз «подтягивает» </w:t>
      </w:r>
      <w:r w:rsidRPr="00012C23">
        <w:rPr>
          <w:rFonts w:cs="Times New Roman"/>
          <w:b/>
          <w:bCs/>
          <w:i/>
          <w:szCs w:val="28"/>
        </w:rPr>
        <w:t>Армению</w:t>
      </w:r>
      <w:r w:rsidRPr="00012C23">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w:t>
      </w:r>
      <w:r>
        <w:rPr>
          <w:rFonts w:cs="Times New Roman"/>
          <w:bCs/>
          <w:i/>
          <w:szCs w:val="28"/>
        </w:rPr>
        <w:t>,</w:t>
      </w:r>
      <w:r w:rsidRPr="00012C23">
        <w:rPr>
          <w:rFonts w:cs="Times New Roman"/>
          <w:bCs/>
          <w:i/>
          <w:szCs w:val="28"/>
        </w:rPr>
        <w:t xml:space="preserve"> заинтересованн</w:t>
      </w:r>
      <w:r>
        <w:rPr>
          <w:rFonts w:cs="Times New Roman"/>
          <w:bCs/>
          <w:i/>
          <w:szCs w:val="28"/>
        </w:rPr>
        <w:t>ый</w:t>
      </w:r>
      <w:r w:rsidRPr="00012C23">
        <w:rPr>
          <w:rFonts w:cs="Times New Roman"/>
          <w:bCs/>
          <w:i/>
          <w:szCs w:val="28"/>
        </w:rPr>
        <w:t xml:space="preserve"> в масштабных поставках газа из </w:t>
      </w:r>
      <w:r w:rsidRPr="00012C23">
        <w:rPr>
          <w:rFonts w:cs="Times New Roman"/>
          <w:b/>
          <w:bCs/>
          <w:i/>
          <w:szCs w:val="28"/>
        </w:rPr>
        <w:t>Азербайджана</w:t>
      </w:r>
      <w:r>
        <w:rPr>
          <w:rFonts w:cs="Times New Roman"/>
          <w:bCs/>
          <w:i/>
          <w:szCs w:val="28"/>
        </w:rPr>
        <w:t>,</w:t>
      </w:r>
      <w:r w:rsidRPr="00012C23">
        <w:rPr>
          <w:rFonts w:cs="Times New Roman"/>
          <w:bCs/>
          <w:i/>
          <w:szCs w:val="28"/>
        </w:rPr>
        <w:t xml:space="preserve"> </w:t>
      </w:r>
      <w:r w:rsidRPr="00012C23">
        <w:rPr>
          <w:rFonts w:cs="Times New Roman"/>
          <w:bCs/>
          <w:i/>
          <w:szCs w:val="28"/>
        </w:rPr>
        <w:lastRenderedPageBreak/>
        <w:t xml:space="preserve">избегает прямого конфликта с этой страной, что прослеживается в крайне осторожных </w:t>
      </w:r>
      <w:r>
        <w:rPr>
          <w:rFonts w:cs="Times New Roman"/>
          <w:bCs/>
          <w:i/>
          <w:szCs w:val="28"/>
        </w:rPr>
        <w:t>заявлениях</w:t>
      </w:r>
      <w:r w:rsidRPr="00012C23">
        <w:rPr>
          <w:rFonts w:cs="Times New Roman"/>
          <w:bCs/>
          <w:i/>
          <w:szCs w:val="28"/>
        </w:rPr>
        <w:t xml:space="preserve"> брюссельских бюрократов в адрес официального Баку.</w:t>
      </w:r>
    </w:p>
    <w:p w:rsidR="00F35855" w:rsidRPr="00012C23" w:rsidRDefault="00F35855" w:rsidP="00F35855">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в </w:t>
      </w:r>
      <w:r w:rsidRPr="005162A1">
        <w:rPr>
          <w:rFonts w:cs="Times New Roman"/>
          <w:b/>
          <w:bCs/>
          <w:i/>
          <w:szCs w:val="28"/>
        </w:rPr>
        <w:t>поддержку вооруженных сил Молдовы и Грузии</w:t>
      </w:r>
      <w:r w:rsidRPr="005162A1">
        <w:rPr>
          <w:rFonts w:cs="Times New Roman"/>
          <w:bCs/>
          <w:i/>
          <w:szCs w:val="28"/>
        </w:rPr>
        <w:t xml:space="preserve"> </w:t>
      </w:r>
      <w:r>
        <w:rPr>
          <w:rFonts w:cs="Times New Roman"/>
          <w:bCs/>
          <w:i/>
          <w:szCs w:val="28"/>
        </w:rPr>
        <w:t>за счет</w:t>
      </w:r>
      <w:r w:rsidRPr="005162A1">
        <w:rPr>
          <w:rFonts w:cs="Times New Roman"/>
          <w:bCs/>
          <w:i/>
          <w:szCs w:val="28"/>
        </w:rPr>
        <w:t xml:space="preserve"> Европейского фонда мира.</w:t>
      </w:r>
    </w:p>
    <w:p w:rsidR="00F35855" w:rsidRDefault="00F35855" w:rsidP="00F35855">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Pr>
          <w:rFonts w:cs="Times New Roman"/>
          <w:b/>
          <w:bCs/>
          <w:sz w:val="30"/>
          <w:szCs w:val="30"/>
        </w:rPr>
        <w:t>оказания давления</w:t>
      </w:r>
      <w:r w:rsidRPr="00012C23">
        <w:rPr>
          <w:rFonts w:cs="Times New Roman"/>
          <w:b/>
          <w:bCs/>
          <w:sz w:val="30"/>
          <w:szCs w:val="30"/>
        </w:rPr>
        <w:t xml:space="preserve"> на суверен</w:t>
      </w:r>
      <w:r>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белорусское государство</w:t>
      </w:r>
      <w:r>
        <w:rPr>
          <w:rFonts w:cs="Times New Roman"/>
          <w:bCs/>
          <w:sz w:val="30"/>
          <w:szCs w:val="30"/>
        </w:rPr>
        <w:t xml:space="preserve"> </w:t>
      </w:r>
      <w:r w:rsidRPr="00012C23">
        <w:rPr>
          <w:rFonts w:cs="Times New Roman"/>
          <w:b/>
          <w:bCs/>
          <w:sz w:val="30"/>
          <w:szCs w:val="30"/>
        </w:rPr>
        <w:t>западны</w:t>
      </w:r>
      <w:r>
        <w:rPr>
          <w:rFonts w:cs="Times New Roman"/>
          <w:b/>
          <w:bCs/>
          <w:sz w:val="30"/>
          <w:szCs w:val="30"/>
        </w:rPr>
        <w:t>е</w:t>
      </w:r>
      <w:r w:rsidRPr="00012C23">
        <w:rPr>
          <w:rFonts w:cs="Times New Roman"/>
          <w:b/>
          <w:bCs/>
          <w:sz w:val="30"/>
          <w:szCs w:val="30"/>
        </w:rPr>
        <w:t xml:space="preserve"> субъект</w:t>
      </w:r>
      <w:r>
        <w:rPr>
          <w:rFonts w:cs="Times New Roman"/>
          <w:b/>
          <w:bCs/>
          <w:sz w:val="30"/>
          <w:szCs w:val="30"/>
        </w:rPr>
        <w:t>ы</w:t>
      </w:r>
      <w:r w:rsidRPr="00012C23">
        <w:rPr>
          <w:rFonts w:cs="Times New Roman"/>
          <w:b/>
          <w:bCs/>
          <w:sz w:val="30"/>
          <w:szCs w:val="30"/>
        </w:rPr>
        <w:t xml:space="preserve"> международной политики используют инструменты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Pr>
          <w:rFonts w:cs="Times New Roman"/>
          <w:bCs/>
          <w:i/>
          <w:szCs w:val="28"/>
        </w:rPr>
        <w:t>, медийная война</w:t>
      </w:r>
      <w:r w:rsidRPr="001A715D">
        <w:rPr>
          <w:rFonts w:cs="Times New Roman"/>
          <w:bCs/>
          <w:i/>
          <w:szCs w:val="28"/>
        </w:rPr>
        <w:t xml:space="preserve"> и др.).</w:t>
      </w:r>
      <w:r>
        <w:rPr>
          <w:rFonts w:cs="Times New Roman"/>
          <w:bCs/>
          <w:sz w:val="30"/>
          <w:szCs w:val="30"/>
        </w:rPr>
        <w:t xml:space="preserve"> </w:t>
      </w:r>
    </w:p>
    <w:p w:rsidR="00F35855" w:rsidRPr="000E7F4A" w:rsidRDefault="00F35855" w:rsidP="00F35855">
      <w:pPr>
        <w:spacing w:before="120" w:after="0" w:line="300" w:lineRule="exact"/>
        <w:jc w:val="both"/>
        <w:rPr>
          <w:rFonts w:cs="Times New Roman"/>
          <w:b/>
          <w:bCs/>
          <w:i/>
          <w:szCs w:val="28"/>
        </w:rPr>
      </w:pPr>
      <w:r w:rsidRPr="000E7F4A">
        <w:rPr>
          <w:rFonts w:cs="Times New Roman"/>
          <w:b/>
          <w:bCs/>
          <w:i/>
          <w:szCs w:val="28"/>
        </w:rPr>
        <w:t>Справочно:</w:t>
      </w:r>
    </w:p>
    <w:p w:rsidR="00F35855" w:rsidRDefault="00F35855" w:rsidP="00F35855">
      <w:pPr>
        <w:spacing w:after="0" w:line="300" w:lineRule="exact"/>
        <w:ind w:left="709" w:firstLine="709"/>
        <w:jc w:val="both"/>
        <w:rPr>
          <w:rFonts w:cs="Times New Roman"/>
          <w:bCs/>
          <w:i/>
          <w:szCs w:val="28"/>
        </w:rPr>
      </w:pPr>
      <w:r>
        <w:rPr>
          <w:rFonts w:cs="Times New Roman"/>
          <w:bCs/>
          <w:i/>
          <w:szCs w:val="28"/>
        </w:rPr>
        <w:t>Несколько разноплановых примеров: п</w:t>
      </w:r>
      <w:r w:rsidRPr="000E7F4A">
        <w:rPr>
          <w:rFonts w:cs="Times New Roman"/>
          <w:bCs/>
          <w:i/>
          <w:szCs w:val="28"/>
        </w:rPr>
        <w:t xml:space="preserve">о данным МИД Республики Беларусь, в СМИ </w:t>
      </w:r>
      <w:r w:rsidRPr="000E7F4A">
        <w:rPr>
          <w:rFonts w:cs="Times New Roman"/>
          <w:b/>
          <w:bCs/>
          <w:i/>
          <w:szCs w:val="28"/>
        </w:rPr>
        <w:t>Литвы</w:t>
      </w:r>
      <w:r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F35855" w:rsidRDefault="00F35855" w:rsidP="00F35855">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F35855" w:rsidRDefault="00F35855" w:rsidP="00F35855">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F35855" w:rsidRPr="000E7F4A" w:rsidRDefault="00F35855" w:rsidP="00F35855">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35855" w:rsidRPr="000E7F4A" w:rsidRDefault="00F35855" w:rsidP="00F35855">
      <w:pPr>
        <w:spacing w:before="120" w:after="0" w:line="240" w:lineRule="auto"/>
        <w:ind w:firstLine="709"/>
        <w:jc w:val="both"/>
        <w:rPr>
          <w:rFonts w:cs="Times New Roman"/>
          <w:sz w:val="30"/>
          <w:szCs w:val="30"/>
        </w:rPr>
      </w:pPr>
      <w:r w:rsidRPr="000E7F4A">
        <w:rPr>
          <w:rFonts w:cs="Times New Roman"/>
          <w:sz w:val="30"/>
          <w:szCs w:val="30"/>
        </w:rPr>
        <w:t>В ряде случаев предпринимаются попытки откровенной дискриминации нашей страны на международной арене.</w:t>
      </w:r>
    </w:p>
    <w:p w:rsidR="00F35855" w:rsidRPr="000E7F4A" w:rsidRDefault="00F35855" w:rsidP="00F35855">
      <w:pPr>
        <w:spacing w:before="120" w:after="0" w:line="240" w:lineRule="auto"/>
        <w:jc w:val="both"/>
        <w:rPr>
          <w:rFonts w:cs="Times New Roman"/>
          <w:b/>
          <w:i/>
          <w:szCs w:val="28"/>
        </w:rPr>
      </w:pPr>
      <w:r w:rsidRPr="000E7F4A">
        <w:rPr>
          <w:rFonts w:cs="Times New Roman"/>
          <w:b/>
          <w:i/>
          <w:szCs w:val="28"/>
        </w:rPr>
        <w:t>Справочно:</w:t>
      </w:r>
    </w:p>
    <w:p w:rsidR="00F35855" w:rsidRDefault="00F35855" w:rsidP="00F35855">
      <w:pPr>
        <w:spacing w:after="0" w:line="300" w:lineRule="exact"/>
        <w:ind w:left="709" w:firstLine="709"/>
        <w:jc w:val="both"/>
        <w:rPr>
          <w:rFonts w:cs="Times New Roman"/>
          <w:bCs/>
          <w:i/>
          <w:szCs w:val="28"/>
        </w:rPr>
      </w:pPr>
      <w:r w:rsidRPr="001A715D">
        <w:rPr>
          <w:rFonts w:cs="Times New Roman"/>
          <w:bCs/>
          <w:i/>
          <w:szCs w:val="28"/>
        </w:rPr>
        <w:t xml:space="preserve">Примером являются санкции и ограничения </w:t>
      </w:r>
      <w:r w:rsidRPr="005162A1">
        <w:rPr>
          <w:rFonts w:cs="Times New Roman"/>
          <w:b/>
          <w:bCs/>
          <w:i/>
          <w:szCs w:val="28"/>
        </w:rPr>
        <w:t>Вашингтона</w:t>
      </w:r>
      <w:r w:rsidRPr="001A715D">
        <w:rPr>
          <w:rFonts w:cs="Times New Roman"/>
          <w:bCs/>
          <w:i/>
          <w:szCs w:val="28"/>
        </w:rPr>
        <w:t xml:space="preserve"> 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«Белавиа».</w:t>
      </w:r>
    </w:p>
    <w:p w:rsidR="00F35855" w:rsidRPr="003C7E8D" w:rsidRDefault="00F35855" w:rsidP="00F35855">
      <w:pPr>
        <w:spacing w:before="120" w:after="0" w:line="240" w:lineRule="auto"/>
        <w:ind w:firstLine="709"/>
        <w:jc w:val="both"/>
        <w:rPr>
          <w:rFonts w:cs="Times New Roman"/>
          <w:sz w:val="30"/>
          <w:szCs w:val="30"/>
        </w:rPr>
      </w:pPr>
      <w:r>
        <w:rPr>
          <w:rFonts w:cs="Times New Roman"/>
          <w:b/>
          <w:sz w:val="30"/>
          <w:szCs w:val="30"/>
        </w:rPr>
        <w:t>С</w:t>
      </w:r>
      <w:r w:rsidRPr="00E65144">
        <w:rPr>
          <w:rFonts w:cs="Times New Roman"/>
          <w:b/>
          <w:sz w:val="30"/>
          <w:szCs w:val="30"/>
        </w:rPr>
        <w:t xml:space="preserve">равнительно небольшое по размерам </w:t>
      </w:r>
      <w:r>
        <w:rPr>
          <w:rFonts w:cs="Times New Roman"/>
          <w:b/>
          <w:sz w:val="30"/>
          <w:szCs w:val="30"/>
        </w:rPr>
        <w:t xml:space="preserve">белорусское </w:t>
      </w:r>
      <w:r w:rsidRPr="00E65144">
        <w:rPr>
          <w:rFonts w:cs="Times New Roman"/>
          <w:b/>
          <w:sz w:val="30"/>
          <w:szCs w:val="30"/>
        </w:rPr>
        <w:t xml:space="preserve">государство </w:t>
      </w:r>
      <w:r>
        <w:rPr>
          <w:rFonts w:cs="Times New Roman"/>
          <w:b/>
          <w:sz w:val="30"/>
          <w:szCs w:val="30"/>
        </w:rPr>
        <w:t xml:space="preserve">продолжает успешно </w:t>
      </w:r>
      <w:r w:rsidRPr="00E65144">
        <w:rPr>
          <w:rFonts w:cs="Times New Roman"/>
          <w:b/>
          <w:sz w:val="30"/>
          <w:szCs w:val="30"/>
        </w:rPr>
        <w:t>сопротивлят</w:t>
      </w:r>
      <w:r>
        <w:rPr>
          <w:rFonts w:cs="Times New Roman"/>
          <w:b/>
          <w:sz w:val="30"/>
          <w:szCs w:val="30"/>
        </w:rPr>
        <w:t>ь</w:t>
      </w:r>
      <w:r w:rsidRPr="00E65144">
        <w:rPr>
          <w:rFonts w:cs="Times New Roman"/>
          <w:b/>
          <w:sz w:val="30"/>
          <w:szCs w:val="30"/>
        </w:rPr>
        <w:t>ся таким гигантам, как Евросоюз и США.</w:t>
      </w:r>
      <w:r w:rsidRPr="003C7E8D">
        <w:rPr>
          <w:rFonts w:cs="Times New Roman"/>
          <w:sz w:val="30"/>
          <w:szCs w:val="30"/>
        </w:rPr>
        <w:t xml:space="preserve"> Мы не </w:t>
      </w:r>
      <w:r>
        <w:rPr>
          <w:rFonts w:cs="Times New Roman"/>
          <w:sz w:val="30"/>
          <w:szCs w:val="30"/>
        </w:rPr>
        <w:t>«</w:t>
      </w:r>
      <w:r w:rsidRPr="003C7E8D">
        <w:rPr>
          <w:rFonts w:cs="Times New Roman"/>
          <w:sz w:val="30"/>
          <w:szCs w:val="30"/>
        </w:rPr>
        <w:t>прогибаемся</w:t>
      </w:r>
      <w:r>
        <w:rPr>
          <w:rFonts w:cs="Times New Roman"/>
          <w:sz w:val="30"/>
          <w:szCs w:val="30"/>
        </w:rPr>
        <w:t>»</w:t>
      </w:r>
      <w:r w:rsidRPr="003C7E8D">
        <w:rPr>
          <w:rFonts w:cs="Times New Roman"/>
          <w:sz w:val="30"/>
          <w:szCs w:val="30"/>
        </w:rPr>
        <w:t xml:space="preserve"> под них,</w:t>
      </w:r>
      <w:r>
        <w:rPr>
          <w:rFonts w:cs="Times New Roman"/>
          <w:sz w:val="30"/>
          <w:szCs w:val="30"/>
        </w:rPr>
        <w:t xml:space="preserve"> что вызывает у них раздражение</w:t>
      </w:r>
      <w:r w:rsidRPr="003C7E8D">
        <w:rPr>
          <w:rFonts w:cs="Times New Roman"/>
          <w:sz w:val="30"/>
          <w:szCs w:val="30"/>
        </w:rPr>
        <w:t>.</w:t>
      </w:r>
      <w:r>
        <w:rPr>
          <w:rFonts w:cs="Times New Roman"/>
          <w:sz w:val="30"/>
          <w:szCs w:val="30"/>
        </w:rPr>
        <w:t xml:space="preserve"> Западные «стратеги»</w:t>
      </w:r>
      <w:r w:rsidRPr="003C7E8D">
        <w:rPr>
          <w:rFonts w:cs="Times New Roman"/>
          <w:sz w:val="30"/>
          <w:szCs w:val="30"/>
        </w:rPr>
        <w:t xml:space="preserve"> </w:t>
      </w:r>
      <w:r>
        <w:rPr>
          <w:rFonts w:cs="Times New Roman"/>
          <w:sz w:val="30"/>
          <w:szCs w:val="30"/>
        </w:rPr>
        <w:t>по-прежнему рассчитываю</w:t>
      </w:r>
      <w:r w:rsidRPr="003C7E8D">
        <w:rPr>
          <w:rFonts w:cs="Times New Roman"/>
          <w:sz w:val="30"/>
          <w:szCs w:val="30"/>
        </w:rPr>
        <w:t xml:space="preserve">т </w:t>
      </w:r>
      <w:r w:rsidRPr="003C7E8D">
        <w:rPr>
          <w:rFonts w:cs="Times New Roman"/>
          <w:sz w:val="30"/>
          <w:szCs w:val="30"/>
        </w:rPr>
        <w:lastRenderedPageBreak/>
        <w:t xml:space="preserve">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Pr="003C7E8D">
        <w:rPr>
          <w:rFonts w:cs="Times New Roman"/>
          <w:sz w:val="30"/>
          <w:szCs w:val="30"/>
        </w:rPr>
        <w:t>задействовать различные механизмы дестабилизации внутренней обстановки.</w:t>
      </w:r>
      <w:r w:rsidRPr="003C7E8D">
        <w:rPr>
          <w:rFonts w:cs="Times New Roman"/>
          <w:i/>
          <w:iCs/>
          <w:color w:val="25262A"/>
          <w:sz w:val="30"/>
          <w:szCs w:val="30"/>
          <w:shd w:val="clear" w:color="auto" w:fill="FFFFFF"/>
        </w:rPr>
        <w:t xml:space="preserve"> </w:t>
      </w:r>
    </w:p>
    <w:p w:rsidR="00F35855" w:rsidRPr="003C7E8D" w:rsidRDefault="00F35855" w:rsidP="00F3585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F35855" w:rsidRDefault="00F35855" w:rsidP="00F35855">
      <w:pPr>
        <w:spacing w:after="0" w:line="240" w:lineRule="auto"/>
        <w:ind w:firstLine="709"/>
        <w:jc w:val="both"/>
        <w:rPr>
          <w:b/>
          <w:bCs/>
          <w:sz w:val="30"/>
          <w:szCs w:val="30"/>
        </w:rPr>
      </w:pPr>
    </w:p>
    <w:p w:rsidR="00F35855" w:rsidRPr="00FE5DB9" w:rsidRDefault="00F35855" w:rsidP="00F35855">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35855" w:rsidRPr="00FE5DB9" w:rsidRDefault="00F35855" w:rsidP="00F35855">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Pr>
          <w:bCs/>
          <w:sz w:val="30"/>
          <w:szCs w:val="30"/>
        </w:rPr>
        <w:t>уционных прав и свобод личности.</w:t>
      </w:r>
    </w:p>
    <w:p w:rsidR="00F35855" w:rsidRPr="00FE5DB9" w:rsidRDefault="00F35855" w:rsidP="00F35855">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Pr="000D42A5">
        <w:rPr>
          <w:bCs/>
          <w:sz w:val="30"/>
          <w:szCs w:val="30"/>
        </w:rPr>
        <w:t xml:space="preserve"> </w:t>
      </w:r>
      <w:r w:rsidRPr="00FE5DB9">
        <w:rPr>
          <w:bCs/>
          <w:sz w:val="30"/>
          <w:szCs w:val="30"/>
        </w:rPr>
        <w:t>по 2021</w:t>
      </w:r>
      <w:r w:rsidRPr="000D42A5">
        <w:rPr>
          <w:bCs/>
          <w:sz w:val="30"/>
          <w:szCs w:val="30"/>
        </w:rPr>
        <w:t xml:space="preserve"> </w:t>
      </w:r>
      <w:r w:rsidRPr="00FE5DB9">
        <w:rPr>
          <w:bCs/>
          <w:sz w:val="30"/>
          <w:szCs w:val="30"/>
        </w:rPr>
        <w:t>год составляло 0,12</w:t>
      </w:r>
      <w:r w:rsidRPr="000D42A5">
        <w:rPr>
          <w:bCs/>
          <w:sz w:val="30"/>
          <w:szCs w:val="30"/>
        </w:rPr>
        <w:t xml:space="preserve"> </w:t>
      </w:r>
      <w:r w:rsidRPr="00FE5DB9">
        <w:rPr>
          <w:bCs/>
          <w:sz w:val="30"/>
          <w:szCs w:val="30"/>
        </w:rPr>
        <w:t>балла. Минимум наблюдался</w:t>
      </w:r>
      <w:r>
        <w:rPr>
          <w:bCs/>
          <w:sz w:val="30"/>
          <w:szCs w:val="30"/>
        </w:rPr>
        <w:t xml:space="preserve"> </w:t>
      </w:r>
      <w:r w:rsidRPr="00FE5DB9">
        <w:rPr>
          <w:bCs/>
          <w:sz w:val="30"/>
          <w:szCs w:val="30"/>
        </w:rPr>
        <w:t>в 2020</w:t>
      </w:r>
      <w:r w:rsidRPr="000D42A5">
        <w:rPr>
          <w:bCs/>
          <w:sz w:val="30"/>
          <w:szCs w:val="30"/>
        </w:rPr>
        <w:t xml:space="preserve"> </w:t>
      </w:r>
      <w:r w:rsidRPr="00FE5DB9">
        <w:rPr>
          <w:bCs/>
          <w:sz w:val="30"/>
          <w:szCs w:val="30"/>
        </w:rPr>
        <w:t>году (-0,9</w:t>
      </w:r>
      <w:r w:rsidRPr="000D42A5">
        <w:rPr>
          <w:bCs/>
          <w:sz w:val="30"/>
          <w:szCs w:val="30"/>
        </w:rPr>
        <w:t xml:space="preserve"> </w:t>
      </w:r>
      <w:r w:rsidRPr="00FE5DB9">
        <w:rPr>
          <w:bCs/>
          <w:sz w:val="30"/>
          <w:szCs w:val="30"/>
        </w:rPr>
        <w:t xml:space="preserve">балла), что неудивительно, учитывая предпринятую попытку </w:t>
      </w:r>
      <w:r>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Pr>
          <w:bCs/>
          <w:sz w:val="30"/>
          <w:szCs w:val="30"/>
        </w:rPr>
        <w:br/>
      </w:r>
      <w:r w:rsidRPr="008B0CDE">
        <w:rPr>
          <w:bCs/>
          <w:i/>
          <w:szCs w:val="28"/>
        </w:rPr>
        <w:t>Для сравнения: средний мировой показатель в 2021 году по 194 странам составил 0,07 балла.</w:t>
      </w:r>
    </w:p>
    <w:p w:rsidR="00F35855" w:rsidRPr="00031554" w:rsidRDefault="00F35855" w:rsidP="00F35855">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F35855" w:rsidRPr="00D91E99" w:rsidRDefault="00F35855" w:rsidP="00F35855">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F35855" w:rsidRPr="008640AD" w:rsidRDefault="00F35855" w:rsidP="00F35855">
      <w:pPr>
        <w:spacing w:before="120" w:after="0" w:line="300" w:lineRule="exact"/>
        <w:jc w:val="both"/>
        <w:rPr>
          <w:b/>
          <w:bCs/>
          <w:i/>
        </w:rPr>
      </w:pPr>
      <w:r w:rsidRPr="008640AD">
        <w:rPr>
          <w:b/>
          <w:bCs/>
          <w:i/>
        </w:rPr>
        <w:t>Справочно:</w:t>
      </w:r>
    </w:p>
    <w:p w:rsidR="00F35855" w:rsidRPr="008640AD" w:rsidRDefault="00F35855" w:rsidP="00F35855">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F35855" w:rsidRPr="008640AD" w:rsidRDefault="00F35855" w:rsidP="00F35855">
      <w:pPr>
        <w:spacing w:after="0" w:line="300" w:lineRule="exact"/>
        <w:ind w:left="709" w:firstLine="709"/>
        <w:jc w:val="both"/>
        <w:rPr>
          <w:bCs/>
          <w:i/>
        </w:rPr>
      </w:pPr>
      <w:r w:rsidRPr="008640AD">
        <w:rPr>
          <w:bCs/>
          <w:i/>
        </w:rPr>
        <w:lastRenderedPageBreak/>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35855" w:rsidRPr="00FE5DB9" w:rsidRDefault="00F35855" w:rsidP="00F35855">
      <w:pPr>
        <w:spacing w:before="120" w:after="0" w:line="240" w:lineRule="auto"/>
        <w:ind w:firstLine="709"/>
        <w:jc w:val="both"/>
        <w:rPr>
          <w:bCs/>
          <w:sz w:val="30"/>
          <w:szCs w:val="30"/>
        </w:rPr>
      </w:pPr>
      <w:r>
        <w:rPr>
          <w:bCs/>
          <w:sz w:val="30"/>
          <w:szCs w:val="30"/>
        </w:rPr>
        <w:t>Р</w:t>
      </w:r>
      <w:r w:rsidRPr="00FE5DB9">
        <w:rPr>
          <w:bCs/>
          <w:sz w:val="30"/>
          <w:szCs w:val="30"/>
        </w:rPr>
        <w:t xml:space="preserve">аздел </w:t>
      </w:r>
      <w:r w:rsidRPr="00FE5DB9">
        <w:rPr>
          <w:bCs/>
          <w:sz w:val="30"/>
          <w:szCs w:val="30"/>
          <w:lang w:val="en-US"/>
        </w:rPr>
        <w:t>IV</w:t>
      </w:r>
      <w:r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Pr="003B2783">
        <w:rPr>
          <w:b/>
          <w:bCs/>
          <w:sz w:val="30"/>
          <w:szCs w:val="30"/>
        </w:rPr>
        <w:t>Всебелорусскому народному собранию</w:t>
      </w:r>
      <w:r w:rsidRPr="00FE5DB9">
        <w:rPr>
          <w:bCs/>
          <w:sz w:val="30"/>
          <w:szCs w:val="30"/>
        </w:rPr>
        <w:t xml:space="preserve"> </w:t>
      </w:r>
      <w:r w:rsidRPr="000D42A5">
        <w:rPr>
          <w:bCs/>
          <w:sz w:val="30"/>
          <w:szCs w:val="30"/>
        </w:rPr>
        <w:t>(далее – ВНС)</w:t>
      </w:r>
      <w:r w:rsidRPr="00FE5DB9">
        <w:rPr>
          <w:bCs/>
          <w:i/>
          <w:sz w:val="30"/>
          <w:szCs w:val="30"/>
        </w:rPr>
        <w:t>.</w:t>
      </w:r>
      <w:r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F35855" w:rsidRPr="004D1E31" w:rsidRDefault="00F35855" w:rsidP="00F35855">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F35855" w:rsidRPr="00FE5DB9" w:rsidRDefault="00F35855" w:rsidP="00F35855">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F35855" w:rsidRPr="008640AD" w:rsidRDefault="00F35855" w:rsidP="00F35855">
      <w:pPr>
        <w:spacing w:before="120" w:after="0" w:line="300" w:lineRule="exact"/>
        <w:jc w:val="both"/>
        <w:rPr>
          <w:b/>
          <w:bCs/>
          <w:i/>
        </w:rPr>
      </w:pPr>
      <w:r w:rsidRPr="008640AD">
        <w:rPr>
          <w:b/>
          <w:bCs/>
          <w:i/>
        </w:rPr>
        <w:t>Справочно:</w:t>
      </w:r>
    </w:p>
    <w:p w:rsidR="00F35855" w:rsidRPr="008640AD" w:rsidRDefault="00F35855" w:rsidP="00F35855">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F35855" w:rsidRPr="008640AD" w:rsidRDefault="00F35855" w:rsidP="00F35855">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35855" w:rsidRPr="00FE5DB9" w:rsidRDefault="00F35855" w:rsidP="00F35855">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35855" w:rsidRPr="00FE5DB9" w:rsidRDefault="00F35855" w:rsidP="00F35855">
      <w:pPr>
        <w:spacing w:after="0" w:line="240" w:lineRule="auto"/>
        <w:ind w:firstLine="709"/>
        <w:jc w:val="both"/>
        <w:rPr>
          <w:b/>
          <w:bCs/>
          <w:sz w:val="30"/>
          <w:szCs w:val="30"/>
        </w:rPr>
      </w:pPr>
      <w:r w:rsidRPr="008B0CDE">
        <w:rPr>
          <w:bCs/>
          <w:sz w:val="30"/>
          <w:szCs w:val="30"/>
        </w:rPr>
        <w:t>Эффективная деятельность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Pr>
          <w:bCs/>
          <w:sz w:val="30"/>
          <w:szCs w:val="30"/>
        </w:rPr>
        <w:t>менения в которую были внесены У</w:t>
      </w:r>
      <w:r w:rsidRPr="00FE5DB9">
        <w:rPr>
          <w:bCs/>
          <w:sz w:val="30"/>
          <w:szCs w:val="30"/>
        </w:rPr>
        <w:t>казом Главы государства 13 июня 2023 г.</w:t>
      </w:r>
      <w:r>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35855" w:rsidRPr="00FE5DB9" w:rsidRDefault="00F35855" w:rsidP="00F35855">
      <w:pPr>
        <w:spacing w:after="0" w:line="240" w:lineRule="auto"/>
        <w:ind w:firstLine="709"/>
        <w:jc w:val="both"/>
        <w:rPr>
          <w:bCs/>
          <w:sz w:val="30"/>
          <w:szCs w:val="30"/>
        </w:rPr>
      </w:pPr>
      <w:r w:rsidRPr="00FE5DB9">
        <w:rPr>
          <w:bCs/>
          <w:sz w:val="30"/>
          <w:szCs w:val="30"/>
        </w:rPr>
        <w:lastRenderedPageBreak/>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35855" w:rsidRPr="00FE5DB9" w:rsidRDefault="00F35855" w:rsidP="00F35855">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35855" w:rsidRPr="00FE5DB9" w:rsidRDefault="00F35855" w:rsidP="00F35855">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Pr="00FE5DB9">
        <w:rPr>
          <w:bCs/>
          <w:i/>
          <w:sz w:val="30"/>
          <w:szCs w:val="30"/>
        </w:rPr>
        <w:t>.</w:t>
      </w:r>
    </w:p>
    <w:p w:rsidR="00F35855" w:rsidRDefault="00F35855" w:rsidP="00F35855">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35855" w:rsidRPr="00FE5DB9" w:rsidRDefault="00F35855" w:rsidP="00F35855">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35855" w:rsidRDefault="00F35855" w:rsidP="00F35855">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Pr>
          <w:sz w:val="30"/>
          <w:szCs w:val="30"/>
        </w:rPr>
        <w:lastRenderedPageBreak/>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F35855" w:rsidRDefault="00F35855" w:rsidP="00F35855">
      <w:pPr>
        <w:spacing w:before="120" w:after="0" w:line="300" w:lineRule="exact"/>
        <w:jc w:val="both"/>
        <w:rPr>
          <w:b/>
          <w:bCs/>
          <w:i/>
        </w:rPr>
      </w:pPr>
      <w:r w:rsidRPr="008640AD">
        <w:rPr>
          <w:b/>
          <w:bCs/>
          <w:i/>
        </w:rPr>
        <w:t>Справочно:</w:t>
      </w:r>
      <w:r>
        <w:rPr>
          <w:b/>
          <w:bCs/>
          <w:i/>
        </w:rPr>
        <w:t xml:space="preserve"> </w:t>
      </w:r>
    </w:p>
    <w:p w:rsidR="00F35855" w:rsidRPr="008B7259" w:rsidRDefault="00F35855" w:rsidP="00F35855">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35855" w:rsidRPr="00D91E99" w:rsidRDefault="00F35855" w:rsidP="00F35855">
      <w:pPr>
        <w:spacing w:after="0" w:line="240" w:lineRule="auto"/>
        <w:ind w:firstLine="709"/>
        <w:jc w:val="both"/>
        <w:rPr>
          <w:bCs/>
          <w:i/>
          <w:iCs/>
          <w:sz w:val="30"/>
          <w:szCs w:val="30"/>
        </w:rPr>
      </w:pPr>
      <w:r w:rsidRPr="00D91E99">
        <w:rPr>
          <w:bCs/>
          <w:iCs/>
          <w:sz w:val="30"/>
          <w:szCs w:val="30"/>
        </w:rPr>
        <w:t xml:space="preserve">Беларусь </w:t>
      </w:r>
      <w:r>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Pr>
          <w:bCs/>
          <w:sz w:val="30"/>
          <w:szCs w:val="30"/>
        </w:rPr>
        <w:t>. Тем не менее,</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Pr="003B2783">
        <w:rPr>
          <w:bCs/>
          <w:sz w:val="30"/>
          <w:szCs w:val="30"/>
        </w:rPr>
        <w:t xml:space="preserve"> </w:t>
      </w:r>
      <w:r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35855" w:rsidRPr="00D91E99" w:rsidRDefault="00F35855" w:rsidP="00F35855">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35855" w:rsidRPr="008640AD" w:rsidRDefault="00F35855" w:rsidP="00F35855">
      <w:pPr>
        <w:spacing w:before="120" w:after="0" w:line="300" w:lineRule="exact"/>
        <w:jc w:val="both"/>
        <w:rPr>
          <w:b/>
          <w:bCs/>
          <w:i/>
        </w:rPr>
      </w:pPr>
      <w:r w:rsidRPr="008640AD">
        <w:rPr>
          <w:b/>
          <w:bCs/>
          <w:i/>
        </w:rPr>
        <w:t>Справочно:</w:t>
      </w:r>
    </w:p>
    <w:p w:rsidR="00F35855" w:rsidRPr="008640AD" w:rsidRDefault="00F35855" w:rsidP="00F35855">
      <w:pPr>
        <w:spacing w:after="120" w:line="300" w:lineRule="exact"/>
        <w:ind w:left="709" w:firstLine="709"/>
        <w:jc w:val="both"/>
        <w:rPr>
          <w:bCs/>
          <w:i/>
        </w:rPr>
      </w:pPr>
      <w:r w:rsidRPr="008640AD">
        <w:rPr>
          <w:bCs/>
          <w:i/>
        </w:rPr>
        <w:t xml:space="preserve">В </w:t>
      </w:r>
      <w:r>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Pr>
          <w:bCs/>
          <w:i/>
        </w:rPr>
        <w:t>ибших, содействие прославлению П</w:t>
      </w:r>
      <w:r w:rsidRPr="008640AD">
        <w:rPr>
          <w:bCs/>
          <w:i/>
        </w:rPr>
        <w:t xml:space="preserve">обеды </w:t>
      </w:r>
      <w:r>
        <w:rPr>
          <w:bCs/>
          <w:i/>
        </w:rPr>
        <w:t xml:space="preserve">над фашизмом </w:t>
      </w:r>
      <w:r w:rsidRPr="008640AD">
        <w:rPr>
          <w:bCs/>
          <w:i/>
        </w:rPr>
        <w:t>в Великой Отечественной войне.</w:t>
      </w:r>
    </w:p>
    <w:p w:rsidR="00F35855" w:rsidRPr="00142A32" w:rsidRDefault="00F35855" w:rsidP="00F35855">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связано с подписанием </w:t>
      </w:r>
      <w:r w:rsidRPr="00142A32">
        <w:rPr>
          <w:rFonts w:cs="Times New Roman"/>
          <w:sz w:val="30"/>
          <w:szCs w:val="30"/>
        </w:rPr>
        <w:t xml:space="preserve">14 февраля 2023 г.  </w:t>
      </w:r>
      <w:r w:rsidRPr="00142A32">
        <w:rPr>
          <w:b/>
          <w:bCs/>
          <w:iCs/>
          <w:sz w:val="30"/>
          <w:szCs w:val="30"/>
        </w:rPr>
        <w:t xml:space="preserve">Главой государства </w:t>
      </w:r>
      <w:r w:rsidRPr="00142A32">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F35855" w:rsidRPr="00D91E99" w:rsidRDefault="00F35855" w:rsidP="00F35855">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35855" w:rsidRPr="008640AD" w:rsidRDefault="00F35855" w:rsidP="00F35855">
      <w:pPr>
        <w:spacing w:before="120" w:after="0" w:line="300" w:lineRule="exact"/>
        <w:jc w:val="both"/>
        <w:rPr>
          <w:b/>
          <w:bCs/>
          <w:i/>
        </w:rPr>
      </w:pPr>
      <w:r w:rsidRPr="008640AD">
        <w:rPr>
          <w:b/>
          <w:bCs/>
          <w:i/>
        </w:rPr>
        <w:t>Справочно:</w:t>
      </w:r>
    </w:p>
    <w:p w:rsidR="00F35855" w:rsidRPr="008640AD" w:rsidRDefault="00F35855" w:rsidP="00F35855">
      <w:pPr>
        <w:spacing w:after="0" w:line="300" w:lineRule="exact"/>
        <w:ind w:left="709" w:firstLine="709"/>
        <w:jc w:val="both"/>
        <w:rPr>
          <w:bCs/>
          <w:i/>
        </w:rPr>
      </w:pPr>
      <w:r w:rsidRPr="008640AD">
        <w:rPr>
          <w:bCs/>
          <w:i/>
        </w:rPr>
        <w:t xml:space="preserve">Министерством юстиции </w:t>
      </w:r>
      <w:r>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w:t>
      </w:r>
      <w:r w:rsidRPr="008640AD">
        <w:rPr>
          <w:bCs/>
          <w:i/>
        </w:rPr>
        <w:lastRenderedPageBreak/>
        <w:t>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35855" w:rsidRPr="008640AD" w:rsidRDefault="00F35855" w:rsidP="00F35855">
      <w:pPr>
        <w:spacing w:after="120" w:line="300" w:lineRule="exact"/>
        <w:ind w:left="709"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35855" w:rsidRPr="00D91E99" w:rsidRDefault="00F35855" w:rsidP="00F35855">
      <w:pPr>
        <w:spacing w:after="0" w:line="240" w:lineRule="auto"/>
        <w:ind w:firstLine="709"/>
        <w:jc w:val="both"/>
        <w:rPr>
          <w:bCs/>
          <w:sz w:val="30"/>
          <w:szCs w:val="30"/>
        </w:rPr>
      </w:pPr>
      <w:r>
        <w:rPr>
          <w:bCs/>
          <w:sz w:val="30"/>
          <w:szCs w:val="30"/>
        </w:rPr>
        <w:t>В</w:t>
      </w:r>
      <w:r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35855" w:rsidRPr="00D91E99" w:rsidRDefault="00F35855" w:rsidP="00F35855">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Pr="00142A32">
        <w:rPr>
          <w:b/>
          <w:bCs/>
          <w:sz w:val="30"/>
          <w:szCs w:val="30"/>
        </w:rPr>
        <w:t>Президент А.Г.Лукашенко</w:t>
      </w:r>
      <w:r w:rsidRPr="00D91E99">
        <w:rPr>
          <w:bCs/>
          <w:sz w:val="30"/>
          <w:szCs w:val="30"/>
        </w:rPr>
        <w:t xml:space="preserve"> 10 ноября</w:t>
      </w:r>
      <w:r>
        <w:rPr>
          <w:bCs/>
          <w:sz w:val="30"/>
          <w:szCs w:val="30"/>
        </w:rPr>
        <w:t xml:space="preserve"> 2023 г.</w:t>
      </w:r>
      <w:r w:rsidRPr="00D91E99">
        <w:rPr>
          <w:bCs/>
          <w:sz w:val="30"/>
          <w:szCs w:val="30"/>
        </w:rPr>
        <w:t xml:space="preserve"> на встрече с руководителями политических партий.</w:t>
      </w:r>
    </w:p>
    <w:p w:rsidR="00F35855" w:rsidRDefault="00F35855" w:rsidP="00F35855">
      <w:pPr>
        <w:spacing w:after="0" w:line="240" w:lineRule="auto"/>
        <w:ind w:firstLine="709"/>
        <w:jc w:val="both"/>
        <w:rPr>
          <w:rFonts w:cs="Times New Roman"/>
          <w:b/>
          <w:bCs/>
          <w:sz w:val="30"/>
          <w:szCs w:val="30"/>
        </w:rPr>
      </w:pPr>
    </w:p>
    <w:p w:rsidR="00F35855" w:rsidRDefault="00F35855" w:rsidP="00F35855">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F35855" w:rsidRPr="00774F5E" w:rsidRDefault="00F35855" w:rsidP="00F35855">
      <w:pPr>
        <w:spacing w:before="120" w:after="0" w:line="300" w:lineRule="exact"/>
        <w:jc w:val="both"/>
        <w:rPr>
          <w:rFonts w:cs="Times New Roman"/>
          <w:b/>
          <w:bCs/>
          <w:i/>
          <w:szCs w:val="28"/>
        </w:rPr>
      </w:pPr>
      <w:r w:rsidRPr="00774F5E">
        <w:rPr>
          <w:rFonts w:cs="Times New Roman"/>
          <w:b/>
          <w:bCs/>
          <w:i/>
          <w:szCs w:val="28"/>
        </w:rPr>
        <w:t>Справочно:</w:t>
      </w:r>
    </w:p>
    <w:p w:rsidR="00F35855" w:rsidRPr="00774F5E" w:rsidRDefault="00F35855" w:rsidP="00F35855">
      <w:pPr>
        <w:spacing w:after="0" w:line="300" w:lineRule="exact"/>
        <w:ind w:left="709" w:firstLine="709"/>
        <w:jc w:val="both"/>
        <w:rPr>
          <w:rFonts w:cs="Times New Roman"/>
          <w:bCs/>
          <w:i/>
          <w:szCs w:val="28"/>
        </w:rPr>
      </w:pPr>
      <w:r>
        <w:rPr>
          <w:rFonts w:cs="Times New Roman"/>
          <w:bCs/>
          <w:i/>
          <w:szCs w:val="28"/>
        </w:rPr>
        <w:t>Например</w:t>
      </w:r>
      <w:r w:rsidRPr="00774F5E">
        <w:rPr>
          <w:rFonts w:cs="Times New Roman"/>
          <w:bCs/>
          <w:i/>
          <w:szCs w:val="28"/>
        </w:rPr>
        <w:t xml:space="preserve">, в 2003–2005 годах </w:t>
      </w:r>
      <w:r>
        <w:rPr>
          <w:rFonts w:cs="Times New Roman"/>
          <w:bCs/>
          <w:i/>
          <w:szCs w:val="28"/>
        </w:rPr>
        <w:t xml:space="preserve">на постсоветском пространстве </w:t>
      </w:r>
      <w:r w:rsidRPr="00774F5E">
        <w:rPr>
          <w:rFonts w:cs="Times New Roman"/>
          <w:bCs/>
          <w:i/>
          <w:szCs w:val="28"/>
        </w:rPr>
        <w:t>«</w:t>
      </w:r>
      <w:r>
        <w:rPr>
          <w:rFonts w:cs="Times New Roman"/>
          <w:bCs/>
          <w:i/>
          <w:szCs w:val="28"/>
        </w:rPr>
        <w:t>цветные</w:t>
      </w:r>
      <w:r w:rsidRPr="00774F5E">
        <w:rPr>
          <w:rFonts w:cs="Times New Roman"/>
          <w:bCs/>
          <w:i/>
          <w:szCs w:val="28"/>
        </w:rPr>
        <w:t xml:space="preserve"> революции» состоялись в </w:t>
      </w:r>
      <w:r w:rsidRPr="00774F5E">
        <w:rPr>
          <w:rFonts w:cs="Times New Roman"/>
          <w:b/>
          <w:bCs/>
          <w:i/>
          <w:szCs w:val="28"/>
        </w:rPr>
        <w:t>Грузии</w:t>
      </w:r>
      <w:r>
        <w:rPr>
          <w:rFonts w:cs="Times New Roman"/>
          <w:bCs/>
          <w:i/>
          <w:szCs w:val="28"/>
        </w:rPr>
        <w:t xml:space="preserve"> («Революция роз» 2003 год)</w:t>
      </w:r>
      <w:r w:rsidRPr="00774F5E">
        <w:rPr>
          <w:rFonts w:cs="Times New Roman"/>
          <w:bCs/>
          <w:i/>
          <w:szCs w:val="28"/>
        </w:rPr>
        <w:t xml:space="preserve">, </w:t>
      </w:r>
      <w:r w:rsidRPr="00774F5E">
        <w:rPr>
          <w:rFonts w:cs="Times New Roman"/>
          <w:b/>
          <w:bCs/>
          <w:i/>
          <w:szCs w:val="28"/>
        </w:rPr>
        <w:t>Украине</w:t>
      </w:r>
      <w:r w:rsidRPr="00267275">
        <w:rPr>
          <w:rFonts w:cs="Times New Roman"/>
          <w:bCs/>
          <w:i/>
          <w:szCs w:val="28"/>
        </w:rPr>
        <w:t xml:space="preserve"> </w:t>
      </w:r>
      <w:r w:rsidRPr="00C854C0">
        <w:rPr>
          <w:rFonts w:cs="Times New Roman"/>
          <w:bCs/>
          <w:i/>
          <w:szCs w:val="28"/>
        </w:rPr>
        <w:t>(</w:t>
      </w:r>
      <w:r>
        <w:rPr>
          <w:rFonts w:cs="Times New Roman"/>
          <w:bCs/>
          <w:i/>
          <w:szCs w:val="28"/>
        </w:rPr>
        <w:t>«Оранжевая революция» 2004 год</w:t>
      </w:r>
      <w:r w:rsidRPr="00C854C0">
        <w:rPr>
          <w:rFonts w:cs="Times New Roman"/>
          <w:bCs/>
          <w:i/>
          <w:szCs w:val="28"/>
        </w:rPr>
        <w:t>)</w:t>
      </w:r>
      <w:r>
        <w:rPr>
          <w:rFonts w:cs="Times New Roman"/>
          <w:bCs/>
          <w:i/>
          <w:szCs w:val="28"/>
        </w:rPr>
        <w:t xml:space="preserve">, </w:t>
      </w:r>
      <w:r>
        <w:rPr>
          <w:rFonts w:cs="Times New Roman"/>
          <w:b/>
          <w:bCs/>
          <w:i/>
          <w:szCs w:val="28"/>
        </w:rPr>
        <w:t>Кыргызстане</w:t>
      </w:r>
      <w:r>
        <w:rPr>
          <w:rFonts w:cs="Times New Roman"/>
          <w:bCs/>
          <w:i/>
          <w:szCs w:val="28"/>
        </w:rPr>
        <w:t xml:space="preserve"> («Тюльпановая революция» 2005 год)</w:t>
      </w:r>
      <w:r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F35855" w:rsidRPr="007D1C42" w:rsidRDefault="00F35855" w:rsidP="00F3585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 </w:t>
      </w:r>
      <w:r w:rsidRPr="00C60205">
        <w:rPr>
          <w:kern w:val="30"/>
          <w:sz w:val="30"/>
          <w:szCs w:val="30"/>
        </w:rPr>
        <w:t xml:space="preserve">При этом текущая методология БДИПЧ по наблюдению за выборами до сих пор не утверждена </w:t>
      </w:r>
      <w:r w:rsidRPr="00C60205">
        <w:rPr>
          <w:kern w:val="30"/>
          <w:sz w:val="30"/>
          <w:szCs w:val="30"/>
        </w:rPr>
        <w:br/>
        <w:t xml:space="preserve">государствами–участниками ОБСЕ, что позволяет Западу «гибко» ее </w:t>
      </w:r>
      <w:r w:rsidRPr="00C60205">
        <w:rPr>
          <w:kern w:val="30"/>
          <w:sz w:val="30"/>
          <w:szCs w:val="30"/>
        </w:rPr>
        <w:lastRenderedPageBreak/>
        <w:t>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F35855" w:rsidRPr="00154D74" w:rsidRDefault="00F35855" w:rsidP="00F35855">
      <w:pPr>
        <w:spacing w:before="120" w:after="0" w:line="300" w:lineRule="exact"/>
        <w:jc w:val="both"/>
        <w:rPr>
          <w:rFonts w:cs="Times New Roman"/>
          <w:b/>
          <w:bCs/>
          <w:i/>
          <w:szCs w:val="28"/>
        </w:rPr>
      </w:pPr>
      <w:r w:rsidRPr="00154D74">
        <w:rPr>
          <w:rFonts w:cs="Times New Roman"/>
          <w:b/>
          <w:bCs/>
          <w:i/>
          <w:szCs w:val="28"/>
        </w:rPr>
        <w:t>Справочно:</w:t>
      </w:r>
    </w:p>
    <w:p w:rsidR="00F35855" w:rsidRPr="00154D74" w:rsidRDefault="00F35855" w:rsidP="00F35855">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F35855" w:rsidRPr="00154D74" w:rsidRDefault="00F35855" w:rsidP="00F35855">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Pr>
          <w:rFonts w:cs="Times New Roman"/>
          <w:bCs/>
          <w:i/>
          <w:szCs w:val="28"/>
        </w:rPr>
        <w:t xml:space="preserve">ОБСЕ </w:t>
      </w:r>
      <w:r w:rsidRPr="00154D74">
        <w:rPr>
          <w:rFonts w:cs="Times New Roman"/>
          <w:bCs/>
          <w:i/>
          <w:szCs w:val="28"/>
        </w:rPr>
        <w:t xml:space="preserve">традиционно направляет </w:t>
      </w:r>
      <w:r>
        <w:rPr>
          <w:rFonts w:cs="Times New Roman"/>
          <w:bCs/>
          <w:i/>
          <w:szCs w:val="28"/>
        </w:rPr>
        <w:t>в</w:t>
      </w:r>
      <w:r w:rsidRPr="00154D74">
        <w:rPr>
          <w:rFonts w:cs="Times New Roman"/>
          <w:bCs/>
          <w:i/>
          <w:szCs w:val="28"/>
        </w:rPr>
        <w:t xml:space="preserve">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F35855" w:rsidRPr="00154D74" w:rsidRDefault="00F35855" w:rsidP="00F35855">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F35855" w:rsidRDefault="00F35855" w:rsidP="00F35855">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F35855" w:rsidRDefault="00F35855" w:rsidP="00F35855">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Pr="00C23932">
        <w:rPr>
          <w:rFonts w:cs="Times New Roman"/>
          <w:b/>
          <w:bCs/>
          <w:sz w:val="30"/>
          <w:szCs w:val="30"/>
        </w:rPr>
        <w:t>роцедура досрочного голосования</w:t>
      </w:r>
      <w:r w:rsidRPr="00C23932">
        <w:rPr>
          <w:rFonts w:cs="Times New Roman"/>
          <w:bCs/>
          <w:sz w:val="30"/>
          <w:szCs w:val="30"/>
        </w:rPr>
        <w:t xml:space="preserve"> избирателей в Республике Беларусь. </w:t>
      </w:r>
      <w:r>
        <w:rPr>
          <w:rFonts w:cs="Times New Roman"/>
          <w:bCs/>
          <w:sz w:val="30"/>
          <w:szCs w:val="30"/>
        </w:rPr>
        <w:t xml:space="preserve">И это при том, что </w:t>
      </w:r>
      <w:r w:rsidRPr="00C23932">
        <w:rPr>
          <w:rFonts w:cs="Times New Roman"/>
          <w:bCs/>
          <w:sz w:val="30"/>
          <w:szCs w:val="30"/>
        </w:rPr>
        <w:t xml:space="preserve">подобная практика активно применяется во многих странах </w:t>
      </w:r>
      <w:r>
        <w:rPr>
          <w:rFonts w:cs="Times New Roman"/>
          <w:bCs/>
          <w:sz w:val="30"/>
          <w:szCs w:val="30"/>
        </w:rPr>
        <w:t xml:space="preserve">т.н. </w:t>
      </w:r>
      <w:r w:rsidRPr="00C23932">
        <w:rPr>
          <w:rFonts w:cs="Times New Roman"/>
          <w:bCs/>
          <w:sz w:val="30"/>
          <w:szCs w:val="30"/>
        </w:rPr>
        <w:t>«устоявшейся демократии»</w:t>
      </w:r>
      <w:r>
        <w:rPr>
          <w:rFonts w:cs="Times New Roman"/>
          <w:bCs/>
          <w:sz w:val="30"/>
          <w:szCs w:val="30"/>
        </w:rPr>
        <w:t>.</w:t>
      </w:r>
    </w:p>
    <w:p w:rsidR="00F35855" w:rsidRPr="00C01AE5" w:rsidRDefault="00F35855" w:rsidP="00F35855">
      <w:pPr>
        <w:spacing w:before="120" w:after="0" w:line="300" w:lineRule="exact"/>
        <w:jc w:val="both"/>
        <w:rPr>
          <w:rFonts w:cs="Times New Roman"/>
          <w:b/>
          <w:bCs/>
          <w:i/>
          <w:szCs w:val="28"/>
        </w:rPr>
      </w:pPr>
      <w:r w:rsidRPr="00C01AE5">
        <w:rPr>
          <w:rFonts w:cs="Times New Roman"/>
          <w:b/>
          <w:bCs/>
          <w:i/>
          <w:szCs w:val="28"/>
        </w:rPr>
        <w:t>Справочно:</w:t>
      </w:r>
    </w:p>
    <w:p w:rsidR="00F35855" w:rsidRPr="002A7A07" w:rsidRDefault="00F35855" w:rsidP="00F35855">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Pr>
          <w:rFonts w:cs="Times New Roman"/>
          <w:bCs/>
          <w:i/>
          <w:szCs w:val="28"/>
        </w:rPr>
        <w:br/>
      </w:r>
      <w:r w:rsidRPr="002A7A07">
        <w:rPr>
          <w:rFonts w:cs="Times New Roman"/>
          <w:bCs/>
          <w:i/>
          <w:szCs w:val="28"/>
        </w:rPr>
        <w:t>за 18 дней до выборов.</w:t>
      </w:r>
      <w:r>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Pr>
          <w:rFonts w:cs="Times New Roman"/>
          <w:bCs/>
          <w:i/>
          <w:szCs w:val="28"/>
        </w:rPr>
        <w:t xml:space="preserve"> </w:t>
      </w:r>
      <w:r w:rsidRPr="002A7A07">
        <w:rPr>
          <w:rFonts w:cs="Times New Roman"/>
          <w:bCs/>
          <w:i/>
          <w:szCs w:val="28"/>
        </w:rPr>
        <w:t xml:space="preserve">Досрочное голосование предусмотрено </w:t>
      </w:r>
      <w:r>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F35855" w:rsidRPr="002A7A07" w:rsidRDefault="00F35855" w:rsidP="00F35855">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F35855" w:rsidRPr="00144383" w:rsidRDefault="00F35855" w:rsidP="00F35855">
      <w:pPr>
        <w:spacing w:after="0" w:line="240" w:lineRule="auto"/>
        <w:ind w:firstLine="709"/>
        <w:jc w:val="both"/>
        <w:rPr>
          <w:rFonts w:cs="Times New Roman"/>
          <w:sz w:val="30"/>
          <w:szCs w:val="30"/>
        </w:rPr>
      </w:pPr>
      <w:r w:rsidRPr="00144383">
        <w:rPr>
          <w:rFonts w:cs="Times New Roman"/>
          <w:sz w:val="30"/>
          <w:szCs w:val="30"/>
        </w:rPr>
        <w:lastRenderedPageBreak/>
        <w:t xml:space="preserve">В 2020 году наше общество прошло, пожалуй, самую жесткую проверку на прочность. </w:t>
      </w:r>
      <w:r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Pr="00144383">
        <w:rPr>
          <w:rFonts w:cs="Times New Roman"/>
          <w:sz w:val="30"/>
          <w:szCs w:val="30"/>
        </w:rPr>
        <w:t xml:space="preserve">, используя широкий спектр политических технологий протеста. </w:t>
      </w:r>
    </w:p>
    <w:p w:rsidR="00F35855" w:rsidRPr="002A7A07" w:rsidRDefault="00F35855" w:rsidP="00F35855">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F35855" w:rsidRPr="009369B0" w:rsidRDefault="00F35855" w:rsidP="00F35855">
      <w:pPr>
        <w:spacing w:before="120" w:after="0" w:line="300" w:lineRule="exact"/>
        <w:jc w:val="both"/>
        <w:rPr>
          <w:rFonts w:cs="Times New Roman"/>
          <w:b/>
          <w:bCs/>
          <w:i/>
          <w:szCs w:val="28"/>
        </w:rPr>
      </w:pPr>
      <w:r w:rsidRPr="009369B0">
        <w:rPr>
          <w:rFonts w:cs="Times New Roman"/>
          <w:b/>
          <w:bCs/>
          <w:i/>
          <w:szCs w:val="28"/>
        </w:rPr>
        <w:t>Справочно:</w:t>
      </w:r>
    </w:p>
    <w:p w:rsidR="00F35855" w:rsidRPr="009369B0" w:rsidRDefault="00F35855" w:rsidP="00F35855">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F35855" w:rsidRDefault="00F35855" w:rsidP="00F35855">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F35855" w:rsidRDefault="00F35855" w:rsidP="00F35855">
      <w:pPr>
        <w:spacing w:after="0" w:line="240" w:lineRule="auto"/>
        <w:ind w:firstLine="709"/>
        <w:jc w:val="both"/>
        <w:rPr>
          <w:rFonts w:cs="Times New Roman"/>
          <w:b/>
          <w:sz w:val="30"/>
          <w:szCs w:val="30"/>
        </w:rPr>
      </w:pPr>
    </w:p>
    <w:p w:rsidR="00F35855" w:rsidRPr="003C7E8D" w:rsidRDefault="00F35855" w:rsidP="00F35855">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Pr>
          <w:rFonts w:cs="Times New Roman"/>
          <w:b/>
          <w:sz w:val="30"/>
          <w:szCs w:val="30"/>
        </w:rPr>
        <w:t xml:space="preserve"> </w:t>
      </w:r>
      <w:r w:rsidRPr="003C7E8D">
        <w:rPr>
          <w:rFonts w:cs="Times New Roman"/>
          <w:b/>
          <w:sz w:val="30"/>
          <w:szCs w:val="30"/>
        </w:rPr>
        <w:t xml:space="preserve">Республики Беларусь </w:t>
      </w:r>
    </w:p>
    <w:p w:rsidR="00F35855" w:rsidRPr="003C7E8D" w:rsidRDefault="00F35855" w:rsidP="00F35855">
      <w:pPr>
        <w:spacing w:after="0" w:line="240" w:lineRule="auto"/>
        <w:ind w:firstLine="709"/>
        <w:jc w:val="both"/>
        <w:rPr>
          <w:rFonts w:cs="Times New Roman"/>
          <w:bCs/>
          <w:sz w:val="30"/>
          <w:szCs w:val="30"/>
        </w:rPr>
      </w:pPr>
      <w:r>
        <w:rPr>
          <w:rFonts w:cs="Times New Roman"/>
          <w:bCs/>
          <w:sz w:val="30"/>
          <w:szCs w:val="30"/>
        </w:rPr>
        <w:t>Внесенные в</w:t>
      </w:r>
      <w:r w:rsidRPr="003C7E8D">
        <w:rPr>
          <w:rFonts w:cs="Times New Roman"/>
          <w:bCs/>
          <w:sz w:val="30"/>
          <w:szCs w:val="30"/>
        </w:rPr>
        <w:t xml:space="preserve"> Избирательн</w:t>
      </w:r>
      <w:r>
        <w:rPr>
          <w:rFonts w:cs="Times New Roman"/>
          <w:bCs/>
          <w:sz w:val="30"/>
          <w:szCs w:val="30"/>
        </w:rPr>
        <w:t>ый</w:t>
      </w:r>
      <w:r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Pr="003C7E8D">
        <w:rPr>
          <w:rFonts w:cs="Times New Roman"/>
          <w:bCs/>
          <w:sz w:val="30"/>
          <w:szCs w:val="30"/>
        </w:rPr>
        <w:t>, принятыми на республиканском референдуме 27 февраля 2022 г.</w:t>
      </w:r>
    </w:p>
    <w:p w:rsidR="00F35855" w:rsidRPr="00F9634C" w:rsidRDefault="00F35855" w:rsidP="00F35855">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Pr>
          <w:rFonts w:cs="Times New Roman"/>
          <w:bCs/>
          <w:sz w:val="30"/>
          <w:szCs w:val="30"/>
        </w:rPr>
        <w:t>:</w:t>
      </w:r>
      <w:r w:rsidRPr="003C7E8D">
        <w:rPr>
          <w:rFonts w:cs="Times New Roman"/>
          <w:bCs/>
          <w:sz w:val="30"/>
          <w:szCs w:val="30"/>
        </w:rPr>
        <w:t xml:space="preserve"> </w:t>
      </w:r>
    </w:p>
    <w:p w:rsidR="00F35855" w:rsidRPr="001E1883" w:rsidRDefault="00F35855" w:rsidP="00F35855">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изменены требования к кандидатам в Президенты </w:t>
      </w:r>
      <w:r w:rsidRPr="001E1883">
        <w:rPr>
          <w:rFonts w:eastAsia="Calibri" w:cs="Times New Roman"/>
          <w:bCs/>
          <w:i/>
          <w:szCs w:val="28"/>
        </w:rPr>
        <w:t>(одно и то же лицо может быть избрано Президентом не более двух сроков)</w:t>
      </w:r>
      <w:r w:rsidRPr="001E1883">
        <w:rPr>
          <w:rFonts w:eastAsia="Calibri" w:cs="Times New Roman"/>
          <w:bCs/>
          <w:sz w:val="30"/>
          <w:szCs w:val="30"/>
        </w:rPr>
        <w:t>;</w:t>
      </w:r>
    </w:p>
    <w:p w:rsidR="00F35855" w:rsidRPr="001E1883" w:rsidRDefault="00F35855" w:rsidP="00F35855">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lastRenderedPageBreak/>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F35855" w:rsidRPr="00AF4B83" w:rsidRDefault="00F35855" w:rsidP="00F35855">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выборах депутатов всех уровней </w:t>
      </w:r>
      <w:r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sz w:val="30"/>
          <w:szCs w:val="30"/>
        </w:rPr>
        <w:t xml:space="preserve">. </w:t>
      </w:r>
      <w:r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Pr>
          <w:rFonts w:cs="Times New Roman"/>
          <w:bCs/>
          <w:sz w:val="30"/>
          <w:szCs w:val="30"/>
        </w:rPr>
        <w:t>иться к избирательному процессу;</w:t>
      </w:r>
    </w:p>
    <w:p w:rsidR="00F35855" w:rsidRPr="00A236CD" w:rsidRDefault="00F35855" w:rsidP="00F35855">
      <w:pPr>
        <w:spacing w:before="120" w:after="0" w:line="280" w:lineRule="exact"/>
        <w:jc w:val="both"/>
        <w:rPr>
          <w:rFonts w:cs="Times New Roman"/>
          <w:b/>
          <w:bCs/>
          <w:i/>
          <w:szCs w:val="28"/>
        </w:rPr>
      </w:pPr>
      <w:r w:rsidRPr="00A236CD">
        <w:rPr>
          <w:rFonts w:cs="Times New Roman"/>
          <w:b/>
          <w:bCs/>
          <w:i/>
          <w:szCs w:val="28"/>
        </w:rPr>
        <w:t>Справочно:</w:t>
      </w:r>
    </w:p>
    <w:p w:rsidR="00F35855" w:rsidRPr="00A236CD" w:rsidRDefault="00F35855" w:rsidP="00F35855">
      <w:pPr>
        <w:spacing w:after="120" w:line="280" w:lineRule="exact"/>
        <w:ind w:left="709" w:firstLine="709"/>
        <w:jc w:val="both"/>
        <w:rPr>
          <w:rFonts w:cs="Times New Roman"/>
          <w:bCs/>
          <w:i/>
          <w:szCs w:val="28"/>
        </w:rPr>
      </w:pPr>
      <w:r>
        <w:rPr>
          <w:rFonts w:cs="Times New Roman"/>
          <w:bCs/>
          <w:i/>
          <w:szCs w:val="28"/>
        </w:rPr>
        <w:t>Е</w:t>
      </w:r>
      <w:r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35855" w:rsidRDefault="00F35855" w:rsidP="00F35855">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оптимизирован порядок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Pr>
          <w:rFonts w:eastAsia="Calibri" w:cs="Times New Roman"/>
          <w:bCs/>
          <w:sz w:val="30"/>
          <w:szCs w:val="30"/>
        </w:rPr>
        <w:t>нными в единый день голосования;</w:t>
      </w:r>
    </w:p>
    <w:p w:rsidR="00F35855" w:rsidRPr="00D80B13" w:rsidRDefault="00F35855" w:rsidP="00F35855">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F35855" w:rsidRPr="00D04B39" w:rsidRDefault="00F35855" w:rsidP="00F35855">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F35855" w:rsidRPr="00385B0F"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Pr>
          <w:rFonts w:eastAsia="Calibri" w:cs="Times New Roman"/>
          <w:sz w:val="30"/>
          <w:szCs w:val="30"/>
        </w:rPr>
        <w:t>уточнены отдельные полномочия ЦИК;</w:t>
      </w:r>
    </w:p>
    <w:p w:rsidR="00F35855" w:rsidRDefault="00F35855" w:rsidP="00F35855">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F35855" w:rsidRPr="008622F7"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Pr>
          <w:rFonts w:eastAsia="Calibri" w:cs="Times New Roman"/>
          <w:sz w:val="30"/>
          <w:szCs w:val="30"/>
        </w:rPr>
        <w:t>боров в единый день голосования;</w:t>
      </w:r>
    </w:p>
    <w:p w:rsidR="00F35855"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lastRenderedPageBreak/>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F35855" w:rsidRPr="00BF318C"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Pr>
          <w:rFonts w:eastAsia="Times New Roman" w:cs="Times New Roman"/>
          <w:sz w:val="30"/>
          <w:szCs w:val="30"/>
          <w:lang w:eastAsia="ru-RU"/>
        </w:rPr>
        <w:t>в</w:t>
      </w:r>
      <w:r w:rsidRPr="00754220">
        <w:rPr>
          <w:rFonts w:eastAsia="Times New Roman" w:cs="Times New Roman"/>
          <w:sz w:val="30"/>
          <w:szCs w:val="30"/>
          <w:lang w:eastAsia="ru-RU"/>
        </w:rPr>
        <w:t xml:space="preserve"> целях повышения прозрачности работы избирательных комиссий</w:t>
      </w:r>
      <w:r w:rsidRPr="00BF318C">
        <w:rPr>
          <w:rFonts w:eastAsia="Times New Roman" w:cs="Times New Roman"/>
          <w:i/>
          <w:szCs w:val="28"/>
          <w:lang w:eastAsia="ru-RU"/>
        </w:rPr>
        <w:t xml:space="preserve"> (ранее данное право предоставлялось только политическим партиям, выдвинувшим своих кандидатов)</w:t>
      </w:r>
      <w:r>
        <w:rPr>
          <w:rFonts w:eastAsia="Times New Roman" w:cs="Times New Roman"/>
          <w:sz w:val="30"/>
          <w:szCs w:val="30"/>
          <w:lang w:eastAsia="ru-RU"/>
        </w:rPr>
        <w:t>;</w:t>
      </w:r>
    </w:p>
    <w:p w:rsidR="00F35855" w:rsidRPr="00D80B13"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35855" w:rsidRPr="004205AF" w:rsidRDefault="00F35855" w:rsidP="00F35855">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F35855" w:rsidRPr="004205AF" w:rsidRDefault="00F35855" w:rsidP="00F35855">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Pr="004205AF">
        <w:rPr>
          <w:rFonts w:eastAsia="Calibri" w:cs="Times New Roman"/>
          <w:i/>
          <w:spacing w:val="-4"/>
          <w:szCs w:val="28"/>
        </w:rPr>
        <w:t xml:space="preserve">азмеры фондов увеличены </w:t>
      </w:r>
      <w:r w:rsidRPr="004205AF">
        <w:rPr>
          <w:rFonts w:eastAsia="Calibri" w:cs="Times New Roman"/>
          <w:i/>
          <w:iCs/>
          <w:spacing w:val="-4"/>
          <w:szCs w:val="28"/>
        </w:rPr>
        <w:t>(например, для кандидатов в депутаты Палаты представителей с 1000 до 2000 базовых величин)</w:t>
      </w:r>
      <w:r w:rsidRPr="004205AF">
        <w:rPr>
          <w:rFonts w:eastAsia="Calibri" w:cs="Times New Roman"/>
          <w:i/>
          <w:spacing w:val="-4"/>
          <w:szCs w:val="28"/>
        </w:rPr>
        <w:t>.</w:t>
      </w:r>
    </w:p>
    <w:p w:rsidR="00F35855" w:rsidRDefault="00F35855" w:rsidP="00F35855">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F35855" w:rsidRPr="004C4390" w:rsidRDefault="00F35855" w:rsidP="00F35855">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F35855" w:rsidRPr="00555D82" w:rsidRDefault="00F35855" w:rsidP="00F35855">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F35855" w:rsidRPr="00555D82" w:rsidRDefault="00F35855" w:rsidP="00F35855">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F35855" w:rsidRPr="004C4390" w:rsidRDefault="00F35855" w:rsidP="00F35855">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F35855" w:rsidRPr="004C4390" w:rsidRDefault="00F35855" w:rsidP="00F35855">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F35855" w:rsidRPr="004C4390" w:rsidRDefault="00F35855" w:rsidP="00F35855">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F35855" w:rsidRPr="004C4390" w:rsidRDefault="00F35855" w:rsidP="00F35855">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 xml:space="preserve">пяти переносных ящиков </w:t>
      </w:r>
      <w:r w:rsidRPr="004C4390">
        <w:rPr>
          <w:rFonts w:eastAsia="Calibri" w:cs="Times New Roman"/>
          <w:b/>
          <w:bCs/>
          <w:i/>
          <w:spacing w:val="-4"/>
          <w:szCs w:val="28"/>
        </w:rPr>
        <w:lastRenderedPageBreak/>
        <w:t>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F35855" w:rsidRPr="003C7E8D" w:rsidRDefault="00F35855" w:rsidP="00F35855">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Pr="003C7E8D">
        <w:rPr>
          <w:rFonts w:cs="Times New Roman"/>
          <w:bCs/>
          <w:sz w:val="30"/>
          <w:szCs w:val="30"/>
        </w:rPr>
        <w:t>на обеспечение электор</w:t>
      </w:r>
      <w:r>
        <w:rPr>
          <w:rFonts w:cs="Times New Roman"/>
          <w:bCs/>
          <w:sz w:val="30"/>
          <w:szCs w:val="30"/>
        </w:rPr>
        <w:t>ального суверенитета в Беларуси</w:t>
      </w:r>
      <w:r w:rsidRPr="003C7E8D">
        <w:rPr>
          <w:rFonts w:cs="Times New Roman"/>
          <w:bCs/>
          <w:sz w:val="30"/>
          <w:szCs w:val="30"/>
        </w:rPr>
        <w:t>:</w:t>
      </w:r>
    </w:p>
    <w:p w:rsidR="00F35855" w:rsidRDefault="00F35855" w:rsidP="00F35855">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F35855" w:rsidRPr="009B2F1B" w:rsidRDefault="00F35855" w:rsidP="00F35855">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F35855" w:rsidRDefault="00F35855" w:rsidP="00F35855">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F35855" w:rsidRPr="001858E1" w:rsidRDefault="00F35855" w:rsidP="00F35855">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Pr="0067105D">
        <w:rPr>
          <w:rFonts w:eastAsia="Calibri" w:cs="Times New Roman"/>
          <w:bCs/>
          <w:sz w:val="30"/>
          <w:szCs w:val="30"/>
        </w:rPr>
        <w:t xml:space="preserve">, </w:t>
      </w:r>
      <w:r>
        <w:rPr>
          <w:rFonts w:eastAsia="Calibri" w:cs="Times New Roman"/>
          <w:sz w:val="30"/>
          <w:szCs w:val="30"/>
        </w:rPr>
        <w:t>у</w:t>
      </w:r>
      <w:r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Pr>
          <w:rFonts w:eastAsia="Calibri" w:cs="Times New Roman"/>
          <w:sz w:val="30"/>
          <w:szCs w:val="30"/>
        </w:rPr>
        <w:t xml:space="preserve"> </w:t>
      </w:r>
      <w:r w:rsidRPr="0067105D">
        <w:rPr>
          <w:rFonts w:eastAsia="Calibri" w:cs="Times New Roman"/>
          <w:i/>
          <w:szCs w:val="28"/>
        </w:rPr>
        <w:t xml:space="preserve">(сообщения должны содержать количественный состав комиссии, способ </w:t>
      </w:r>
      <w:r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F35855" w:rsidRPr="00BE72F1" w:rsidRDefault="00F35855" w:rsidP="00F35855">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F35855" w:rsidRPr="00BE72F1" w:rsidRDefault="00F35855" w:rsidP="00F35855">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35855" w:rsidRDefault="00F35855" w:rsidP="00F35855">
      <w:pPr>
        <w:spacing w:after="0" w:line="240" w:lineRule="auto"/>
        <w:ind w:firstLine="709"/>
        <w:jc w:val="both"/>
        <w:rPr>
          <w:rFonts w:cs="Times New Roman"/>
          <w:bCs/>
          <w:sz w:val="30"/>
          <w:szCs w:val="30"/>
        </w:rPr>
      </w:pPr>
      <w:r w:rsidRPr="001858E1">
        <w:rPr>
          <w:rFonts w:cs="Times New Roman"/>
          <w:b/>
          <w:bCs/>
          <w:sz w:val="30"/>
          <w:szCs w:val="30"/>
        </w:rPr>
        <w:t>С учетом норм Кодекса произведена</w:t>
      </w:r>
      <w:r>
        <w:rPr>
          <w:rFonts w:cs="Times New Roman"/>
          <w:bCs/>
          <w:sz w:val="30"/>
          <w:szCs w:val="30"/>
        </w:rPr>
        <w:t xml:space="preserve"> </w:t>
      </w:r>
      <w:r w:rsidRPr="00D3742D">
        <w:rPr>
          <w:rFonts w:cs="Times New Roman"/>
          <w:b/>
          <w:bCs/>
          <w:sz w:val="30"/>
          <w:szCs w:val="30"/>
        </w:rPr>
        <w:t>корректировка системы регистрации и учета правонарушений в Беларуси</w:t>
      </w:r>
      <w:r w:rsidRPr="00382D87">
        <w:rPr>
          <w:rFonts w:cs="Times New Roman"/>
          <w:bCs/>
          <w:sz w:val="30"/>
          <w:szCs w:val="30"/>
        </w:rPr>
        <w:t xml:space="preserve"> </w:t>
      </w:r>
      <w:r w:rsidRPr="001858E1">
        <w:rPr>
          <w:rFonts w:cs="Times New Roman"/>
          <w:bCs/>
          <w:i/>
          <w:szCs w:val="28"/>
        </w:rPr>
        <w:t>(24 октября 2023 г. Глава государства подписал Закон</w:t>
      </w:r>
      <w:r w:rsidRPr="001858E1">
        <w:rPr>
          <w:rFonts w:cs="Times New Roman"/>
          <w:bCs/>
          <w:i/>
          <w:spacing w:val="-8"/>
          <w:szCs w:val="28"/>
        </w:rPr>
        <w:t xml:space="preserve"> «</w:t>
      </w:r>
      <w:r w:rsidRPr="001858E1">
        <w:rPr>
          <w:rFonts w:cs="Times New Roman"/>
          <w:bCs/>
          <w:i/>
          <w:szCs w:val="28"/>
        </w:rPr>
        <w:t>Об изменении</w:t>
      </w:r>
      <w:r w:rsidRPr="001858E1">
        <w:rPr>
          <w:rFonts w:cs="Times New Roman"/>
          <w:bCs/>
          <w:i/>
          <w:spacing w:val="-8"/>
          <w:szCs w:val="28"/>
        </w:rPr>
        <w:t xml:space="preserve"> Закона Республики Беларусь «О </w:t>
      </w:r>
      <w:r w:rsidRPr="001858E1">
        <w:rPr>
          <w:rFonts w:cs="Times New Roman"/>
          <w:bCs/>
          <w:i/>
          <w:szCs w:val="28"/>
        </w:rPr>
        <w:t>единой</w:t>
      </w:r>
      <w:r w:rsidRPr="001858E1">
        <w:rPr>
          <w:rFonts w:cs="Times New Roman"/>
          <w:bCs/>
          <w:i/>
          <w:spacing w:val="-4"/>
          <w:szCs w:val="28"/>
        </w:rPr>
        <w:t xml:space="preserve"> государственной системе </w:t>
      </w:r>
      <w:r w:rsidRPr="001858E1">
        <w:rPr>
          <w:rFonts w:cs="Times New Roman"/>
          <w:bCs/>
          <w:i/>
          <w:szCs w:val="28"/>
        </w:rPr>
        <w:t>регистрации</w:t>
      </w:r>
      <w:r w:rsidRPr="001858E1">
        <w:rPr>
          <w:rFonts w:cs="Times New Roman"/>
          <w:bCs/>
          <w:i/>
          <w:spacing w:val="-4"/>
          <w:szCs w:val="28"/>
        </w:rPr>
        <w:t xml:space="preserve"> и учета </w:t>
      </w:r>
      <w:r w:rsidRPr="001858E1">
        <w:rPr>
          <w:rFonts w:cs="Times New Roman"/>
          <w:bCs/>
          <w:i/>
          <w:szCs w:val="28"/>
        </w:rPr>
        <w:t>правонарушений</w:t>
      </w:r>
      <w:r w:rsidRPr="001858E1">
        <w:rPr>
          <w:rFonts w:cs="Times New Roman"/>
          <w:bCs/>
          <w:i/>
          <w:spacing w:val="-4"/>
          <w:szCs w:val="28"/>
        </w:rPr>
        <w:t>»)</w:t>
      </w:r>
      <w:r w:rsidRPr="001858E1">
        <w:rPr>
          <w:rFonts w:cs="Times New Roman"/>
          <w:bCs/>
          <w:spacing w:val="-4"/>
          <w:szCs w:val="28"/>
        </w:rPr>
        <w:t>.</w:t>
      </w:r>
      <w:r w:rsidRPr="001858E1">
        <w:rPr>
          <w:rFonts w:cs="Times New Roman"/>
          <w:bCs/>
          <w:szCs w:val="28"/>
        </w:rPr>
        <w:t xml:space="preserve"> </w:t>
      </w:r>
    </w:p>
    <w:p w:rsidR="00F35855" w:rsidRPr="001858E1" w:rsidRDefault="00F35855" w:rsidP="00F35855">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Pr>
          <w:rFonts w:cs="Times New Roman"/>
          <w:bCs/>
          <w:iCs/>
          <w:sz w:val="30"/>
          <w:szCs w:val="30"/>
        </w:rPr>
        <w:t>ВНС</w:t>
      </w:r>
      <w:r w:rsidRPr="001858E1">
        <w:rPr>
          <w:rFonts w:cs="Times New Roman"/>
          <w:bCs/>
          <w:iCs/>
          <w:sz w:val="30"/>
          <w:szCs w:val="30"/>
        </w:rPr>
        <w:t xml:space="preserve">, запрашивать сведения о </w:t>
      </w:r>
      <w:r w:rsidRPr="001858E1">
        <w:rPr>
          <w:rFonts w:cs="Times New Roman"/>
          <w:bCs/>
          <w:iCs/>
          <w:sz w:val="30"/>
          <w:szCs w:val="30"/>
        </w:rPr>
        <w:lastRenderedPageBreak/>
        <w:t xml:space="preserve">правонарушениях при реализации норм законодательства о выборах </w:t>
      </w:r>
      <w:r w:rsidRPr="001858E1">
        <w:rPr>
          <w:rFonts w:cs="Times New Roman"/>
          <w:bCs/>
          <w:i/>
          <w:iCs/>
          <w:szCs w:val="28"/>
        </w:rPr>
        <w:t>(срок их предоставления – в течение трех дней со дня поступления запроса)</w:t>
      </w:r>
      <w:r w:rsidRPr="001858E1">
        <w:rPr>
          <w:rFonts w:cs="Times New Roman"/>
          <w:bCs/>
          <w:iCs/>
          <w:sz w:val="30"/>
          <w:szCs w:val="30"/>
        </w:rPr>
        <w:t>.</w:t>
      </w:r>
    </w:p>
    <w:p w:rsidR="00F35855" w:rsidRPr="00115B87" w:rsidRDefault="00F35855" w:rsidP="00F35855">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Pr="001858E1">
        <w:rPr>
          <w:rFonts w:cs="Times New Roman"/>
          <w:b/>
          <w:bCs/>
          <w:sz w:val="30"/>
          <w:szCs w:val="30"/>
        </w:rPr>
        <w:t>правовых, информационных, предупредительно-профилактических</w:t>
      </w:r>
      <w:r w:rsidRPr="00CB16C0">
        <w:rPr>
          <w:rFonts w:cs="Times New Roman"/>
          <w:b/>
          <w:bCs/>
          <w:sz w:val="30"/>
          <w:szCs w:val="30"/>
        </w:rPr>
        <w:t xml:space="preserve"> 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35855" w:rsidRPr="002B6D2C" w:rsidRDefault="00F35855" w:rsidP="00F35855">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Pr>
          <w:rFonts w:cs="Times New Roman"/>
          <w:bCs/>
          <w:sz w:val="30"/>
          <w:szCs w:val="30"/>
        </w:rPr>
        <w:t>ам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35855" w:rsidRPr="00D2787C" w:rsidRDefault="00F35855" w:rsidP="00F35855">
      <w:pPr>
        <w:spacing w:before="120" w:after="0" w:line="300" w:lineRule="exact"/>
        <w:jc w:val="both"/>
        <w:rPr>
          <w:rFonts w:cs="Times New Roman"/>
          <w:b/>
          <w:bCs/>
          <w:i/>
          <w:szCs w:val="28"/>
        </w:rPr>
      </w:pPr>
      <w:r w:rsidRPr="00D2787C">
        <w:rPr>
          <w:rFonts w:cs="Times New Roman"/>
          <w:b/>
          <w:bCs/>
          <w:i/>
          <w:szCs w:val="28"/>
        </w:rPr>
        <w:t>Справочно:</w:t>
      </w:r>
    </w:p>
    <w:p w:rsidR="00F35855" w:rsidRPr="00D2787C" w:rsidRDefault="00F35855" w:rsidP="00F35855">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Pr>
          <w:rFonts w:cs="Times New Roman"/>
          <w:bCs/>
          <w:i/>
          <w:szCs w:val="28"/>
        </w:rPr>
        <w:t>2022</w:t>
      </w:r>
      <w:r w:rsidRPr="00D2787C">
        <w:rPr>
          <w:rFonts w:cs="Times New Roman"/>
          <w:bCs/>
          <w:i/>
          <w:szCs w:val="28"/>
        </w:rPr>
        <w:t xml:space="preserve"> года </w:t>
      </w:r>
      <w:r>
        <w:rPr>
          <w:rFonts w:cs="Times New Roman"/>
          <w:bCs/>
          <w:i/>
          <w:szCs w:val="28"/>
        </w:rPr>
        <w:t>в</w:t>
      </w:r>
      <w:r w:rsidRPr="00D2787C">
        <w:rPr>
          <w:rFonts w:cs="Times New Roman"/>
          <w:bCs/>
          <w:i/>
          <w:szCs w:val="28"/>
        </w:rPr>
        <w:t xml:space="preserve"> </w:t>
      </w:r>
      <w:r>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 на 23,4%, а число участников протестных акций – на 77,7%.</w:t>
      </w:r>
    </w:p>
    <w:p w:rsidR="00F35855" w:rsidRPr="002B6D2C" w:rsidRDefault="00F35855" w:rsidP="00F35855">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F35855" w:rsidRDefault="00F35855" w:rsidP="00F35855">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Pr>
          <w:rFonts w:cs="Times New Roman"/>
          <w:sz w:val="30"/>
          <w:szCs w:val="30"/>
        </w:rPr>
        <w:t xml:space="preserve">мятежа </w:t>
      </w:r>
      <w:r w:rsidRPr="002B6D2C">
        <w:rPr>
          <w:rFonts w:cs="Times New Roman"/>
          <w:sz w:val="30"/>
          <w:szCs w:val="30"/>
        </w:rPr>
        <w:t>2020 года</w:t>
      </w:r>
      <w:r w:rsidRPr="001858E1">
        <w:rPr>
          <w:rFonts w:cs="Times New Roman"/>
          <w:sz w:val="30"/>
          <w:szCs w:val="30"/>
        </w:rPr>
        <w:t xml:space="preserve"> </w:t>
      </w:r>
      <w:r w:rsidRPr="002B6D2C">
        <w:rPr>
          <w:rFonts w:cs="Times New Roman"/>
          <w:sz w:val="30"/>
          <w:szCs w:val="30"/>
        </w:rPr>
        <w:t xml:space="preserve">в период предстоящей электоральной кампании, </w:t>
      </w:r>
      <w:r w:rsidRPr="00FE08B8">
        <w:rPr>
          <w:rFonts w:cs="Times New Roman"/>
          <w:b/>
          <w:bCs/>
          <w:sz w:val="30"/>
          <w:szCs w:val="30"/>
        </w:rPr>
        <w:t>Президент А.Г.Лукашенко</w:t>
      </w:r>
      <w:r w:rsidRPr="002B6D2C">
        <w:rPr>
          <w:rFonts w:cs="Times New Roman"/>
          <w:sz w:val="30"/>
          <w:szCs w:val="30"/>
        </w:rPr>
        <w:t xml:space="preserve"> </w:t>
      </w:r>
      <w:r>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F35855" w:rsidRDefault="00F35855" w:rsidP="00F35855">
      <w:pPr>
        <w:spacing w:after="0" w:line="240" w:lineRule="auto"/>
        <w:ind w:firstLine="709"/>
        <w:jc w:val="both"/>
        <w:rPr>
          <w:rFonts w:cs="Times New Roman"/>
          <w:b/>
          <w:sz w:val="30"/>
          <w:szCs w:val="30"/>
        </w:rPr>
      </w:pPr>
    </w:p>
    <w:p w:rsidR="00F35855" w:rsidRPr="003C7E8D" w:rsidRDefault="00F35855" w:rsidP="00F35855">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Pr>
          <w:rFonts w:cs="Times New Roman"/>
          <w:b/>
          <w:sz w:val="30"/>
          <w:szCs w:val="30"/>
        </w:rPr>
        <w:t>–</w:t>
      </w:r>
      <w:r w:rsidRPr="003C7E8D">
        <w:rPr>
          <w:rFonts w:cs="Times New Roman"/>
          <w:b/>
          <w:sz w:val="30"/>
          <w:szCs w:val="30"/>
        </w:rPr>
        <w:t>2024</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F35855" w:rsidRDefault="00F35855" w:rsidP="00F35855">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F35855" w:rsidRDefault="00F35855" w:rsidP="00F35855">
      <w:pPr>
        <w:spacing w:after="0" w:line="240" w:lineRule="auto"/>
        <w:ind w:firstLine="709"/>
        <w:jc w:val="both"/>
        <w:rPr>
          <w:rFonts w:cs="Times New Roman"/>
          <w:bCs/>
          <w:sz w:val="30"/>
          <w:szCs w:val="30"/>
        </w:rPr>
      </w:pPr>
      <w:r>
        <w:rPr>
          <w:rFonts w:cs="Times New Roman"/>
          <w:bCs/>
          <w:sz w:val="30"/>
          <w:szCs w:val="30"/>
        </w:rPr>
        <w:t xml:space="preserve">Вместе с тем практика проведения электоральных кампаний в </w:t>
      </w:r>
      <w:r w:rsidRPr="00A0337C">
        <w:rPr>
          <w:rFonts w:cs="Times New Roman"/>
          <w:bCs/>
          <w:sz w:val="30"/>
          <w:szCs w:val="30"/>
        </w:rPr>
        <w:t>отдельных странах Запада</w:t>
      </w:r>
      <w:r>
        <w:rPr>
          <w:rFonts w:cs="Times New Roman"/>
          <w:bCs/>
          <w:sz w:val="30"/>
          <w:szCs w:val="30"/>
        </w:rPr>
        <w:t xml:space="preserve">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F35855" w:rsidRDefault="00F35855" w:rsidP="00F35855">
      <w:pPr>
        <w:spacing w:after="0" w:line="240" w:lineRule="auto"/>
        <w:ind w:firstLine="709"/>
        <w:jc w:val="both"/>
        <w:rPr>
          <w:rFonts w:cs="Times New Roman"/>
          <w:bCs/>
          <w:sz w:val="30"/>
          <w:szCs w:val="30"/>
        </w:rPr>
      </w:pPr>
    </w:p>
    <w:p w:rsidR="00F35855" w:rsidRPr="002333DF" w:rsidRDefault="00F35855" w:rsidP="00F35855">
      <w:pPr>
        <w:spacing w:before="120" w:after="0" w:line="300" w:lineRule="exact"/>
        <w:jc w:val="both"/>
        <w:rPr>
          <w:rFonts w:cs="Times New Roman"/>
          <w:b/>
          <w:bCs/>
          <w:i/>
          <w:szCs w:val="28"/>
        </w:rPr>
      </w:pPr>
      <w:r w:rsidRPr="002333DF">
        <w:rPr>
          <w:rFonts w:cs="Times New Roman"/>
          <w:b/>
          <w:bCs/>
          <w:i/>
          <w:szCs w:val="28"/>
        </w:rPr>
        <w:t>Справочно:</w:t>
      </w:r>
    </w:p>
    <w:p w:rsidR="00F35855" w:rsidRPr="002333DF" w:rsidRDefault="00F35855" w:rsidP="00F35855">
      <w:pPr>
        <w:spacing w:after="0" w:line="300" w:lineRule="exact"/>
        <w:ind w:left="709" w:firstLine="709"/>
        <w:jc w:val="both"/>
        <w:rPr>
          <w:rFonts w:cs="Times New Roman"/>
          <w:bCs/>
          <w:i/>
          <w:szCs w:val="28"/>
        </w:rPr>
      </w:pPr>
      <w:r w:rsidRPr="002333DF">
        <w:rPr>
          <w:rFonts w:cs="Times New Roman"/>
          <w:bCs/>
          <w:i/>
          <w:szCs w:val="28"/>
        </w:rPr>
        <w:t xml:space="preserve">Сегодня в </w:t>
      </w:r>
      <w:r w:rsidRPr="002333DF">
        <w:rPr>
          <w:rFonts w:cs="Times New Roman"/>
          <w:b/>
          <w:bCs/>
          <w:i/>
          <w:szCs w:val="28"/>
        </w:rPr>
        <w:t>США</w:t>
      </w:r>
      <w:r w:rsidRPr="002333DF">
        <w:rPr>
          <w:rFonts w:cs="Times New Roman"/>
          <w:bCs/>
          <w:i/>
          <w:szCs w:val="28"/>
        </w:rPr>
        <w:t xml:space="preserve"> острые дискуссии вызывает тема электоральной реформы: предложения республиканцев по </w:t>
      </w:r>
      <w:r w:rsidRPr="002333DF">
        <w:rPr>
          <w:rFonts w:cs="Times New Roman"/>
          <w:bCs/>
          <w:i/>
          <w:szCs w:val="28"/>
        </w:rPr>
        <w:lastRenderedPageBreak/>
        <w:t xml:space="preserve">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2333DF">
        <w:rPr>
          <w:rFonts w:cs="Times New Roman"/>
          <w:b/>
          <w:bCs/>
          <w:i/>
          <w:szCs w:val="28"/>
        </w:rPr>
        <w:t>мертвые души не только голосовали, но и избирались</w:t>
      </w:r>
      <w:r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F35855" w:rsidRPr="002333DF" w:rsidRDefault="00F35855" w:rsidP="00F35855">
      <w:pPr>
        <w:spacing w:after="0" w:line="300" w:lineRule="exact"/>
        <w:ind w:left="709" w:firstLine="709"/>
        <w:jc w:val="both"/>
        <w:rPr>
          <w:rFonts w:cs="Times New Roman"/>
          <w:i/>
          <w:szCs w:val="28"/>
        </w:rPr>
      </w:pPr>
      <w:r w:rsidRPr="002333DF">
        <w:rPr>
          <w:rFonts w:cs="Times New Roman"/>
          <w:bCs/>
          <w:i/>
          <w:szCs w:val="28"/>
        </w:rPr>
        <w:t>Независимыми экспертами признано, что «</w:t>
      </w:r>
      <w:r w:rsidRPr="002333DF">
        <w:rPr>
          <w:rFonts w:cs="Times New Roman"/>
          <w:b/>
          <w:bCs/>
          <w:i/>
          <w:szCs w:val="28"/>
        </w:rPr>
        <w:t xml:space="preserve">наиболее грязной избирательной кампанией в Евросоюзе стали прошедшие </w:t>
      </w:r>
      <w:r w:rsidRPr="002333DF">
        <w:rPr>
          <w:rFonts w:cs="Times New Roman"/>
          <w:b/>
          <w:i/>
          <w:szCs w:val="28"/>
        </w:rPr>
        <w:t xml:space="preserve">15 октября 2023 г. </w:t>
      </w:r>
      <w:r w:rsidRPr="002333DF">
        <w:rPr>
          <w:rFonts w:cs="Times New Roman"/>
          <w:b/>
          <w:bCs/>
          <w:i/>
          <w:szCs w:val="28"/>
        </w:rPr>
        <w:t>выборы и республиканский референдум в Польше»</w:t>
      </w:r>
      <w:r w:rsidRPr="002333DF">
        <w:rPr>
          <w:rFonts w:cs="Times New Roman"/>
          <w:bCs/>
          <w:i/>
          <w:szCs w:val="28"/>
        </w:rPr>
        <w:t xml:space="preserve">. </w:t>
      </w:r>
      <w:r w:rsidRPr="002333DF">
        <w:rPr>
          <w:rFonts w:cs="Times New Roman"/>
          <w:i/>
          <w:szCs w:val="28"/>
        </w:rPr>
        <w:t xml:space="preserve">Представители БДИПЧ ОБСЕ отметили, что правящая на тот 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sidRPr="002333DF">
        <w:rPr>
          <w:rFonts w:cs="Times New Roman"/>
          <w:bCs/>
          <w:i/>
          <w:szCs w:val="28"/>
        </w:rPr>
        <w:t>кампания характеризовалась «широким использованием риторики нетерпимости, ксенофобии и женоненавистничества»</w:t>
      </w:r>
      <w:r w:rsidRPr="002333DF">
        <w:rPr>
          <w:rFonts w:cs="Times New Roman"/>
          <w:i/>
          <w:szCs w:val="28"/>
        </w:rPr>
        <w:t>. Партия ПиС 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sidRPr="002333DF">
        <w:rPr>
          <w:rFonts w:cs="Times New Roman"/>
          <w:i/>
          <w:iCs/>
          <w:szCs w:val="28"/>
        </w:rPr>
        <w:t xml:space="preserve"> всего 194 депутатских кресла в Сейме из 460 возможных и только треть – в Сенате.</w:t>
      </w:r>
      <w:r w:rsidRPr="002333DF">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2333DF">
        <w:rPr>
          <w:rFonts w:cs="Times New Roman"/>
          <w:i/>
          <w:iCs/>
          <w:szCs w:val="28"/>
        </w:rPr>
        <w:t xml:space="preserve">глава делегации ПА ОБСЕ </w:t>
      </w:r>
      <w:r w:rsidRPr="002333DF">
        <w:rPr>
          <w:rFonts w:cs="Times New Roman"/>
          <w:bCs/>
          <w:i/>
          <w:iCs/>
          <w:szCs w:val="28"/>
        </w:rPr>
        <w:t>П.Х.Понс</w:t>
      </w:r>
      <w:r w:rsidRPr="002333DF">
        <w:rPr>
          <w:rFonts w:cs="Times New Roman"/>
          <w:i/>
          <w:szCs w:val="28"/>
        </w:rPr>
        <w:t xml:space="preserve">, </w:t>
      </w:r>
      <w:r w:rsidRPr="00AD2D31">
        <w:rPr>
          <w:rFonts w:cs="Times New Roman"/>
          <w:b/>
          <w:i/>
          <w:szCs w:val="28"/>
        </w:rPr>
        <w:t>«выборы в Польше показали эрозию системы сдержек и противовесов государства»</w:t>
      </w:r>
      <w:r w:rsidRPr="00CB31F9">
        <w:rPr>
          <w:rFonts w:cs="Times New Roman"/>
          <w:i/>
          <w:szCs w:val="28"/>
        </w:rPr>
        <w:t>.</w:t>
      </w:r>
      <w:r w:rsidRPr="002333DF">
        <w:rPr>
          <w:rFonts w:cs="Times New Roman"/>
          <w:b/>
          <w:i/>
          <w:szCs w:val="28"/>
        </w:rPr>
        <w:t xml:space="preserve">  </w:t>
      </w:r>
    </w:p>
    <w:p w:rsidR="00F35855" w:rsidRPr="002333DF" w:rsidRDefault="00F35855" w:rsidP="00F35855">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Pr>
          <w:rFonts w:cs="Times New Roman"/>
          <w:bCs/>
          <w:i/>
          <w:szCs w:val="28"/>
        </w:rPr>
        <w:br/>
      </w:r>
      <w:r w:rsidRPr="002333DF">
        <w:rPr>
          <w:rFonts w:cs="Times New Roman"/>
          <w:bCs/>
          <w:i/>
          <w:szCs w:val="28"/>
        </w:rPr>
        <w:t>в 2019 году, образовано более 160 досудебных производств.</w:t>
      </w:r>
    </w:p>
    <w:p w:rsidR="00F35855" w:rsidRDefault="00F35855" w:rsidP="00F35855">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F35855" w:rsidRDefault="00F35855" w:rsidP="00F35855">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lastRenderedPageBreak/>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F35855" w:rsidRDefault="00F35855" w:rsidP="00F35855">
      <w:pPr>
        <w:spacing w:after="0" w:line="240" w:lineRule="auto"/>
        <w:ind w:firstLine="709"/>
        <w:jc w:val="both"/>
        <w:rPr>
          <w:bCs/>
          <w:sz w:val="30"/>
          <w:szCs w:val="30"/>
        </w:rPr>
      </w:pPr>
      <w:r>
        <w:rPr>
          <w:bCs/>
          <w:sz w:val="30"/>
          <w:szCs w:val="30"/>
        </w:rPr>
        <w:t>В с</w:t>
      </w:r>
      <w:r w:rsidRPr="00373CC6">
        <w:rPr>
          <w:bCs/>
          <w:sz w:val="30"/>
          <w:szCs w:val="30"/>
        </w:rPr>
        <w:t xml:space="preserve">оответствии с требованиями Конституции </w:t>
      </w:r>
      <w:r>
        <w:rPr>
          <w:sz w:val="30"/>
          <w:szCs w:val="30"/>
        </w:rPr>
        <w:t xml:space="preserve">Республики Беларусь </w:t>
      </w:r>
      <w:r w:rsidRPr="00373CC6">
        <w:rPr>
          <w:bCs/>
          <w:sz w:val="30"/>
          <w:szCs w:val="30"/>
        </w:rPr>
        <w:t xml:space="preserve">предусматривается проведение </w:t>
      </w:r>
      <w:r w:rsidRPr="00677670">
        <w:rPr>
          <w:b/>
          <w:bCs/>
          <w:sz w:val="30"/>
          <w:szCs w:val="30"/>
        </w:rPr>
        <w:t xml:space="preserve">выборов в Палату представителей Национального собрания восьмого созыва и местные </w:t>
      </w:r>
      <w:r w:rsidRPr="00677670">
        <w:rPr>
          <w:b/>
          <w:bCs/>
          <w:spacing w:val="-4"/>
          <w:sz w:val="30"/>
          <w:szCs w:val="30"/>
        </w:rPr>
        <w:t>Советы депутатов двадцать девятого созыва в единый день голосования –</w:t>
      </w:r>
      <w:r w:rsidRPr="00677670">
        <w:rPr>
          <w:b/>
          <w:bCs/>
          <w:sz w:val="30"/>
          <w:szCs w:val="30"/>
        </w:rPr>
        <w:t xml:space="preserve"> </w:t>
      </w:r>
      <w:r>
        <w:rPr>
          <w:b/>
          <w:bCs/>
          <w:sz w:val="30"/>
          <w:szCs w:val="30"/>
        </w:rPr>
        <w:br/>
      </w:r>
      <w:r w:rsidRPr="00677670">
        <w:rPr>
          <w:b/>
          <w:bCs/>
          <w:sz w:val="30"/>
          <w:szCs w:val="30"/>
        </w:rPr>
        <w:t>25 февраля 2024 г.</w:t>
      </w:r>
      <w:r w:rsidRPr="00373CC6">
        <w:rPr>
          <w:bCs/>
          <w:sz w:val="30"/>
          <w:szCs w:val="30"/>
        </w:rPr>
        <w:t xml:space="preserve"> </w:t>
      </w:r>
    </w:p>
    <w:p w:rsidR="00F35855" w:rsidRPr="00492877" w:rsidRDefault="00F35855" w:rsidP="00F35855">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F35855" w:rsidRPr="004C5A30" w:rsidRDefault="00F35855" w:rsidP="00F35855">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F35855" w:rsidRPr="004C5A30" w:rsidRDefault="00F35855" w:rsidP="00F35855">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F35855" w:rsidRPr="004C5A30" w:rsidRDefault="00F35855" w:rsidP="00F35855">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F35855" w:rsidRDefault="00F35855" w:rsidP="00F35855">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F35855" w:rsidRPr="00492877" w:rsidRDefault="00F35855" w:rsidP="00F35855">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F35855" w:rsidRPr="004C4E31" w:rsidRDefault="00F35855" w:rsidP="00F35855">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комиссии Республики Беларусь в разделах «Выборы депутатов в единый</w:t>
      </w:r>
      <w:r w:rsidRPr="004C4E31">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F35855" w:rsidRPr="004C4E31" w:rsidRDefault="00F35855" w:rsidP="00F35855">
      <w:pPr>
        <w:spacing w:after="0" w:line="240" w:lineRule="auto"/>
        <w:ind w:firstLine="709"/>
        <w:jc w:val="both"/>
        <w:rPr>
          <w:rFonts w:cs="Times New Roman"/>
          <w:bCs/>
          <w:i/>
          <w:spacing w:val="-4"/>
          <w:sz w:val="30"/>
          <w:szCs w:val="30"/>
        </w:rPr>
      </w:pPr>
      <w:hyperlink r:id="rId5" w:history="1">
        <w:r w:rsidRPr="004C4E31">
          <w:rPr>
            <w:i/>
            <w:spacing w:val="-4"/>
            <w:sz w:val="30"/>
            <w:szCs w:val="30"/>
          </w:rPr>
          <w:t>https://www.rec.gov.by/ru/election-schedule-ru/view/elections-2024-86</w:t>
        </w:r>
      </w:hyperlink>
      <w:r w:rsidRPr="004C4E31">
        <w:rPr>
          <w:rFonts w:cs="Times New Roman"/>
          <w:bCs/>
          <w:i/>
          <w:spacing w:val="-4"/>
          <w:sz w:val="30"/>
          <w:szCs w:val="30"/>
        </w:rPr>
        <w:t>;</w:t>
      </w:r>
    </w:p>
    <w:p w:rsidR="00F35855" w:rsidRPr="004C4E31" w:rsidRDefault="00F35855" w:rsidP="00F35855">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F35855" w:rsidRPr="00BE72F1" w:rsidRDefault="00F35855" w:rsidP="00F35855">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Pr>
          <w:sz w:val="30"/>
          <w:szCs w:val="30"/>
        </w:rPr>
        <w:t>В соответствии с частью </w:t>
      </w:r>
      <w:r w:rsidRPr="00BE72F1">
        <w:rPr>
          <w:sz w:val="30"/>
          <w:szCs w:val="30"/>
        </w:rPr>
        <w:t>5 ст</w:t>
      </w:r>
      <w:r>
        <w:rPr>
          <w:sz w:val="30"/>
          <w:szCs w:val="30"/>
        </w:rPr>
        <w:t>атьи </w:t>
      </w:r>
      <w:r w:rsidRPr="00BE72F1">
        <w:rPr>
          <w:sz w:val="30"/>
          <w:szCs w:val="30"/>
        </w:rPr>
        <w:t>89</w:t>
      </w:r>
      <w:r>
        <w:rPr>
          <w:sz w:val="30"/>
          <w:szCs w:val="30"/>
        </w:rPr>
        <w:t>–2</w:t>
      </w:r>
      <w:r w:rsidRPr="00BE72F1">
        <w:rPr>
          <w:sz w:val="30"/>
          <w:szCs w:val="30"/>
        </w:rPr>
        <w:t xml:space="preserve"> Конституции</w:t>
      </w:r>
      <w:r>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F35855" w:rsidRPr="00373CC6" w:rsidRDefault="00F35855" w:rsidP="00F35855">
      <w:pPr>
        <w:spacing w:after="0" w:line="240" w:lineRule="auto"/>
        <w:ind w:firstLine="709"/>
        <w:jc w:val="both"/>
        <w:rPr>
          <w:bCs/>
          <w:sz w:val="30"/>
          <w:szCs w:val="30"/>
        </w:rPr>
      </w:pPr>
      <w:r>
        <w:rPr>
          <w:bCs/>
          <w:sz w:val="30"/>
          <w:szCs w:val="30"/>
        </w:rPr>
        <w:lastRenderedPageBreak/>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F35855" w:rsidRDefault="00F35855" w:rsidP="00F35855">
      <w:pPr>
        <w:spacing w:after="0" w:line="240" w:lineRule="auto"/>
        <w:ind w:firstLine="709"/>
        <w:jc w:val="both"/>
        <w:rPr>
          <w:sz w:val="30"/>
          <w:szCs w:val="30"/>
        </w:rPr>
      </w:pPr>
      <w:r w:rsidRPr="00D27862">
        <w:rPr>
          <w:rFonts w:cs="Times New Roman"/>
          <w:bCs/>
          <w:sz w:val="30"/>
          <w:szCs w:val="30"/>
        </w:rPr>
        <w:t xml:space="preserve">Если всем </w:t>
      </w:r>
      <w:r>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F35855" w:rsidRPr="004335CF" w:rsidRDefault="00F35855" w:rsidP="00F35855">
      <w:pPr>
        <w:spacing w:after="0" w:line="240" w:lineRule="auto"/>
        <w:ind w:firstLine="709"/>
        <w:jc w:val="both"/>
        <w:rPr>
          <w:b/>
          <w:sz w:val="30"/>
          <w:szCs w:val="30"/>
        </w:rPr>
      </w:pPr>
    </w:p>
    <w:p w:rsidR="00F35855" w:rsidRPr="004335CF" w:rsidRDefault="00F35855" w:rsidP="00F35855">
      <w:pPr>
        <w:spacing w:after="0" w:line="240" w:lineRule="auto"/>
        <w:jc w:val="center"/>
        <w:rPr>
          <w:b/>
          <w:sz w:val="30"/>
          <w:szCs w:val="30"/>
        </w:rPr>
      </w:pPr>
      <w:r w:rsidRPr="004335CF">
        <w:rPr>
          <w:rFonts w:cs="Times New Roman"/>
          <w:b/>
          <w:sz w:val="30"/>
          <w:szCs w:val="30"/>
        </w:rPr>
        <w:t>****</w:t>
      </w:r>
    </w:p>
    <w:p w:rsidR="00F35855" w:rsidRPr="004335CF" w:rsidRDefault="00F35855" w:rsidP="00F35855">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F35855" w:rsidRPr="004335CF" w:rsidRDefault="00F35855" w:rsidP="00F35855">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F35855" w:rsidRDefault="00F35855" w:rsidP="00F35855">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F35855" w:rsidRDefault="00F35855" w:rsidP="00F35855">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Pr="007101F5">
        <w:rPr>
          <w:sz w:val="30"/>
          <w:szCs w:val="30"/>
        </w:rPr>
        <w:t>«</w:t>
      </w:r>
      <w:r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Pr="007101F5">
        <w:rPr>
          <w:b/>
          <w:i/>
          <w:sz w:val="30"/>
          <w:szCs w:val="30"/>
        </w:rPr>
        <w:t xml:space="preserve">Я имею в виду вертикаль власти. </w:t>
      </w:r>
      <w:r w:rsidRPr="004335CF">
        <w:rPr>
          <w:i/>
          <w:sz w:val="30"/>
          <w:szCs w:val="30"/>
        </w:rPr>
        <w:t xml:space="preserve">Это очень важная кампания в Беларуси. </w:t>
      </w:r>
      <w:r w:rsidRPr="007101F5">
        <w:rPr>
          <w:b/>
          <w:i/>
          <w:sz w:val="30"/>
          <w:szCs w:val="30"/>
        </w:rPr>
        <w:t xml:space="preserve">Важнее политической кампании в будущем году нет. </w:t>
      </w:r>
      <w:r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F35855" w:rsidRDefault="00F35855" w:rsidP="00F3585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Pr>
          <w:sz w:val="30"/>
          <w:szCs w:val="30"/>
        </w:rPr>
        <w:t xml:space="preserve"> – 2024</w:t>
      </w:r>
      <w:r w:rsidRPr="007101F5">
        <w:rPr>
          <w:sz w:val="30"/>
          <w:szCs w:val="30"/>
        </w:rPr>
        <w:t xml:space="preserve"> спокойно, открыто и объективно. </w:t>
      </w:r>
    </w:p>
    <w:p w:rsidR="00CC79C2" w:rsidRDefault="00CC79C2"/>
    <w:sectPr w:rsidR="00CC79C2" w:rsidSect="00CC7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855"/>
    <w:rsid w:val="00CC79C2"/>
    <w:rsid w:val="00F35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55"/>
    <w:pPr>
      <w:spacing w:after="160" w:line="259" w:lineRule="auto"/>
    </w:pPr>
    <w:rPr>
      <w:rFonts w:ascii="Times New Roman" w:hAnsi="Times New Roman"/>
      <w:sz w:val="28"/>
    </w:rPr>
  </w:style>
  <w:style w:type="paragraph" w:styleId="1">
    <w:name w:val="heading 1"/>
    <w:basedOn w:val="a"/>
    <w:link w:val="10"/>
    <w:uiPriority w:val="9"/>
    <w:qFormat/>
    <w:rsid w:val="00F35855"/>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855"/>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F358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855"/>
    <w:rPr>
      <w:rFonts w:ascii="Times New Roman" w:hAnsi="Times New Roman"/>
      <w:sz w:val="28"/>
    </w:rPr>
  </w:style>
  <w:style w:type="paragraph" w:styleId="a5">
    <w:name w:val="footer"/>
    <w:basedOn w:val="a"/>
    <w:link w:val="a6"/>
    <w:uiPriority w:val="99"/>
    <w:unhideWhenUsed/>
    <w:rsid w:val="00F358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855"/>
    <w:rPr>
      <w:rFonts w:ascii="Times New Roman" w:hAnsi="Times New Roman"/>
      <w:sz w:val="28"/>
    </w:rPr>
  </w:style>
  <w:style w:type="paragraph" w:styleId="a7">
    <w:name w:val="List Paragraph"/>
    <w:basedOn w:val="a"/>
    <w:uiPriority w:val="34"/>
    <w:qFormat/>
    <w:rsid w:val="00F35855"/>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F35855"/>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F358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5855"/>
    <w:rPr>
      <w:rFonts w:ascii="Segoe UI" w:hAnsi="Segoe UI" w:cs="Segoe UI"/>
      <w:sz w:val="18"/>
      <w:szCs w:val="18"/>
    </w:rPr>
  </w:style>
  <w:style w:type="character" w:styleId="ac">
    <w:name w:val="Hyperlink"/>
    <w:basedOn w:val="a0"/>
    <w:uiPriority w:val="99"/>
    <w:unhideWhenUsed/>
    <w:rsid w:val="00F35855"/>
    <w:rPr>
      <w:color w:val="0000FF" w:themeColor="hyperlink"/>
      <w:u w:val="single"/>
    </w:rPr>
  </w:style>
  <w:style w:type="table" w:styleId="ad">
    <w:name w:val="Table Grid"/>
    <w:basedOn w:val="a1"/>
    <w:uiPriority w:val="39"/>
    <w:rsid w:val="00F35855"/>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F35855"/>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F35855"/>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F35855"/>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F35855"/>
    <w:rPr>
      <w:rFonts w:ascii="Times New Roman" w:eastAsia="Times New Roman" w:hAnsi="Times New Roman" w:cs="Times New Roman"/>
      <w:sz w:val="24"/>
      <w:szCs w:val="24"/>
      <w:lang w:eastAsia="ru-RU"/>
    </w:rPr>
  </w:style>
  <w:style w:type="character" w:styleId="ae">
    <w:name w:val="Emphasis"/>
    <w:basedOn w:val="a0"/>
    <w:qFormat/>
    <w:rsid w:val="00F35855"/>
    <w:rPr>
      <w:i/>
      <w:iCs/>
    </w:rPr>
  </w:style>
  <w:style w:type="paragraph" w:styleId="af">
    <w:name w:val="Body Text"/>
    <w:basedOn w:val="a"/>
    <w:link w:val="af0"/>
    <w:rsid w:val="00F35855"/>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F35855"/>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F358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c.gov.by/ru/election-schedule-ru/view/elections-2024-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6491</Words>
  <Characters>37004</Characters>
  <Application>Microsoft Office Word</Application>
  <DocSecurity>0</DocSecurity>
  <Lines>308</Lines>
  <Paragraphs>86</Paragraphs>
  <ScaleCrop>false</ScaleCrop>
  <Company/>
  <LinksUpToDate>false</LinksUpToDate>
  <CharactersWithSpaces>43409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2023-12-19T10:57:00Z</dcterms:created>
  <dcterms:modified xsi:type="dcterms:W3CDTF">2023-12-19T10:57:00Z</dcterms:modified>
</cp:coreProperties>
</file>