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081" w:rsidRPr="00894F50" w:rsidRDefault="002A0081" w:rsidP="002A0081">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t>ПРОФИЛАКТИКА ДЕТСКОГО ДОРОЖНО-ТРАНСПОРТНОГО ТРАВМАТИЗМА</w:t>
      </w:r>
    </w:p>
    <w:p w:rsidR="002A0081" w:rsidRPr="00894F50" w:rsidRDefault="002A0081" w:rsidP="002A0081">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Pr="00894F50">
        <w:rPr>
          <w:rFonts w:eastAsia="Calibri" w:cs="Times New Roman"/>
          <w:i/>
          <w:iCs/>
          <w:sz w:val="20"/>
          <w:szCs w:val="20"/>
        </w:rPr>
        <w:t>тделение</w:t>
      </w:r>
      <w:r>
        <w:rPr>
          <w:rFonts w:eastAsia="Calibri" w:cs="Times New Roman"/>
          <w:i/>
          <w:iCs/>
          <w:sz w:val="20"/>
          <w:szCs w:val="20"/>
        </w:rPr>
        <w:t>м</w:t>
      </w:r>
      <w:r w:rsidRPr="00894F50">
        <w:rPr>
          <w:rFonts w:eastAsia="Calibri" w:cs="Times New Roman"/>
          <w:i/>
          <w:iCs/>
          <w:sz w:val="20"/>
          <w:szCs w:val="20"/>
        </w:rPr>
        <w:t xml:space="preserve"> по агитации и пропаганде </w:t>
      </w:r>
    </w:p>
    <w:p w:rsidR="002A0081" w:rsidRPr="00894F50" w:rsidRDefault="002A0081" w:rsidP="002A0081">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2A0081" w:rsidRPr="00894F50" w:rsidRDefault="002A0081" w:rsidP="002A0081">
      <w:pPr>
        <w:spacing w:after="0"/>
        <w:jc w:val="center"/>
        <w:rPr>
          <w:rFonts w:eastAsia="Calibri" w:cs="Times New Roman"/>
          <w:b/>
          <w:sz w:val="30"/>
          <w:szCs w:val="30"/>
        </w:rPr>
      </w:pPr>
    </w:p>
    <w:p w:rsidR="002A0081" w:rsidRPr="00894F50" w:rsidRDefault="002A0081" w:rsidP="002A0081">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2A0081" w:rsidRPr="00894F50" w:rsidRDefault="002A0081" w:rsidP="002A0081">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2A0081" w:rsidRPr="002333CF" w:rsidRDefault="002A0081" w:rsidP="002A0081">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2A0081" w:rsidRPr="00894F50" w:rsidRDefault="002A0081" w:rsidP="002A0081">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2A0081" w:rsidRPr="00894F50" w:rsidRDefault="002A0081" w:rsidP="002A0081">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электросамокатом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rsidR="002A0081" w:rsidRPr="00894F50" w:rsidRDefault="002A0081" w:rsidP="002A0081">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2A0081" w:rsidRPr="00894F50" w:rsidRDefault="002A0081" w:rsidP="002A0081">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2A0081" w:rsidRPr="00894F50" w:rsidRDefault="002A0081" w:rsidP="002A0081">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w:t>
      </w:r>
      <w:r w:rsidRPr="00894F50">
        <w:rPr>
          <w:rFonts w:eastAsia="Calibri" w:cs="Times New Roman"/>
          <w:sz w:val="30"/>
          <w:szCs w:val="30"/>
        </w:rPr>
        <w:lastRenderedPageBreak/>
        <w:t xml:space="preserve">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2A0081" w:rsidRPr="00894F50" w:rsidRDefault="002A0081" w:rsidP="002A0081">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2A0081" w:rsidRPr="00894F50" w:rsidRDefault="002A0081" w:rsidP="002A0081">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2A0081" w:rsidRPr="00894F50" w:rsidRDefault="002A0081" w:rsidP="002A0081">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2A0081" w:rsidRPr="00894F50" w:rsidRDefault="002A0081" w:rsidP="002A0081">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2A0081" w:rsidRPr="00894F50" w:rsidRDefault="002A0081" w:rsidP="002A0081">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w:t>
      </w:r>
      <w:r w:rsidRPr="00894F50">
        <w:rPr>
          <w:rFonts w:eastAsia="Calibri" w:cs="Times New Roman"/>
          <w:sz w:val="30"/>
          <w:szCs w:val="30"/>
        </w:rPr>
        <w:lastRenderedPageBreak/>
        <w:t xml:space="preserve">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2A0081" w:rsidRPr="002333CF" w:rsidRDefault="002A0081" w:rsidP="002A0081">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Pr>
          <w:rFonts w:eastAsia="Times New Roman" w:cs="Times New Roman"/>
          <w:sz w:val="30"/>
          <w:szCs w:val="30"/>
        </w:rPr>
        <w:t>–</w:t>
      </w:r>
      <w:r w:rsidRPr="00894F50">
        <w:rPr>
          <w:rFonts w:eastAsia="Times New Roman" w:cs="Times New Roman"/>
          <w:sz w:val="30"/>
          <w:szCs w:val="30"/>
        </w:rPr>
        <w:t xml:space="preserve"> направо.</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При движении по краю проезжей части дороги в темное время суток нужно обозначить себя световозвращающим элементом (элементами).</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2A0081" w:rsidRPr="00894F50" w:rsidRDefault="002A0081" w:rsidP="002A0081">
      <w:pPr>
        <w:spacing w:after="0" w:line="240" w:lineRule="auto"/>
        <w:ind w:firstLine="709"/>
        <w:jc w:val="both"/>
        <w:rPr>
          <w:rFonts w:eastAsia="Times New Roman" w:cs="Times New Roman"/>
          <w:sz w:val="30"/>
          <w:szCs w:val="30"/>
        </w:rPr>
      </w:pPr>
    </w:p>
    <w:p w:rsidR="002A0081" w:rsidRPr="002333CF" w:rsidRDefault="002A0081" w:rsidP="002A0081">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w:t>
      </w:r>
      <w:r w:rsidRPr="00894F50">
        <w:rPr>
          <w:rFonts w:eastAsia="Times New Roman" w:cs="Times New Roman"/>
          <w:sz w:val="30"/>
          <w:szCs w:val="30"/>
        </w:rPr>
        <w:lastRenderedPageBreak/>
        <w:t>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2A0081" w:rsidRPr="002333CF" w:rsidRDefault="002A0081" w:rsidP="002A0081">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2A0081" w:rsidRPr="00894F50"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2A0081" w:rsidRDefault="002A0081" w:rsidP="002A0081">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2A0081" w:rsidRDefault="002A0081" w:rsidP="002A0081">
      <w:pPr>
        <w:spacing w:after="0" w:line="240" w:lineRule="auto"/>
        <w:ind w:firstLine="709"/>
        <w:jc w:val="both"/>
        <w:rPr>
          <w:rFonts w:eastAsia="Times New Roman" w:cs="Times New Roman"/>
          <w:sz w:val="30"/>
          <w:szCs w:val="30"/>
        </w:rPr>
      </w:pPr>
    </w:p>
    <w:p w:rsidR="002A0081" w:rsidRDefault="002A0081" w:rsidP="002A0081">
      <w:pPr>
        <w:tabs>
          <w:tab w:val="left" w:pos="6377"/>
        </w:tabs>
        <w:spacing w:after="0" w:line="240" w:lineRule="auto"/>
        <w:jc w:val="both"/>
        <w:rPr>
          <w:rFonts w:eastAsia="Times New Roman" w:cs="Times New Roman"/>
          <w:b/>
          <w:sz w:val="30"/>
          <w:szCs w:val="30"/>
          <w:lang w:eastAsia="ru-RU"/>
        </w:rPr>
      </w:pPr>
    </w:p>
    <w:p w:rsidR="002A0081" w:rsidRDefault="002A0081" w:rsidP="002A0081">
      <w:pPr>
        <w:tabs>
          <w:tab w:val="left" w:pos="6377"/>
        </w:tabs>
        <w:spacing w:after="0" w:line="240" w:lineRule="auto"/>
        <w:jc w:val="both"/>
        <w:rPr>
          <w:rFonts w:eastAsia="Times New Roman" w:cs="Times New Roman"/>
          <w:b/>
          <w:sz w:val="30"/>
          <w:szCs w:val="30"/>
          <w:lang w:eastAsia="ru-RU"/>
        </w:rPr>
      </w:pPr>
    </w:p>
    <w:p w:rsidR="004E2A6A" w:rsidRDefault="004E2A6A"/>
    <w:sectPr w:rsidR="004E2A6A" w:rsidSect="004E2A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0081"/>
    <w:rsid w:val="002A0081"/>
    <w:rsid w:val="004E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081"/>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2024-06-17T06:48:00Z</dcterms:created>
  <dcterms:modified xsi:type="dcterms:W3CDTF">2024-06-17T06:48:00Z</dcterms:modified>
</cp:coreProperties>
</file>