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D8" w:rsidRPr="00FD20D8" w:rsidRDefault="0077206A" w:rsidP="00772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                                           </w:t>
      </w:r>
      <w:r w:rsidR="00FD20D8" w:rsidRPr="00FD20D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ПОЛОЖЕНИЕ</w:t>
      </w:r>
    </w:p>
    <w:p w:rsidR="00FD20D8" w:rsidRDefault="0096553D" w:rsidP="0096553D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     </w:t>
      </w:r>
      <w:r w:rsidR="00FD20D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о проведении районного</w:t>
      </w:r>
      <w:r w:rsidR="00FD20D8" w:rsidRPr="00FD20D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конкурса на лучшую эмблему</w:t>
      </w:r>
      <w:r w:rsidR="00F70E7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r w:rsidR="00FD20D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        </w:t>
      </w:r>
      <w:r w:rsidR="00F70E7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профилактического проекта «Кричев – здоровый город»</w:t>
      </w:r>
    </w:p>
    <w:p w:rsidR="00384E2D" w:rsidRDefault="00384E2D" w:rsidP="00FD2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F70E73" w:rsidRPr="00FD20D8" w:rsidRDefault="00F70E73" w:rsidP="00FD2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FD20D8" w:rsidRPr="00FD20D8" w:rsidRDefault="0094414C" w:rsidP="00FD20D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                                </w:t>
      </w:r>
      <w:r w:rsidR="0077206A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 </w:t>
      </w:r>
      <w:r w:rsidR="00FD20D8" w:rsidRPr="00FD20D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ОБЩИЕ ПОЛОЖЕНИЯ</w:t>
      </w:r>
    </w:p>
    <w:p w:rsidR="00FD20D8" w:rsidRPr="00FD20D8" w:rsidRDefault="0094414C" w:rsidP="00560F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1.</w:t>
      </w:r>
      <w:r w:rsidR="00BA19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</w:t>
      </w:r>
      <w:r w:rsidR="00FD20D8" w:rsidRPr="00FD20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астоящее Положение определяет цели и задачи, условия </w:t>
      </w:r>
      <w:r w:rsidR="00FD20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 порядок проведения районного </w:t>
      </w:r>
      <w:r w:rsidR="00884DE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конкурса </w:t>
      </w:r>
      <w:r w:rsidR="00FD20D8" w:rsidRPr="00FD20D8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на лучшую эмблему </w:t>
      </w:r>
      <w:r w:rsidR="00F70E73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профилактического проекта «Кричев – здоровый город» </w:t>
      </w:r>
      <w:r w:rsidR="00FD20D8" w:rsidRPr="00FD20D8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(далее </w:t>
      </w:r>
      <w:r w:rsidR="004E7AC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К</w:t>
      </w:r>
      <w:r w:rsidR="00FD20D8" w:rsidRPr="00FD20D8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онкурс)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.</w:t>
      </w:r>
    </w:p>
    <w:p w:rsidR="00FD20D8" w:rsidRDefault="0094414C" w:rsidP="00560F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 Конкурс проводится среди жителей Кричевского района без возрастных ограничений.</w:t>
      </w:r>
    </w:p>
    <w:p w:rsidR="00FD20D8" w:rsidRDefault="0094414C" w:rsidP="00560F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3. </w:t>
      </w:r>
      <w:r w:rsidR="00FD20D8" w:rsidRPr="0094414C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Цель</w:t>
      </w:r>
      <w:r w:rsidRPr="0094414C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Конкурса</w:t>
      </w:r>
      <w:r w:rsidR="00FD20D8" w:rsidRPr="0094414C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:</w:t>
      </w:r>
      <w:r w:rsidR="00884DE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2C108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разработка эмблемы</w:t>
      </w:r>
      <w:r w:rsidR="00384E2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2C108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символической форме отображающе</w:t>
      </w:r>
      <w:r w:rsidR="0096553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й</w:t>
      </w:r>
      <w:r w:rsidR="002C108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основные цели и направления профилактического проекта «Кричев – здоровый город»</w:t>
      </w:r>
      <w:r w:rsidR="00384E2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для дальнейшего использования в качестве символики проекта</w:t>
      </w:r>
      <w:r w:rsidR="004E7AC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4E7AC2" w:rsidRDefault="004E7AC2" w:rsidP="004E7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  <w:t>Основными задачами Конкурса являются:</w:t>
      </w:r>
    </w:p>
    <w:p w:rsidR="004E7AC2" w:rsidRDefault="004E7AC2" w:rsidP="00F3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  <w:t>популяризация профилактического проекта «Кричев – здоровый город» среди населения Кричевского района;</w:t>
      </w:r>
    </w:p>
    <w:p w:rsidR="00F37C33" w:rsidRDefault="00F37C33" w:rsidP="00F3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  <w:t>привлечение внимания широкой общественности к теме реализации профилактического проекта «Кричев – здоровый город»;</w:t>
      </w:r>
    </w:p>
    <w:p w:rsidR="00F37C33" w:rsidRDefault="00F37C33" w:rsidP="00F3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  <w:t>содействие формированию устойчивого восприятия и узнаваемости профилактического проекта «Кричев – здоровый город».</w:t>
      </w:r>
    </w:p>
    <w:p w:rsidR="0094414C" w:rsidRDefault="0094414C" w:rsidP="00F3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F37C33" w:rsidRPr="0094414C" w:rsidRDefault="0094414C" w:rsidP="00F37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</w:t>
      </w:r>
      <w:r w:rsidR="00560F0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</w:t>
      </w:r>
      <w:r w:rsidRPr="0094414C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ОРГАНИЗАТОРЫ </w:t>
      </w: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</w:t>
      </w:r>
      <w:r w:rsidRPr="0094414C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А </w:t>
      </w:r>
      <w:r w:rsidRPr="0094414C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</w:t>
      </w:r>
    </w:p>
    <w:p w:rsidR="004E7AC2" w:rsidRDefault="004E7AC2" w:rsidP="004E7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94414C" w:rsidRDefault="0094414C" w:rsidP="00560F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4. Организаторами   Конкурса 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на</w:t>
      </w:r>
      <w:r w:rsidRPr="00FD20D8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Pr="00FD20D8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лучшую эмблему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профилактического проекта «Кричев – здоровый город»  </w:t>
      </w:r>
      <w:r w:rsidRPr="00FD20D8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Pr="00FD20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явля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ю</w:t>
      </w:r>
      <w:r w:rsidRPr="00FD20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тся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</w:t>
      </w:r>
      <w:r w:rsidRPr="00FD20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Кричевский районный исполнительный комитет, </w:t>
      </w:r>
      <w:r w:rsidR="0096553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чреждение здравоохранения «Кричевский районный центр гигиены и эпидемиологии». </w:t>
      </w:r>
      <w:r w:rsidR="009E70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целях оказания помощи в организации и проведении Конкурса могут участвовать иные заинтересованные.</w:t>
      </w:r>
    </w:p>
    <w:p w:rsidR="0094414C" w:rsidRDefault="0094414C" w:rsidP="00560F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5. Информирование и оповещение целевой аудитории о Конкурсе, его целях задачах и условиях проведения осуществляется организаторами Конкурса, иными заинтересованными.</w:t>
      </w:r>
    </w:p>
    <w:p w:rsidR="0096553D" w:rsidRDefault="0096553D" w:rsidP="00560F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FD20D8" w:rsidRPr="00FD20D8" w:rsidRDefault="00560F0D" w:rsidP="00884DE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              </w:t>
      </w:r>
      <w:r w:rsidR="00FD20D8" w:rsidRPr="00FD20D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ПОРЯДОК И УСЛОВИЯ ПРОВЕДЕНИЯ КОНКУРСА</w:t>
      </w:r>
    </w:p>
    <w:p w:rsidR="00FD20D8" w:rsidRDefault="00560F0D" w:rsidP="00560F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6. Конкурс проводится  </w:t>
      </w:r>
      <w:r w:rsidR="00BA19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</w:t>
      </w:r>
      <w:r w:rsidR="00384E2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BA19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9E70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25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384E2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9E70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ноября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2024 года по </w:t>
      </w:r>
      <w:r w:rsidR="00CD686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9E70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25</w:t>
      </w:r>
      <w:r w:rsidR="00384E2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9E70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декабря </w:t>
      </w:r>
      <w:r w:rsidR="00384E2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884DE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9E70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2024 </w:t>
      </w:r>
      <w:r w:rsidR="0096553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года.</w:t>
      </w:r>
    </w:p>
    <w:p w:rsidR="00FD20D8" w:rsidRPr="00FD20D8" w:rsidRDefault="00560F0D" w:rsidP="00560F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7.</w:t>
      </w:r>
      <w:r w:rsidR="00BA19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Участие в Конкурсе могут принимать жители  Кричевского района без возрастных ограничений. </w:t>
      </w:r>
      <w:r w:rsidR="00FD20D8" w:rsidRPr="00FD20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Участие </w:t>
      </w:r>
      <w:r w:rsidR="00884DE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допускается как индивидуальное, так и групповое</w:t>
      </w:r>
      <w:r w:rsidR="0096553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60F0D" w:rsidRDefault="00560F0D" w:rsidP="00560F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8. </w:t>
      </w:r>
      <w:r w:rsidR="00DA0F2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Направляя заявку на участие в Конкурсе, участники: </w:t>
      </w:r>
    </w:p>
    <w:p w:rsidR="00560F0D" w:rsidRDefault="00560F0D" w:rsidP="00560F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выражают свое согласие на использование организаторами Конкурса их фамилии, собственного имени, отчества (если таковое имеется), фото (виде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 и иных материалов, связанных с их участием в Конкурсе, в том числе в интервью для СМИ, в рекламных целях без выплаты каких-либо  вознаграждений;</w:t>
      </w:r>
    </w:p>
    <w:p w:rsidR="00560F0D" w:rsidRDefault="00560F0D" w:rsidP="00560F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подтверждают свое согласие на безвозмездное отчуждение исключительного права на конкурсную работу в пользу организаторов в полном объеме (размещение в Интерне</w:t>
      </w:r>
      <w:r w:rsidR="009E70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те, в печатных изданиях, на телевидении, на информационных стендах и т.п.);</w:t>
      </w:r>
    </w:p>
    <w:p w:rsidR="009E70BD" w:rsidRDefault="009E70BD" w:rsidP="00560F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гарантируют, что представленные ими личные сведения являются достоверными;</w:t>
      </w:r>
    </w:p>
    <w:p w:rsidR="009E70BD" w:rsidRDefault="009E70BD" w:rsidP="00560F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подтверждают, что ознакомлены с настоящим Положением и согласны с порядком и условиями проведения Конкурса.</w:t>
      </w:r>
    </w:p>
    <w:p w:rsidR="009E70BD" w:rsidRDefault="009E70BD" w:rsidP="00560F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11. Конкурс пр</w:t>
      </w:r>
      <w:r w:rsidR="0096553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оводится по номинации «ЭМБЛЕМА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».</w:t>
      </w:r>
    </w:p>
    <w:p w:rsidR="009E70BD" w:rsidRDefault="009E70BD" w:rsidP="00560F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12. Работы, предоставленные на Конкурс, не рецензируются и не возвращаются.</w:t>
      </w:r>
    </w:p>
    <w:p w:rsidR="009E70BD" w:rsidRDefault="009E70BD" w:rsidP="00560F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13. Участие в Конкурсе осуществляется на безвозмездной основе.</w:t>
      </w:r>
    </w:p>
    <w:p w:rsidR="009E70BD" w:rsidRDefault="009E70BD" w:rsidP="00560F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9E70BD" w:rsidRPr="009E70BD" w:rsidRDefault="009E70BD" w:rsidP="00560F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</w:t>
      </w:r>
      <w:r w:rsidRPr="009E70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ТРЕБОВАНИЯ К КОНКУРСНЫМ МАТЕРИАЛАМ</w:t>
      </w:r>
    </w:p>
    <w:p w:rsidR="00905E20" w:rsidRDefault="00BA19B9" w:rsidP="009655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9E70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14. Конкурсная работа должна включать в себя графическую часть и информационный листок.</w:t>
      </w:r>
    </w:p>
    <w:p w:rsidR="009E70BD" w:rsidRDefault="009E70BD" w:rsidP="00DA0F22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Графическая часть должна отвечать следующим требованиям: выполнение с помощью компьютерной графики;</w:t>
      </w:r>
    </w:p>
    <w:p w:rsidR="009E70BD" w:rsidRDefault="005179CD" w:rsidP="009655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э</w:t>
      </w:r>
      <w:r w:rsidR="0096553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скиз  </w:t>
      </w:r>
      <w:r w:rsidR="009E70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эмблемы</w:t>
      </w:r>
      <w:r w:rsidR="0096553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должен содержать комбинацию </w:t>
      </w:r>
      <w:r w:rsidRPr="005179C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названия проекта и знака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(изображение должно быть оригинальным, неповторимым и эффектным);</w:t>
      </w:r>
    </w:p>
    <w:p w:rsidR="005179CD" w:rsidRDefault="005179CD" w:rsidP="009655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материалы должны соответствовать выбранной тематике, не должны быть перегружены, иметь современный дизайн и оригинальные идеи;</w:t>
      </w:r>
    </w:p>
    <w:p w:rsidR="005179CD" w:rsidRDefault="005179CD" w:rsidP="009655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 допускается наличие фотографий, логотипов или эмблем других организаций;</w:t>
      </w:r>
    </w:p>
    <w:p w:rsidR="005179CD" w:rsidRPr="005179CD" w:rsidRDefault="005179CD" w:rsidP="009655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от каждого участника принимается только один эскиз;</w:t>
      </w:r>
    </w:p>
    <w:p w:rsidR="00017D51" w:rsidRDefault="00BA19B9" w:rsidP="0096553D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</w:t>
      </w:r>
      <w:r w:rsidR="00FD20D8" w:rsidRPr="00FD20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аботы </w:t>
      </w:r>
      <w:r w:rsidR="005179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принимаются </w:t>
      </w:r>
      <w:r w:rsidR="00FD20D8" w:rsidRPr="00FD20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</w:t>
      </w:r>
      <w:r w:rsidR="005179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электронном </w:t>
      </w:r>
      <w:r w:rsidR="00FD20D8" w:rsidRPr="00FD20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формате </w:t>
      </w:r>
      <w:r w:rsidR="005179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D20D8" w:rsidRPr="00FD20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jp</w:t>
      </w:r>
      <w:proofErr w:type="spellEnd"/>
      <w:r w:rsidR="005179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>e</w:t>
      </w:r>
      <w:proofErr w:type="spellStart"/>
      <w:r w:rsidR="00FD20D8" w:rsidRPr="00FD20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g</w:t>
      </w:r>
      <w:proofErr w:type="spellEnd"/>
      <w:r w:rsidR="005179CD" w:rsidRPr="005179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="00FD20D8" w:rsidRPr="00FD20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5179CD" w:rsidRPr="005179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5179CD" w:rsidRPr="00FD20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jp</w:t>
      </w:r>
      <w:proofErr w:type="spellEnd"/>
      <w:r w:rsidR="005179CD" w:rsidRPr="005179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="005179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>e</w:t>
      </w:r>
      <w:proofErr w:type="spellStart"/>
      <w:r w:rsidR="005179CD" w:rsidRPr="00FD20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g</w:t>
      </w:r>
      <w:proofErr w:type="spellEnd"/>
      <w:r w:rsidR="00FD20D8" w:rsidRPr="00FD20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CD686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на электронный адрес: </w:t>
      </w:r>
      <w:hyperlink r:id="rId5" w:history="1">
        <w:r w:rsidR="005179CD" w:rsidRPr="005179CD">
          <w:rPr>
            <w:rStyle w:val="a3"/>
            <w:rFonts w:ascii="Times New Roman" w:hAnsi="Times New Roman" w:cs="Times New Roman"/>
            <w:b/>
            <w:sz w:val="30"/>
            <w:szCs w:val="30"/>
            <w:lang w:val="en-US"/>
          </w:rPr>
          <w:t>krichev</w:t>
        </w:r>
        <w:r w:rsidR="005179CD" w:rsidRPr="005179CD">
          <w:rPr>
            <w:rStyle w:val="a3"/>
            <w:rFonts w:ascii="Times New Roman" w:hAnsi="Times New Roman" w:cs="Times New Roman"/>
            <w:b/>
            <w:sz w:val="30"/>
            <w:szCs w:val="30"/>
          </w:rPr>
          <w:t>@</w:t>
        </w:r>
        <w:r w:rsidR="005179CD" w:rsidRPr="005179CD">
          <w:rPr>
            <w:rStyle w:val="a3"/>
            <w:rFonts w:ascii="Times New Roman" w:hAnsi="Times New Roman" w:cs="Times New Roman"/>
            <w:b/>
            <w:sz w:val="30"/>
            <w:szCs w:val="30"/>
            <w:lang w:val="en-US"/>
          </w:rPr>
          <w:t>cge</w:t>
        </w:r>
        <w:r w:rsidR="005179CD" w:rsidRPr="005179CD">
          <w:rPr>
            <w:rStyle w:val="a3"/>
            <w:rFonts w:ascii="Times New Roman" w:hAnsi="Times New Roman" w:cs="Times New Roman"/>
            <w:b/>
            <w:sz w:val="30"/>
            <w:szCs w:val="30"/>
          </w:rPr>
          <w:t>.</w:t>
        </w:r>
        <w:r w:rsidR="005179CD" w:rsidRPr="005179CD">
          <w:rPr>
            <w:rStyle w:val="a3"/>
            <w:rFonts w:ascii="Times New Roman" w:hAnsi="Times New Roman" w:cs="Times New Roman"/>
            <w:b/>
            <w:sz w:val="30"/>
            <w:szCs w:val="30"/>
            <w:lang w:val="en-US"/>
          </w:rPr>
          <w:t>by</w:t>
        </w:r>
      </w:hyperlink>
      <w:r w:rsidR="005179CD" w:rsidRPr="005179C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179C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179CD" w:rsidRPr="005179CD">
        <w:rPr>
          <w:rFonts w:ascii="Times New Roman" w:hAnsi="Times New Roman" w:cs="Times New Roman"/>
          <w:sz w:val="30"/>
          <w:szCs w:val="30"/>
        </w:rPr>
        <w:t>с пометкой</w:t>
      </w:r>
      <w:r w:rsidR="005179CD">
        <w:rPr>
          <w:rFonts w:ascii="Times New Roman" w:hAnsi="Times New Roman" w:cs="Times New Roman"/>
          <w:b/>
          <w:sz w:val="30"/>
          <w:szCs w:val="30"/>
        </w:rPr>
        <w:t xml:space="preserve"> Конкурс </w:t>
      </w:r>
      <w:r w:rsidR="00CD6862" w:rsidRPr="00BA19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CD686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до </w:t>
      </w:r>
      <w:r w:rsidR="0096553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5179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</w:t>
      </w:r>
      <w:r w:rsidR="0096553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</w:t>
      </w:r>
      <w:r w:rsidR="005179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CD686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5179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декабря </w:t>
      </w:r>
      <w:r w:rsidR="00CD686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5179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2024 </w:t>
      </w:r>
      <w:r w:rsidR="00017D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года, а </w:t>
      </w:r>
      <w:r w:rsidR="00FD20D8" w:rsidRPr="00FD20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также в распечатанном виде на листах формата А</w:t>
      </w:r>
      <w:proofErr w:type="gramStart"/>
      <w:r w:rsidR="00FD20D8" w:rsidRPr="00FD20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</w:t>
      </w:r>
      <w:proofErr w:type="gramEnd"/>
      <w:r w:rsidR="00FD20D8" w:rsidRPr="00FD20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FD20D8" w:rsidRDefault="005179CD" w:rsidP="0096553D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67322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15. </w:t>
      </w:r>
      <w:r w:rsidR="00FD20D8" w:rsidRPr="00FD20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Печатная версия </w:t>
      </w:r>
      <w:r w:rsidR="0096553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FD20D8" w:rsidRPr="00FD20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эмблемы </w:t>
      </w:r>
      <w:r w:rsidR="00905E2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должна быть цветной</w:t>
      </w:r>
      <w:r w:rsidR="00CD686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(предоставля</w:t>
      </w:r>
      <w:r w:rsidR="0096553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ется </w:t>
      </w:r>
      <w:r w:rsidR="00CD686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96553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вместе с информационным листком</w:t>
      </w:r>
      <w:r w:rsidR="0067322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- заявкой) по адресу: г</w:t>
      </w:r>
      <w:proofErr w:type="gramStart"/>
      <w:r w:rsidR="0067322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.К</w:t>
      </w:r>
      <w:proofErr w:type="gramEnd"/>
      <w:r w:rsidR="0067322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ричев, ул. Ленинская,30.</w:t>
      </w:r>
    </w:p>
    <w:p w:rsidR="00FD20D8" w:rsidRPr="00FD20D8" w:rsidRDefault="00FD20D8" w:rsidP="00017D51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D20D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r w:rsidR="00017D5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    </w:t>
      </w:r>
      <w:r w:rsidRPr="00FD20D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К</w:t>
      </w:r>
      <w:r w:rsidR="00017D5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РИТЕРИИ ОЦЕНКИ КОНКУРСНЫХ РАБОТ</w:t>
      </w:r>
    </w:p>
    <w:p w:rsidR="00FD20D8" w:rsidRPr="00FD20D8" w:rsidRDefault="00017D51" w:rsidP="00884D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соответствие целям Конкурса</w:t>
      </w:r>
      <w:r w:rsidR="00FD20D8" w:rsidRPr="00FD20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FD20D8" w:rsidRPr="00FD20D8" w:rsidRDefault="00017D51" w:rsidP="00884D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креативность, уникальность, оригинальность, запоминаемость, качество исполнения работы</w:t>
      </w:r>
      <w:r w:rsidR="00FD20D8" w:rsidRPr="00FD20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FD20D8" w:rsidRPr="00FD20D8" w:rsidRDefault="00017D51" w:rsidP="00884D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масштабируемость и читаемость (основные графические элементы эмблемы должны </w:t>
      </w:r>
      <w:r w:rsidR="00DA0F2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без потери распознаваемости  воспроизводиться в любом разрезе – как на уменьшение, так и на увеличение)</w:t>
      </w:r>
      <w:r w:rsidR="00FD20D8" w:rsidRPr="00FD20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FD20D8" w:rsidRPr="00FD20D8" w:rsidRDefault="00017D51" w:rsidP="00884D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соответствие культурным и эстетическим нормам.</w:t>
      </w:r>
    </w:p>
    <w:p w:rsidR="00FD20D8" w:rsidRPr="00FD20D8" w:rsidRDefault="00017D51" w:rsidP="00884DE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              </w:t>
      </w:r>
      <w:r w:rsidR="00FD20D8" w:rsidRPr="00FD20D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ПОДВЕДЕНИЕ ИТОГОВ КОНКУРСА</w:t>
      </w:r>
    </w:p>
    <w:p w:rsidR="00905E20" w:rsidRDefault="0067322F" w:rsidP="00772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16. </w:t>
      </w:r>
      <w:r w:rsidR="0077206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период с 26 декабря 2024 года по 5 января 2025 года будет проводиться анализ и оценка представленны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х конкурсных работ членами жюри (список прилагается), подведение итогов Конкурса.</w:t>
      </w:r>
    </w:p>
    <w:p w:rsidR="00905E20" w:rsidRDefault="0067322F" w:rsidP="006732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17. По</w:t>
      </w:r>
      <w:r w:rsidR="00FD20D8" w:rsidRPr="00FD20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бедителем Конкурса признается одна работа, которая </w:t>
      </w:r>
      <w:r w:rsidR="00905E2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будет использована</w:t>
      </w:r>
      <w:r w:rsidR="00FD20D8" w:rsidRPr="00FD20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качестве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официальной </w:t>
      </w:r>
      <w:r w:rsidR="00FD20D8" w:rsidRPr="00FD20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эмблемы</w:t>
      </w:r>
      <w:r w:rsidR="00905E20" w:rsidRPr="00905E2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профилактического проекта «Кричев – здоровый город».</w:t>
      </w:r>
    </w:p>
    <w:p w:rsidR="00905E20" w:rsidRPr="00FD20D8" w:rsidRDefault="00905E20" w:rsidP="0090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FD20D8" w:rsidRPr="00FD20D8" w:rsidRDefault="00FD20D8" w:rsidP="00905E2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884DEC" w:rsidRDefault="00884DEC" w:rsidP="00884DE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884DEC" w:rsidRDefault="00884DEC" w:rsidP="00884DE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884DEC" w:rsidRDefault="00884DEC" w:rsidP="00884DE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884DEC" w:rsidRDefault="00884DEC" w:rsidP="00884DE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884DEC" w:rsidRDefault="00884DEC" w:rsidP="00884DE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884DEC" w:rsidRDefault="00884DEC" w:rsidP="00884DE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884DEC" w:rsidRDefault="00884DEC" w:rsidP="00884DE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BA19B9" w:rsidRDefault="00BA19B9" w:rsidP="00884DE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BA19B9" w:rsidRDefault="00BA19B9" w:rsidP="00884DE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BA19B9" w:rsidRDefault="00BA19B9" w:rsidP="00884DE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ED0799" w:rsidRDefault="00ED0799" w:rsidP="00884DE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ED0799" w:rsidRDefault="00ED0799" w:rsidP="00884DE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ED0799" w:rsidRDefault="00ED0799" w:rsidP="00884DE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ED0799" w:rsidRDefault="00ED0799" w:rsidP="00884DE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ED0799" w:rsidRDefault="00ED0799" w:rsidP="00884DE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ED0799" w:rsidRDefault="00ED0799" w:rsidP="00884DE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BA19B9" w:rsidRDefault="00BA19B9" w:rsidP="00884DE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CD6862" w:rsidRPr="00FD20D8" w:rsidRDefault="00CD6862" w:rsidP="00884DE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sectPr w:rsidR="00CD6862" w:rsidRPr="00FD20D8" w:rsidSect="005179CD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12258"/>
    <w:multiLevelType w:val="multilevel"/>
    <w:tmpl w:val="6D10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B814CA"/>
    <w:multiLevelType w:val="multilevel"/>
    <w:tmpl w:val="6264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A47"/>
    <w:rsid w:val="00017D51"/>
    <w:rsid w:val="000303A9"/>
    <w:rsid w:val="000A7170"/>
    <w:rsid w:val="000B0D92"/>
    <w:rsid w:val="002C108D"/>
    <w:rsid w:val="00384E2D"/>
    <w:rsid w:val="003E2208"/>
    <w:rsid w:val="004E7AC2"/>
    <w:rsid w:val="005179CD"/>
    <w:rsid w:val="00560F0D"/>
    <w:rsid w:val="0067322F"/>
    <w:rsid w:val="006B50E2"/>
    <w:rsid w:val="006E1D46"/>
    <w:rsid w:val="00701B46"/>
    <w:rsid w:val="0077206A"/>
    <w:rsid w:val="007B4757"/>
    <w:rsid w:val="00882ABA"/>
    <w:rsid w:val="00884DEC"/>
    <w:rsid w:val="00905E20"/>
    <w:rsid w:val="0094414C"/>
    <w:rsid w:val="0096553D"/>
    <w:rsid w:val="009E70BD"/>
    <w:rsid w:val="00AB2A47"/>
    <w:rsid w:val="00AE48EE"/>
    <w:rsid w:val="00BA19B9"/>
    <w:rsid w:val="00CD6862"/>
    <w:rsid w:val="00CE44DB"/>
    <w:rsid w:val="00DA0F22"/>
    <w:rsid w:val="00DD3559"/>
    <w:rsid w:val="00E3759B"/>
    <w:rsid w:val="00ED0799"/>
    <w:rsid w:val="00F37C33"/>
    <w:rsid w:val="00F70E73"/>
    <w:rsid w:val="00FD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9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2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2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2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chev@cge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Z-Tech</dc:creator>
  <cp:lastModifiedBy>Stebihova_VV</cp:lastModifiedBy>
  <cp:revision>4</cp:revision>
  <cp:lastPrinted>2024-11-26T07:49:00Z</cp:lastPrinted>
  <dcterms:created xsi:type="dcterms:W3CDTF">2024-11-27T06:27:00Z</dcterms:created>
  <dcterms:modified xsi:type="dcterms:W3CDTF">2024-11-27T06:56:00Z</dcterms:modified>
</cp:coreProperties>
</file>