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D3" w:rsidRPr="00B71E84" w:rsidRDefault="00B71E84">
      <w:pPr>
        <w:rPr>
          <w:sz w:val="28"/>
          <w:szCs w:val="28"/>
        </w:rPr>
      </w:pPr>
      <w:r w:rsidRPr="00B71E84">
        <w:rPr>
          <w:sz w:val="28"/>
          <w:szCs w:val="28"/>
        </w:rPr>
        <w:t>Согласовано</w:t>
      </w:r>
      <w:proofErr w:type="gramStart"/>
      <w:r w:rsidRPr="00B71E84">
        <w:rPr>
          <w:sz w:val="28"/>
          <w:szCs w:val="28"/>
        </w:rPr>
        <w:t xml:space="preserve"> </w:t>
      </w:r>
      <w:r w:rsidRPr="00B71E84">
        <w:rPr>
          <w:sz w:val="28"/>
          <w:szCs w:val="28"/>
        </w:rPr>
        <w:tab/>
      </w:r>
      <w:r w:rsidRPr="00B71E84">
        <w:rPr>
          <w:sz w:val="28"/>
          <w:szCs w:val="28"/>
        </w:rPr>
        <w:tab/>
      </w:r>
      <w:r w:rsidRPr="00B71E84">
        <w:rPr>
          <w:sz w:val="28"/>
          <w:szCs w:val="28"/>
        </w:rPr>
        <w:tab/>
      </w:r>
      <w:r w:rsidRPr="00B71E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E84">
        <w:rPr>
          <w:sz w:val="28"/>
          <w:szCs w:val="28"/>
        </w:rPr>
        <w:t>У</w:t>
      </w:r>
      <w:proofErr w:type="gramEnd"/>
      <w:r w:rsidRPr="00B71E84">
        <w:rPr>
          <w:sz w:val="28"/>
          <w:szCs w:val="28"/>
        </w:rPr>
        <w:t>тверждаю</w:t>
      </w:r>
    </w:p>
    <w:p w:rsidR="00B71E84" w:rsidRPr="00B71E84" w:rsidRDefault="00B71E84">
      <w:pPr>
        <w:rPr>
          <w:sz w:val="28"/>
          <w:szCs w:val="28"/>
        </w:rPr>
      </w:pPr>
      <w:r w:rsidRPr="00B71E84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E84">
        <w:rPr>
          <w:sz w:val="28"/>
          <w:szCs w:val="28"/>
        </w:rPr>
        <w:t>Директор Кричевского</w:t>
      </w:r>
    </w:p>
    <w:p w:rsidR="00B71E84" w:rsidRPr="00B71E84" w:rsidRDefault="00B71E84">
      <w:pPr>
        <w:rPr>
          <w:sz w:val="28"/>
          <w:szCs w:val="28"/>
        </w:rPr>
      </w:pPr>
      <w:r w:rsidRPr="00B71E84">
        <w:rPr>
          <w:sz w:val="28"/>
          <w:szCs w:val="28"/>
        </w:rPr>
        <w:t xml:space="preserve">Кричевского районного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E84">
        <w:rPr>
          <w:sz w:val="28"/>
          <w:szCs w:val="28"/>
        </w:rPr>
        <w:t>УКПП «Коммунальник»</w:t>
      </w:r>
    </w:p>
    <w:p w:rsidR="00B71E84" w:rsidRPr="00B71E84" w:rsidRDefault="00B71E84">
      <w:pPr>
        <w:rPr>
          <w:sz w:val="28"/>
          <w:szCs w:val="28"/>
        </w:rPr>
      </w:pPr>
      <w:r w:rsidRPr="00B71E84">
        <w:rPr>
          <w:sz w:val="28"/>
          <w:szCs w:val="28"/>
        </w:rPr>
        <w:t xml:space="preserve">исполнительного комитета </w:t>
      </w:r>
      <w:r w:rsidRPr="00B71E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E84">
        <w:rPr>
          <w:sz w:val="28"/>
          <w:szCs w:val="28"/>
        </w:rPr>
        <w:t>__________ О.И.Халимоненко</w:t>
      </w:r>
    </w:p>
    <w:p w:rsidR="00B71E84" w:rsidRPr="00B71E84" w:rsidRDefault="00B71E84" w:rsidP="00B71E84">
      <w:pPr>
        <w:rPr>
          <w:sz w:val="28"/>
          <w:szCs w:val="28"/>
        </w:rPr>
      </w:pPr>
      <w:r w:rsidRPr="00B71E84">
        <w:rPr>
          <w:sz w:val="28"/>
          <w:szCs w:val="28"/>
        </w:rPr>
        <w:t xml:space="preserve">____________ </w:t>
      </w:r>
      <w:proofErr w:type="spellStart"/>
      <w:r w:rsidRPr="00B71E84">
        <w:rPr>
          <w:sz w:val="28"/>
          <w:szCs w:val="28"/>
        </w:rPr>
        <w:t>А.М.Асмоловский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1E84">
        <w:rPr>
          <w:sz w:val="28"/>
          <w:szCs w:val="28"/>
        </w:rPr>
        <w:t>«_____» ____________ 2020г.</w:t>
      </w:r>
    </w:p>
    <w:p w:rsidR="00B71E84" w:rsidRDefault="00B71E84">
      <w:pPr>
        <w:rPr>
          <w:sz w:val="28"/>
          <w:szCs w:val="28"/>
        </w:rPr>
      </w:pPr>
      <w:r w:rsidRPr="00B71E84">
        <w:rPr>
          <w:sz w:val="28"/>
          <w:szCs w:val="28"/>
        </w:rPr>
        <w:t>«_____» ____________ 2020г.</w:t>
      </w:r>
    </w:p>
    <w:p w:rsidR="00B71E84" w:rsidRPr="00B71E84" w:rsidRDefault="00B71E84" w:rsidP="00B71E84">
      <w:pPr>
        <w:rPr>
          <w:sz w:val="28"/>
          <w:szCs w:val="28"/>
        </w:rPr>
      </w:pPr>
    </w:p>
    <w:p w:rsidR="00B71E84" w:rsidRPr="00B71E84" w:rsidRDefault="00B71E84" w:rsidP="00B71E84">
      <w:pPr>
        <w:rPr>
          <w:sz w:val="28"/>
          <w:szCs w:val="28"/>
        </w:rPr>
      </w:pPr>
    </w:p>
    <w:p w:rsidR="00B71E84" w:rsidRDefault="00B71E84" w:rsidP="00B71E84">
      <w:pPr>
        <w:rPr>
          <w:sz w:val="28"/>
          <w:szCs w:val="28"/>
        </w:rPr>
      </w:pPr>
    </w:p>
    <w:p w:rsidR="00B71E84" w:rsidRPr="00B71E84" w:rsidRDefault="00B71E84" w:rsidP="00B71E84">
      <w:pPr>
        <w:tabs>
          <w:tab w:val="left" w:pos="3282"/>
        </w:tabs>
        <w:jc w:val="center"/>
        <w:rPr>
          <w:b/>
          <w:sz w:val="28"/>
          <w:szCs w:val="28"/>
        </w:rPr>
      </w:pPr>
      <w:r w:rsidRPr="00B71E84">
        <w:rPr>
          <w:b/>
          <w:sz w:val="28"/>
          <w:szCs w:val="28"/>
        </w:rPr>
        <w:t>График</w:t>
      </w:r>
    </w:p>
    <w:p w:rsidR="00B71E84" w:rsidRDefault="00B71E84" w:rsidP="00B71E84">
      <w:pPr>
        <w:tabs>
          <w:tab w:val="left" w:pos="3282"/>
        </w:tabs>
        <w:jc w:val="center"/>
        <w:rPr>
          <w:b/>
          <w:sz w:val="28"/>
          <w:szCs w:val="28"/>
        </w:rPr>
      </w:pPr>
      <w:r w:rsidRPr="00B71E84">
        <w:rPr>
          <w:b/>
          <w:sz w:val="28"/>
          <w:szCs w:val="28"/>
        </w:rPr>
        <w:t>отключение горячего водоснабжения потребителей</w:t>
      </w:r>
      <w:r>
        <w:rPr>
          <w:b/>
          <w:sz w:val="28"/>
          <w:szCs w:val="28"/>
        </w:rPr>
        <w:t xml:space="preserve"> </w:t>
      </w:r>
    </w:p>
    <w:p w:rsidR="00B71E84" w:rsidRDefault="00B71E84" w:rsidP="00B71E84">
      <w:pPr>
        <w:tabs>
          <w:tab w:val="left" w:pos="32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межотопительный период 2020 года</w:t>
      </w:r>
    </w:p>
    <w:p w:rsidR="00B71E84" w:rsidRDefault="00B71E84" w:rsidP="00B71E84">
      <w:pPr>
        <w:tabs>
          <w:tab w:val="left" w:pos="3282"/>
        </w:tabs>
        <w:jc w:val="center"/>
        <w:rPr>
          <w:b/>
          <w:sz w:val="28"/>
          <w:szCs w:val="28"/>
        </w:rPr>
      </w:pPr>
    </w:p>
    <w:tbl>
      <w:tblPr>
        <w:tblStyle w:val="a3"/>
        <w:tblW w:w="14897" w:type="dxa"/>
        <w:tblLook w:val="04A0"/>
      </w:tblPr>
      <w:tblGrid>
        <w:gridCol w:w="3652"/>
        <w:gridCol w:w="2410"/>
        <w:gridCol w:w="2126"/>
        <w:gridCol w:w="1985"/>
        <w:gridCol w:w="2268"/>
        <w:gridCol w:w="2456"/>
      </w:tblGrid>
      <w:tr w:rsidR="00B71E84" w:rsidRPr="00B71E84" w:rsidTr="00B71E84">
        <w:trPr>
          <w:trHeight w:val="325"/>
        </w:trPr>
        <w:tc>
          <w:tcPr>
            <w:tcW w:w="3652" w:type="dxa"/>
            <w:vMerge w:val="restart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Наименование теплоисточника</w:t>
            </w:r>
          </w:p>
        </w:tc>
        <w:tc>
          <w:tcPr>
            <w:tcW w:w="11245" w:type="dxa"/>
            <w:gridSpan w:val="5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Период отключения</w:t>
            </w:r>
          </w:p>
        </w:tc>
      </w:tr>
      <w:tr w:rsidR="00B71E84" w:rsidRPr="00B71E84" w:rsidTr="00B71E84">
        <w:trPr>
          <w:trHeight w:val="147"/>
        </w:trPr>
        <w:tc>
          <w:tcPr>
            <w:tcW w:w="3652" w:type="dxa"/>
            <w:vMerge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Май 2020г.</w:t>
            </w:r>
          </w:p>
        </w:tc>
        <w:tc>
          <w:tcPr>
            <w:tcW w:w="2126" w:type="dxa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Июнь 2020г.</w:t>
            </w:r>
          </w:p>
        </w:tc>
        <w:tc>
          <w:tcPr>
            <w:tcW w:w="1985" w:type="dxa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Июль 2020г.</w:t>
            </w:r>
          </w:p>
        </w:tc>
        <w:tc>
          <w:tcPr>
            <w:tcW w:w="2268" w:type="dxa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Август 2020г.</w:t>
            </w:r>
          </w:p>
        </w:tc>
        <w:tc>
          <w:tcPr>
            <w:tcW w:w="2456" w:type="dxa"/>
          </w:tcPr>
          <w:p w:rsidR="00B71E84" w:rsidRPr="00B71E84" w:rsidRDefault="00B71E84" w:rsidP="00B71E84">
            <w:pPr>
              <w:tabs>
                <w:tab w:val="left" w:pos="3282"/>
              </w:tabs>
              <w:jc w:val="center"/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>Сентябрь 2020г.</w:t>
            </w:r>
          </w:p>
        </w:tc>
      </w:tr>
      <w:tr w:rsidR="00B71E84" w:rsidRPr="00B71E84" w:rsidTr="00B71E84">
        <w:trPr>
          <w:trHeight w:val="325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71E84">
              <w:rPr>
                <w:sz w:val="28"/>
                <w:szCs w:val="28"/>
              </w:rPr>
              <w:t>Сож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F34AD2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 w:rsidRPr="00816299">
              <w:rPr>
                <w:szCs w:val="24"/>
              </w:rPr>
              <w:t>с 01.06 по 10.06</w:t>
            </w:r>
          </w:p>
        </w:tc>
        <w:tc>
          <w:tcPr>
            <w:tcW w:w="1985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RPr="00B71E84" w:rsidTr="00B71E84">
        <w:trPr>
          <w:trHeight w:val="325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>«</w:t>
            </w:r>
            <w:r w:rsidRPr="00B71E84">
              <w:rPr>
                <w:sz w:val="28"/>
                <w:szCs w:val="28"/>
              </w:rPr>
              <w:t>РАПТС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F34AD2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 w:rsidRPr="00816299">
              <w:rPr>
                <w:szCs w:val="24"/>
              </w:rPr>
              <w:t>с 10.06 по 01.07</w:t>
            </w:r>
          </w:p>
        </w:tc>
        <w:tc>
          <w:tcPr>
            <w:tcW w:w="1985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B71E84">
        <w:trPr>
          <w:trHeight w:val="325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71E84">
              <w:rPr>
                <w:sz w:val="28"/>
                <w:szCs w:val="28"/>
              </w:rPr>
              <w:t>ул</w:t>
            </w:r>
            <w:proofErr w:type="gramStart"/>
            <w:r w:rsidRPr="00B71E84">
              <w:rPr>
                <w:sz w:val="28"/>
                <w:szCs w:val="28"/>
              </w:rPr>
              <w:t>.З</w:t>
            </w:r>
            <w:proofErr w:type="gramEnd"/>
            <w:r w:rsidRPr="00B71E84">
              <w:rPr>
                <w:sz w:val="28"/>
                <w:szCs w:val="28"/>
              </w:rPr>
              <w:t>аслонова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B71E84" w:rsidRPr="00816299" w:rsidRDefault="00F34AD2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 w:rsidRPr="00816299">
              <w:rPr>
                <w:szCs w:val="24"/>
              </w:rPr>
              <w:t>с 01.07 по 10.07</w:t>
            </w: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B71E84">
        <w:trPr>
          <w:trHeight w:val="325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 w:rsidRPr="00B71E84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>«</w:t>
            </w:r>
            <w:r w:rsidRPr="00B71E84">
              <w:rPr>
                <w:sz w:val="28"/>
                <w:szCs w:val="28"/>
              </w:rPr>
              <w:t>ФОК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B71E84" w:rsidRPr="00816299" w:rsidRDefault="00F34AD2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 w:rsidRPr="00816299">
              <w:rPr>
                <w:szCs w:val="24"/>
              </w:rPr>
              <w:t>с 10.07 по 17.07</w:t>
            </w: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B71E84">
        <w:trPr>
          <w:trHeight w:val="343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«ЦРБ»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B71E84" w:rsidRPr="00816299" w:rsidRDefault="00BE28FD" w:rsidP="00BE28FD">
            <w:pPr>
              <w:tabs>
                <w:tab w:val="left" w:pos="3282"/>
              </w:tabs>
              <w:jc w:val="center"/>
              <w:rPr>
                <w:szCs w:val="24"/>
              </w:rPr>
            </w:pPr>
            <w:r w:rsidRPr="00816299">
              <w:rPr>
                <w:szCs w:val="24"/>
              </w:rPr>
              <w:t xml:space="preserve">с </w:t>
            </w:r>
            <w:r>
              <w:rPr>
                <w:szCs w:val="24"/>
              </w:rPr>
              <w:t>01.07 по 10.07</w:t>
            </w: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B71E84">
        <w:trPr>
          <w:trHeight w:val="343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«Дом Советов»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1E84" w:rsidRPr="00816299" w:rsidRDefault="00816299" w:rsidP="00BE28FD">
            <w:pPr>
              <w:tabs>
                <w:tab w:val="left" w:pos="328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 </w:t>
            </w:r>
            <w:r w:rsidR="00BE28FD">
              <w:rPr>
                <w:szCs w:val="24"/>
              </w:rPr>
              <w:t>01.08 по 1</w:t>
            </w:r>
            <w:r>
              <w:rPr>
                <w:szCs w:val="24"/>
              </w:rPr>
              <w:t>0.08</w:t>
            </w: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B71E84">
        <w:trPr>
          <w:trHeight w:val="343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«СПТУ-216»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816299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 15.06 по 20.06</w:t>
            </w:r>
          </w:p>
        </w:tc>
        <w:tc>
          <w:tcPr>
            <w:tcW w:w="1985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9F773A">
        <w:trPr>
          <w:trHeight w:val="77"/>
        </w:trPr>
        <w:tc>
          <w:tcPr>
            <w:tcW w:w="3652" w:type="dxa"/>
          </w:tcPr>
          <w:p w:rsidR="00B71E84" w:rsidRPr="00B71E84" w:rsidRDefault="00B71E84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«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вадковичи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B71E84" w:rsidRPr="00816299" w:rsidRDefault="00816299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 01.08 по 07.08</w:t>
            </w: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  <w:tr w:rsidR="00B71E84" w:rsidTr="00B71E84">
        <w:trPr>
          <w:trHeight w:val="343"/>
        </w:trPr>
        <w:tc>
          <w:tcPr>
            <w:tcW w:w="3652" w:type="dxa"/>
          </w:tcPr>
          <w:p w:rsidR="00B71E84" w:rsidRPr="00B71E84" w:rsidRDefault="009F773A" w:rsidP="00B71E84">
            <w:pPr>
              <w:tabs>
                <w:tab w:val="left" w:pos="32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«Детсад №3»</w:t>
            </w:r>
          </w:p>
        </w:tc>
        <w:tc>
          <w:tcPr>
            <w:tcW w:w="2410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B71E84" w:rsidRPr="00816299" w:rsidRDefault="00816299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 20.07 по 25.07</w:t>
            </w:r>
          </w:p>
        </w:tc>
        <w:tc>
          <w:tcPr>
            <w:tcW w:w="2268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  <w:tc>
          <w:tcPr>
            <w:tcW w:w="2456" w:type="dxa"/>
          </w:tcPr>
          <w:p w:rsidR="00B71E84" w:rsidRPr="00816299" w:rsidRDefault="00B71E84" w:rsidP="00F34AD2">
            <w:pPr>
              <w:tabs>
                <w:tab w:val="left" w:pos="3282"/>
              </w:tabs>
              <w:jc w:val="center"/>
              <w:rPr>
                <w:szCs w:val="24"/>
              </w:rPr>
            </w:pPr>
          </w:p>
        </w:tc>
      </w:tr>
    </w:tbl>
    <w:p w:rsidR="00B71E84" w:rsidRDefault="00B71E84" w:rsidP="00B71E84">
      <w:pPr>
        <w:tabs>
          <w:tab w:val="left" w:pos="3282"/>
        </w:tabs>
        <w:jc w:val="center"/>
        <w:rPr>
          <w:b/>
          <w:sz w:val="28"/>
          <w:szCs w:val="28"/>
        </w:rPr>
      </w:pPr>
    </w:p>
    <w:p w:rsidR="009F773A" w:rsidRDefault="009F773A" w:rsidP="00B71E84">
      <w:pPr>
        <w:tabs>
          <w:tab w:val="left" w:pos="3282"/>
        </w:tabs>
        <w:jc w:val="center"/>
        <w:rPr>
          <w:b/>
          <w:sz w:val="28"/>
          <w:szCs w:val="28"/>
        </w:rPr>
      </w:pPr>
    </w:p>
    <w:p w:rsidR="009F773A" w:rsidRPr="00B71E84" w:rsidRDefault="009F773A" w:rsidP="009F773A">
      <w:pPr>
        <w:tabs>
          <w:tab w:val="left" w:pos="32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И.о.начальника КТС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С.И.Кулиненко</w:t>
      </w:r>
      <w:proofErr w:type="spellEnd"/>
    </w:p>
    <w:sectPr w:rsidR="009F773A" w:rsidRPr="00B71E84" w:rsidSect="009F773A">
      <w:pgSz w:w="16838" w:h="11906" w:orient="landscape"/>
      <w:pgMar w:top="993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41B4"/>
    <w:rsid w:val="002145B2"/>
    <w:rsid w:val="004F1CE4"/>
    <w:rsid w:val="00607463"/>
    <w:rsid w:val="006641B4"/>
    <w:rsid w:val="006A6784"/>
    <w:rsid w:val="00816299"/>
    <w:rsid w:val="009F773A"/>
    <w:rsid w:val="00B71E84"/>
    <w:rsid w:val="00BE28FD"/>
    <w:rsid w:val="00F34AD2"/>
    <w:rsid w:val="00FF1AD3"/>
    <w:rsid w:val="00FF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E8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01BE-B7E8-45D6-9070-793B9F7A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2020-04-24T06:11:00Z</cp:lastPrinted>
  <dcterms:created xsi:type="dcterms:W3CDTF">2020-04-21T11:02:00Z</dcterms:created>
  <dcterms:modified xsi:type="dcterms:W3CDTF">2020-04-29T11:34:00Z</dcterms:modified>
</cp:coreProperties>
</file>