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6BE" w:rsidRPr="00244453" w:rsidRDefault="00D046BE" w:rsidP="006061DC">
      <w:pPr>
        <w:ind w:right="-272" w:firstLine="540"/>
        <w:jc w:val="center"/>
        <w:rPr>
          <w:b/>
          <w:bCs/>
          <w:i/>
          <w:iCs/>
          <w:sz w:val="24"/>
          <w:szCs w:val="24"/>
        </w:rPr>
      </w:pPr>
      <w:r w:rsidRPr="00244453">
        <w:rPr>
          <w:b/>
          <w:bCs/>
          <w:i/>
          <w:iCs/>
          <w:sz w:val="24"/>
          <w:szCs w:val="24"/>
        </w:rPr>
        <w:t>Об обеспечении безопасности граждан в летний период в местах массового отдыха, соблюдения правил поведения на водоемах</w:t>
      </w:r>
    </w:p>
    <w:p w:rsidR="006061DC" w:rsidRPr="00244453" w:rsidRDefault="006061DC" w:rsidP="006061DC">
      <w:pPr>
        <w:ind w:right="-272" w:firstLine="540"/>
        <w:jc w:val="center"/>
        <w:rPr>
          <w:sz w:val="24"/>
          <w:szCs w:val="24"/>
        </w:rPr>
      </w:pPr>
    </w:p>
    <w:p w:rsidR="00D046BE" w:rsidRPr="00244453" w:rsidRDefault="00D046BE" w:rsidP="006061DC">
      <w:pPr>
        <w:pStyle w:val="3"/>
        <w:spacing w:after="0"/>
        <w:ind w:right="-272" w:firstLine="540"/>
        <w:jc w:val="both"/>
        <w:rPr>
          <w:sz w:val="24"/>
          <w:szCs w:val="24"/>
        </w:rPr>
      </w:pPr>
      <w:r w:rsidRPr="00244453">
        <w:rPr>
          <w:sz w:val="24"/>
          <w:szCs w:val="24"/>
        </w:rPr>
        <w:t xml:space="preserve">В целях надлежащего обеспечения охраны общественного порядка и безопасности дорожного движения  в весенне-летний период в местах  массового отдыха  граждан, детских лагерях, а также предотвращения гибели людей на водах органами внутренних дел района во взаимодействии с заинтересованными ведомствами  проводятся определенные организационно-профилактические мероприятия  направленные на их обеспечение. </w:t>
      </w:r>
    </w:p>
    <w:p w:rsidR="006061DC" w:rsidRPr="00244453" w:rsidRDefault="00D046BE" w:rsidP="006061DC">
      <w:pPr>
        <w:pStyle w:val="a3"/>
        <w:ind w:right="-272" w:firstLine="540"/>
        <w:rPr>
          <w:sz w:val="24"/>
          <w:szCs w:val="24"/>
        </w:rPr>
      </w:pPr>
      <w:r w:rsidRPr="00244453">
        <w:rPr>
          <w:sz w:val="24"/>
          <w:szCs w:val="24"/>
        </w:rPr>
        <w:t>В летний период особо опасным местом от</w:t>
      </w:r>
      <w:r w:rsidR="006061DC" w:rsidRPr="00244453">
        <w:rPr>
          <w:sz w:val="24"/>
          <w:szCs w:val="24"/>
        </w:rPr>
        <w:t>дыха граждан становятся водоемы, т.к. с</w:t>
      </w:r>
      <w:r w:rsidRPr="00244453">
        <w:rPr>
          <w:sz w:val="24"/>
          <w:szCs w:val="24"/>
        </w:rPr>
        <w:t xml:space="preserve"> наступлением жарких дней резко увеличи</w:t>
      </w:r>
      <w:r w:rsidR="006061DC" w:rsidRPr="00244453">
        <w:rPr>
          <w:sz w:val="24"/>
          <w:szCs w:val="24"/>
        </w:rPr>
        <w:t xml:space="preserve">вается </w:t>
      </w:r>
      <w:r w:rsidRPr="00244453">
        <w:rPr>
          <w:sz w:val="24"/>
          <w:szCs w:val="24"/>
        </w:rPr>
        <w:t>число жертв на воде</w:t>
      </w:r>
      <w:r w:rsidR="00275D3C">
        <w:rPr>
          <w:sz w:val="24"/>
          <w:szCs w:val="24"/>
        </w:rPr>
        <w:t xml:space="preserve">. </w:t>
      </w:r>
      <w:r w:rsidR="006061DC" w:rsidRPr="00244453">
        <w:rPr>
          <w:sz w:val="24"/>
          <w:szCs w:val="24"/>
        </w:rPr>
        <w:t xml:space="preserve">В </w:t>
      </w:r>
      <w:r w:rsidR="00275D3C">
        <w:rPr>
          <w:sz w:val="24"/>
          <w:szCs w:val="24"/>
        </w:rPr>
        <w:t>20</w:t>
      </w:r>
      <w:r w:rsidR="00710F79">
        <w:rPr>
          <w:sz w:val="24"/>
          <w:szCs w:val="24"/>
        </w:rPr>
        <w:t>21</w:t>
      </w:r>
      <w:r w:rsidR="006061DC" w:rsidRPr="00244453">
        <w:rPr>
          <w:sz w:val="24"/>
          <w:szCs w:val="24"/>
        </w:rPr>
        <w:t xml:space="preserve"> году утонуло </w:t>
      </w:r>
      <w:r w:rsidR="00F673B4">
        <w:rPr>
          <w:sz w:val="24"/>
          <w:szCs w:val="24"/>
        </w:rPr>
        <w:t xml:space="preserve">2 </w:t>
      </w:r>
      <w:r w:rsidR="009B65BA">
        <w:rPr>
          <w:sz w:val="24"/>
          <w:szCs w:val="24"/>
        </w:rPr>
        <w:t>жител</w:t>
      </w:r>
      <w:r w:rsidR="00C061BA">
        <w:rPr>
          <w:sz w:val="24"/>
          <w:szCs w:val="24"/>
        </w:rPr>
        <w:t xml:space="preserve">я </w:t>
      </w:r>
      <w:r w:rsidR="006061DC" w:rsidRPr="00244453">
        <w:rPr>
          <w:sz w:val="24"/>
          <w:szCs w:val="24"/>
        </w:rPr>
        <w:t xml:space="preserve">нашего района.  </w:t>
      </w:r>
    </w:p>
    <w:p w:rsidR="00D046BE" w:rsidRPr="00244453" w:rsidRDefault="00D046BE" w:rsidP="006061DC">
      <w:pPr>
        <w:pStyle w:val="a3"/>
        <w:ind w:right="-272" w:firstLine="540"/>
        <w:rPr>
          <w:b/>
          <w:i/>
          <w:iCs/>
          <w:sz w:val="24"/>
          <w:szCs w:val="24"/>
        </w:rPr>
      </w:pPr>
      <w:r w:rsidRPr="00244453">
        <w:rPr>
          <w:b/>
          <w:i/>
          <w:iCs/>
          <w:sz w:val="24"/>
          <w:szCs w:val="24"/>
        </w:rPr>
        <w:t>Основными причинами гибели людей на водах являются:</w:t>
      </w:r>
    </w:p>
    <w:p w:rsidR="00D046BE" w:rsidRPr="00244453" w:rsidRDefault="00D046BE" w:rsidP="006061DC">
      <w:pPr>
        <w:ind w:right="-272" w:firstLine="540"/>
        <w:jc w:val="both"/>
        <w:rPr>
          <w:sz w:val="24"/>
          <w:szCs w:val="24"/>
        </w:rPr>
      </w:pPr>
      <w:r w:rsidRPr="00244453">
        <w:rPr>
          <w:sz w:val="24"/>
          <w:szCs w:val="24"/>
        </w:rPr>
        <w:tab/>
        <w:t>- нарушение правил поведения на воде;</w:t>
      </w:r>
    </w:p>
    <w:p w:rsidR="00D046BE" w:rsidRPr="00244453" w:rsidRDefault="00D046BE" w:rsidP="006061DC">
      <w:pPr>
        <w:ind w:right="-272" w:firstLine="540"/>
        <w:jc w:val="both"/>
        <w:rPr>
          <w:sz w:val="24"/>
          <w:szCs w:val="24"/>
        </w:rPr>
      </w:pPr>
      <w:r w:rsidRPr="00244453">
        <w:rPr>
          <w:sz w:val="24"/>
          <w:szCs w:val="24"/>
        </w:rPr>
        <w:tab/>
        <w:t>- купание в н</w:t>
      </w:r>
      <w:r w:rsidR="006061DC" w:rsidRPr="00244453">
        <w:rPr>
          <w:sz w:val="24"/>
          <w:szCs w:val="24"/>
        </w:rPr>
        <w:t>етрезвом состоянии;</w:t>
      </w:r>
    </w:p>
    <w:p w:rsidR="00D046BE" w:rsidRPr="00244453" w:rsidRDefault="006061DC" w:rsidP="006061DC">
      <w:pPr>
        <w:ind w:right="-272" w:firstLine="540"/>
        <w:jc w:val="both"/>
        <w:rPr>
          <w:sz w:val="24"/>
          <w:szCs w:val="24"/>
        </w:rPr>
      </w:pPr>
      <w:r w:rsidRPr="00244453">
        <w:rPr>
          <w:sz w:val="24"/>
          <w:szCs w:val="24"/>
        </w:rPr>
        <w:tab/>
        <w:t>-</w:t>
      </w:r>
      <w:r w:rsidR="00D046BE" w:rsidRPr="00244453">
        <w:rPr>
          <w:sz w:val="24"/>
          <w:szCs w:val="24"/>
        </w:rPr>
        <w:t>ныряние на глубину в водоемы, озера, пруды, водохранилища в разгоряченном виде. Когда от резкого перепада температуры воды у поверхности и дна (у поверхности вода 23</w:t>
      </w:r>
      <w:r w:rsidR="00D046BE" w:rsidRPr="00244453">
        <w:rPr>
          <w:sz w:val="24"/>
          <w:szCs w:val="24"/>
          <w:vertAlign w:val="superscript"/>
        </w:rPr>
        <w:t>о</w:t>
      </w:r>
      <w:r w:rsidR="00D046BE" w:rsidRPr="00244453">
        <w:rPr>
          <w:sz w:val="24"/>
          <w:szCs w:val="24"/>
        </w:rPr>
        <w:t>С, у дна 10-15</w:t>
      </w:r>
      <w:r w:rsidR="00D046BE" w:rsidRPr="00244453">
        <w:rPr>
          <w:sz w:val="24"/>
          <w:szCs w:val="24"/>
          <w:vertAlign w:val="superscript"/>
        </w:rPr>
        <w:t>о</w:t>
      </w:r>
      <w:r w:rsidR="00D046BE" w:rsidRPr="00244453">
        <w:rPr>
          <w:sz w:val="24"/>
          <w:szCs w:val="24"/>
        </w:rPr>
        <w:t>С) происходит судорога конечностей или внезапная остан</w:t>
      </w:r>
      <w:r w:rsidRPr="00244453">
        <w:rPr>
          <w:sz w:val="24"/>
          <w:szCs w:val="24"/>
        </w:rPr>
        <w:t>овка сердца.</w:t>
      </w:r>
    </w:p>
    <w:p w:rsidR="00D046BE" w:rsidRPr="00244453" w:rsidRDefault="00D046BE" w:rsidP="006061DC">
      <w:pPr>
        <w:ind w:right="-272" w:firstLine="540"/>
        <w:jc w:val="both"/>
        <w:rPr>
          <w:sz w:val="24"/>
          <w:szCs w:val="24"/>
        </w:rPr>
      </w:pPr>
      <w:r w:rsidRPr="00244453">
        <w:rPr>
          <w:sz w:val="24"/>
          <w:szCs w:val="24"/>
        </w:rPr>
        <w:t>Кроме того, очень опасно  пытаться  на длительное время затаить дыхание при нырянии,  в результате, от кислородного голодания человек незам</w:t>
      </w:r>
      <w:r w:rsidR="006061DC" w:rsidRPr="00244453">
        <w:rPr>
          <w:sz w:val="24"/>
          <w:szCs w:val="24"/>
        </w:rPr>
        <w:t>етно теряет сознание и погибает</w:t>
      </w:r>
      <w:r w:rsidRPr="00244453">
        <w:rPr>
          <w:sz w:val="24"/>
          <w:szCs w:val="24"/>
        </w:rPr>
        <w:t>;  купание после обильного приема пищи или жидкости,  пища попадает в ротовую полость и человек захлебывается и не может даже подать сигнал о помощи.</w:t>
      </w:r>
    </w:p>
    <w:p w:rsidR="00D046BE" w:rsidRPr="00244453" w:rsidRDefault="00D046BE" w:rsidP="006061DC">
      <w:pPr>
        <w:ind w:right="-272" w:firstLine="540"/>
        <w:jc w:val="both"/>
        <w:rPr>
          <w:b/>
          <w:i/>
          <w:iCs/>
          <w:sz w:val="24"/>
          <w:szCs w:val="24"/>
        </w:rPr>
      </w:pPr>
      <w:r w:rsidRPr="00244453">
        <w:rPr>
          <w:b/>
          <w:i/>
          <w:iCs/>
          <w:sz w:val="24"/>
          <w:szCs w:val="24"/>
        </w:rPr>
        <w:t>Во избежание несчастных случаев на водах необходимо соблюдать следующие правила и меры безопасности:</w:t>
      </w:r>
    </w:p>
    <w:p w:rsidR="00D046BE" w:rsidRPr="00244453" w:rsidRDefault="00D046BE" w:rsidP="006061DC">
      <w:pPr>
        <w:shd w:val="clear" w:color="auto" w:fill="FFFFFF"/>
        <w:ind w:right="-272" w:firstLine="540"/>
        <w:jc w:val="both"/>
        <w:rPr>
          <w:i/>
          <w:iCs/>
          <w:sz w:val="24"/>
          <w:szCs w:val="24"/>
        </w:rPr>
      </w:pPr>
      <w:r w:rsidRPr="00244453">
        <w:rPr>
          <w:i/>
          <w:iCs/>
          <w:sz w:val="24"/>
          <w:szCs w:val="24"/>
        </w:rPr>
        <w:t xml:space="preserve">- </w:t>
      </w:r>
      <w:r w:rsidRPr="00244453">
        <w:rPr>
          <w:i/>
          <w:iCs/>
          <w:spacing w:val="-8"/>
          <w:sz w:val="24"/>
          <w:szCs w:val="24"/>
        </w:rPr>
        <w:t>купаться в нетрезвом состоянии</w:t>
      </w:r>
      <w:r w:rsidRPr="00244453">
        <w:rPr>
          <w:i/>
          <w:iCs/>
          <w:smallCaps/>
          <w:spacing w:val="-8"/>
          <w:sz w:val="24"/>
          <w:szCs w:val="24"/>
        </w:rPr>
        <w:t xml:space="preserve">, в </w:t>
      </w:r>
      <w:r w:rsidRPr="00244453">
        <w:rPr>
          <w:i/>
          <w:iCs/>
          <w:spacing w:val="-8"/>
          <w:sz w:val="24"/>
          <w:szCs w:val="24"/>
        </w:rPr>
        <w:t>запрещенных и не установленных для этого местах,   выходить в плавание на  неисправной или необорудованной спасательными средствами лодке, запрещается сидеть на ее бортах, пересажи</w:t>
      </w:r>
      <w:r w:rsidRPr="00244453">
        <w:rPr>
          <w:i/>
          <w:iCs/>
          <w:spacing w:val="-11"/>
          <w:sz w:val="24"/>
          <w:szCs w:val="24"/>
        </w:rPr>
        <w:t xml:space="preserve">ваться с места на место или из одной лодки в другую во время движения, </w:t>
      </w:r>
      <w:r w:rsidRPr="00244453">
        <w:rPr>
          <w:i/>
          <w:iCs/>
          <w:spacing w:val="-9"/>
          <w:sz w:val="24"/>
          <w:szCs w:val="24"/>
        </w:rPr>
        <w:t>купаться следует через 1,5- 2 часа после приема пищи; не умея плавать, нельзя пользоваться лодками, надувными средст</w:t>
      </w:r>
      <w:r w:rsidRPr="00244453">
        <w:rPr>
          <w:i/>
          <w:iCs/>
          <w:spacing w:val="-7"/>
          <w:sz w:val="24"/>
          <w:szCs w:val="24"/>
        </w:rPr>
        <w:t>вами, другими предметами, необорудованными специальными приспо</w:t>
      </w:r>
      <w:r w:rsidRPr="00244453">
        <w:rPr>
          <w:i/>
          <w:iCs/>
          <w:sz w:val="24"/>
          <w:szCs w:val="24"/>
        </w:rPr>
        <w:t>соблениями для плавания;</w:t>
      </w:r>
    </w:p>
    <w:p w:rsidR="00D046BE" w:rsidRPr="00244453" w:rsidRDefault="00D046BE" w:rsidP="006061DC">
      <w:pPr>
        <w:shd w:val="clear" w:color="auto" w:fill="FFFFFF"/>
        <w:ind w:right="-272" w:firstLine="540"/>
        <w:jc w:val="both"/>
        <w:rPr>
          <w:i/>
          <w:iCs/>
          <w:sz w:val="24"/>
          <w:szCs w:val="24"/>
        </w:rPr>
      </w:pPr>
      <w:r w:rsidRPr="00244453">
        <w:rPr>
          <w:i/>
          <w:iCs/>
          <w:spacing w:val="-9"/>
          <w:sz w:val="24"/>
          <w:szCs w:val="24"/>
        </w:rPr>
        <w:t xml:space="preserve">- запрещается плыть против течения, а только по течению, оказавшись в водовороте, не теряйтесь, наберите в легкие  воздуха, </w:t>
      </w:r>
      <w:r w:rsidRPr="00244453">
        <w:rPr>
          <w:i/>
          <w:iCs/>
          <w:spacing w:val="-8"/>
          <w:sz w:val="24"/>
          <w:szCs w:val="24"/>
        </w:rPr>
        <w:t xml:space="preserve">погрузитесь вводу, сделайте  рывок </w:t>
      </w:r>
      <w:r w:rsidRPr="00244453">
        <w:rPr>
          <w:b/>
          <w:bCs/>
          <w:i/>
          <w:iCs/>
          <w:spacing w:val="-8"/>
          <w:sz w:val="24"/>
          <w:szCs w:val="24"/>
        </w:rPr>
        <w:t xml:space="preserve">в </w:t>
      </w:r>
      <w:r w:rsidRPr="00244453">
        <w:rPr>
          <w:i/>
          <w:iCs/>
          <w:spacing w:val="-8"/>
          <w:sz w:val="24"/>
          <w:szCs w:val="24"/>
        </w:rPr>
        <w:t>сторону по течению и всплывайте;</w:t>
      </w:r>
    </w:p>
    <w:p w:rsidR="00D046BE" w:rsidRPr="00244453" w:rsidRDefault="00D046BE" w:rsidP="006061DC">
      <w:pPr>
        <w:shd w:val="clear" w:color="auto" w:fill="FFFFFF"/>
        <w:ind w:right="-272" w:firstLine="540"/>
        <w:jc w:val="both"/>
        <w:rPr>
          <w:i/>
          <w:iCs/>
          <w:sz w:val="24"/>
          <w:szCs w:val="24"/>
        </w:rPr>
      </w:pPr>
      <w:r w:rsidRPr="00244453">
        <w:rPr>
          <w:i/>
          <w:iCs/>
          <w:spacing w:val="-9"/>
          <w:sz w:val="24"/>
          <w:szCs w:val="24"/>
        </w:rPr>
        <w:t>- запутавшись в водорослях, не делайте резких движений и рывков, ина</w:t>
      </w:r>
      <w:r w:rsidRPr="00244453">
        <w:rPr>
          <w:i/>
          <w:iCs/>
          <w:spacing w:val="-10"/>
          <w:sz w:val="24"/>
          <w:szCs w:val="24"/>
        </w:rPr>
        <w:t>че еще больше запутаетесь, лягте на спину и постарайтесь с помо</w:t>
      </w:r>
      <w:r w:rsidRPr="00244453">
        <w:rPr>
          <w:i/>
          <w:iCs/>
          <w:spacing w:val="-8"/>
          <w:sz w:val="24"/>
          <w:szCs w:val="24"/>
        </w:rPr>
        <w:t>щью спокойных плавных движений выплыть в ту сторону, откуда приплы</w:t>
      </w:r>
      <w:r w:rsidRPr="00244453">
        <w:rPr>
          <w:i/>
          <w:iCs/>
          <w:spacing w:val="-13"/>
          <w:sz w:val="24"/>
          <w:szCs w:val="24"/>
        </w:rPr>
        <w:t>ли. Если это не поможет, подтяните ноги и осторожно освободитесь от рас</w:t>
      </w:r>
      <w:r w:rsidRPr="00244453">
        <w:rPr>
          <w:i/>
          <w:iCs/>
          <w:spacing w:val="-11"/>
          <w:sz w:val="24"/>
          <w:szCs w:val="24"/>
        </w:rPr>
        <w:t xml:space="preserve">тений руками. При судорогах, старайтесь изменить способ плавания, чтобы </w:t>
      </w:r>
      <w:r w:rsidRPr="00244453">
        <w:rPr>
          <w:i/>
          <w:iCs/>
          <w:spacing w:val="-9"/>
          <w:sz w:val="24"/>
          <w:szCs w:val="24"/>
        </w:rPr>
        <w:t>уменьшить нагрузку на свободные мышцы и ускорить их расслабление;</w:t>
      </w:r>
    </w:p>
    <w:p w:rsidR="00D046BE" w:rsidRPr="00244453" w:rsidRDefault="00D046BE" w:rsidP="006061DC">
      <w:pPr>
        <w:shd w:val="clear" w:color="auto" w:fill="FFFFFF"/>
        <w:ind w:right="-272" w:firstLine="540"/>
        <w:jc w:val="both"/>
        <w:rPr>
          <w:i/>
          <w:iCs/>
          <w:sz w:val="24"/>
          <w:szCs w:val="24"/>
        </w:rPr>
      </w:pPr>
      <w:r w:rsidRPr="00244453">
        <w:rPr>
          <w:i/>
          <w:iCs/>
          <w:spacing w:val="-5"/>
          <w:sz w:val="24"/>
          <w:szCs w:val="24"/>
        </w:rPr>
        <w:t>- нельзя купаться в одиночку в темное время суток, при сильных вол</w:t>
      </w:r>
      <w:r w:rsidRPr="00244453">
        <w:rPr>
          <w:i/>
          <w:iCs/>
          <w:sz w:val="24"/>
          <w:szCs w:val="24"/>
        </w:rPr>
        <w:t>нах;</w:t>
      </w:r>
    </w:p>
    <w:p w:rsidR="00D046BE" w:rsidRPr="00244453" w:rsidRDefault="00D046BE" w:rsidP="006061DC">
      <w:pPr>
        <w:shd w:val="clear" w:color="auto" w:fill="FFFFFF"/>
        <w:ind w:right="-272" w:firstLine="540"/>
        <w:jc w:val="both"/>
        <w:rPr>
          <w:i/>
          <w:iCs/>
          <w:sz w:val="24"/>
          <w:szCs w:val="24"/>
        </w:rPr>
      </w:pPr>
      <w:r w:rsidRPr="00244453">
        <w:rPr>
          <w:i/>
          <w:iCs/>
          <w:spacing w:val="-9"/>
          <w:sz w:val="24"/>
          <w:szCs w:val="24"/>
        </w:rPr>
        <w:t xml:space="preserve">- не прыгайте в воду в местах с неизвестной глубиной и рельефом дна, </w:t>
      </w:r>
      <w:r w:rsidRPr="00244453">
        <w:rPr>
          <w:i/>
          <w:iCs/>
          <w:spacing w:val="-8"/>
          <w:sz w:val="24"/>
          <w:szCs w:val="24"/>
        </w:rPr>
        <w:t>не заплывайте за оградительные знаки и далеко от берега, рассчитыв</w:t>
      </w:r>
      <w:r w:rsidRPr="00244453">
        <w:rPr>
          <w:i/>
          <w:iCs/>
          <w:sz w:val="24"/>
          <w:szCs w:val="24"/>
        </w:rPr>
        <w:t>айте свои силы;</w:t>
      </w:r>
    </w:p>
    <w:p w:rsidR="00D046BE" w:rsidRPr="00244453" w:rsidRDefault="00D046BE" w:rsidP="006061DC">
      <w:pPr>
        <w:shd w:val="clear" w:color="auto" w:fill="FFFFFF"/>
        <w:ind w:right="-272" w:firstLine="540"/>
        <w:jc w:val="both"/>
        <w:rPr>
          <w:i/>
          <w:iCs/>
          <w:sz w:val="24"/>
          <w:szCs w:val="24"/>
        </w:rPr>
      </w:pPr>
      <w:r w:rsidRPr="00244453">
        <w:rPr>
          <w:i/>
          <w:iCs/>
          <w:sz w:val="24"/>
          <w:szCs w:val="24"/>
        </w:rPr>
        <w:t>- не оставляйте детей у водоемов без присмотра.</w:t>
      </w:r>
    </w:p>
    <w:p w:rsidR="009913C5" w:rsidRPr="00244453" w:rsidRDefault="00D046BE" w:rsidP="006061DC">
      <w:pPr>
        <w:ind w:firstLine="540"/>
        <w:rPr>
          <w:iCs/>
          <w:sz w:val="24"/>
          <w:szCs w:val="24"/>
        </w:rPr>
      </w:pPr>
      <w:r w:rsidRPr="00244453">
        <w:rPr>
          <w:iCs/>
          <w:sz w:val="24"/>
          <w:szCs w:val="24"/>
        </w:rPr>
        <w:t>Соблюдение указанных правил спасет Вашу жизнь и жизнь Ваших близких.</w:t>
      </w:r>
    </w:p>
    <w:p w:rsidR="00891274" w:rsidRPr="00891274" w:rsidRDefault="00891274" w:rsidP="0089127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>Также необходимо напомнить, что</w:t>
      </w:r>
      <w:r w:rsidRPr="00891274">
        <w:rPr>
          <w:bCs/>
          <w:sz w:val="24"/>
          <w:szCs w:val="24"/>
        </w:rPr>
        <w:t xml:space="preserve"> за купание в неустановленных местах предусмотрена административная ответственность по статье 2</w:t>
      </w:r>
      <w:r w:rsidR="00F673B4">
        <w:rPr>
          <w:bCs/>
          <w:sz w:val="24"/>
          <w:szCs w:val="24"/>
        </w:rPr>
        <w:t xml:space="preserve">4.42 </w:t>
      </w:r>
      <w:r w:rsidRPr="00891274">
        <w:rPr>
          <w:bCs/>
          <w:sz w:val="24"/>
          <w:szCs w:val="24"/>
        </w:rPr>
        <w:t>КоАП Республики Беларусь  «Купание в запрещенных местах»:</w:t>
      </w:r>
    </w:p>
    <w:p w:rsidR="00891274" w:rsidRPr="00891274" w:rsidRDefault="00891274" w:rsidP="008912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91274">
        <w:rPr>
          <w:b/>
          <w:sz w:val="24"/>
          <w:szCs w:val="24"/>
        </w:rPr>
        <w:t>Купание в запрещенных местах рек, озер или иных водоемов -</w:t>
      </w:r>
    </w:p>
    <w:p w:rsidR="006061DC" w:rsidRPr="00891274" w:rsidRDefault="00891274" w:rsidP="00891274">
      <w:pPr>
        <w:ind w:firstLine="540"/>
        <w:jc w:val="both"/>
        <w:rPr>
          <w:iCs/>
          <w:sz w:val="24"/>
          <w:szCs w:val="24"/>
        </w:rPr>
      </w:pPr>
      <w:r w:rsidRPr="00891274">
        <w:rPr>
          <w:b/>
          <w:sz w:val="24"/>
          <w:szCs w:val="24"/>
        </w:rPr>
        <w:t>влечет наложение штрафа в размере от одной до трех базовых величин.</w:t>
      </w:r>
    </w:p>
    <w:p w:rsidR="006061DC" w:rsidRPr="00891274" w:rsidRDefault="006061DC" w:rsidP="00891274">
      <w:pPr>
        <w:ind w:firstLine="540"/>
        <w:jc w:val="both"/>
        <w:rPr>
          <w:iCs/>
          <w:sz w:val="24"/>
          <w:szCs w:val="24"/>
        </w:rPr>
      </w:pPr>
    </w:p>
    <w:p w:rsidR="009B65BA" w:rsidRDefault="009B65BA" w:rsidP="00891274">
      <w:pPr>
        <w:ind w:firstLine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Заместитель начальника ООПП Кричевского РОВД</w:t>
      </w:r>
    </w:p>
    <w:p w:rsidR="006061DC" w:rsidRPr="00891274" w:rsidRDefault="009B65BA" w:rsidP="00891274">
      <w:pPr>
        <w:ind w:firstLine="0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майор  милиции                                                                                           С.С. Егоров</w:t>
      </w:r>
    </w:p>
    <w:sectPr w:rsidR="006061DC" w:rsidRPr="00891274" w:rsidSect="00244453">
      <w:pgSz w:w="11906" w:h="16838"/>
      <w:pgMar w:top="540" w:right="566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BE"/>
    <w:rsid w:val="00056302"/>
    <w:rsid w:val="00244453"/>
    <w:rsid w:val="00275D3C"/>
    <w:rsid w:val="002B1728"/>
    <w:rsid w:val="006061DC"/>
    <w:rsid w:val="0061015B"/>
    <w:rsid w:val="00710F79"/>
    <w:rsid w:val="00891274"/>
    <w:rsid w:val="009913C5"/>
    <w:rsid w:val="009B65BA"/>
    <w:rsid w:val="00B11443"/>
    <w:rsid w:val="00C061BA"/>
    <w:rsid w:val="00D046BE"/>
    <w:rsid w:val="00F673B4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C073-6A97-CE47-BE3F-54EA847E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6BE"/>
    <w:pPr>
      <w:ind w:firstLine="72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46BE"/>
    <w:pPr>
      <w:ind w:firstLine="0"/>
      <w:jc w:val="both"/>
    </w:pPr>
  </w:style>
  <w:style w:type="paragraph" w:styleId="3">
    <w:name w:val="Body Text 3"/>
    <w:basedOn w:val="a"/>
    <w:rsid w:val="00D046BE"/>
    <w:pPr>
      <w:spacing w:after="120"/>
      <w:ind w:firstLine="0"/>
    </w:pPr>
    <w:rPr>
      <w:sz w:val="16"/>
      <w:szCs w:val="16"/>
    </w:rPr>
  </w:style>
  <w:style w:type="paragraph" w:styleId="a4">
    <w:name w:val="Balloon Text"/>
    <w:basedOn w:val="a"/>
    <w:link w:val="a5"/>
    <w:rsid w:val="00B11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14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обеспечении безопасности граждан в летний период в местах массового отдыха, соблюдения правил поведения на водоемах</vt:lpstr>
    </vt:vector>
  </TitlesOfParts>
  <Company>Идеологический отдел РИК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обеспечении безопасности граждан в летний период в местах массового отдыха, соблюдения правил поведения на водоемах</dc:title>
  <dc:subject/>
  <dc:creator>Татьяна</dc:creator>
  <cp:keywords/>
  <cp:lastModifiedBy>vikistebihova@gmail.com</cp:lastModifiedBy>
  <cp:revision>2</cp:revision>
  <cp:lastPrinted>2017-05-02T11:30:00Z</cp:lastPrinted>
  <dcterms:created xsi:type="dcterms:W3CDTF">2022-07-21T09:30:00Z</dcterms:created>
  <dcterms:modified xsi:type="dcterms:W3CDTF">2022-07-21T09:30:00Z</dcterms:modified>
</cp:coreProperties>
</file>