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4C5" w:rsidRPr="00C0360E" w:rsidRDefault="004364C5" w:rsidP="004364C5">
      <w:pPr>
        <w:spacing w:after="300" w:line="420" w:lineRule="atLeast"/>
        <w:outlineLvl w:val="0"/>
        <w:rPr>
          <w:caps/>
          <w:color w:val="2B2B2B"/>
          <w:sz w:val="30"/>
          <w:szCs w:val="30"/>
        </w:rPr>
      </w:pPr>
      <w:r w:rsidRPr="00EF7B71">
        <w:rPr>
          <w:caps/>
          <w:color w:val="2B2B2B"/>
          <w:sz w:val="30"/>
          <w:szCs w:val="30"/>
        </w:rPr>
        <w:t>О пенсии задумайтесь сегодня</w:t>
      </w:r>
    </w:p>
    <w:p w:rsidR="004364C5" w:rsidRDefault="004364C5" w:rsidP="004364C5">
      <w:pPr>
        <w:autoSpaceDE w:val="0"/>
        <w:autoSpaceDN w:val="0"/>
        <w:adjustRightInd w:val="0"/>
        <w:ind w:firstLine="567"/>
        <w:jc w:val="both"/>
        <w:rPr>
          <w:color w:val="2B2B2B"/>
          <w:sz w:val="30"/>
          <w:szCs w:val="30"/>
        </w:rPr>
      </w:pPr>
      <w:r w:rsidRPr="00EF7B71">
        <w:rPr>
          <w:color w:val="2B2B2B"/>
          <w:sz w:val="30"/>
          <w:szCs w:val="30"/>
        </w:rPr>
        <w:t>Как правило, з</w:t>
      </w:r>
      <w:r w:rsidRPr="00C0360E">
        <w:rPr>
          <w:color w:val="2B2B2B"/>
          <w:sz w:val="30"/>
          <w:szCs w:val="30"/>
        </w:rPr>
        <w:t>адумываться о будущей пенсии человек</w:t>
      </w:r>
      <w:r w:rsidRPr="00EF7B71">
        <w:rPr>
          <w:color w:val="2B2B2B"/>
          <w:sz w:val="30"/>
          <w:szCs w:val="30"/>
        </w:rPr>
        <w:t xml:space="preserve"> начинает</w:t>
      </w:r>
      <w:r w:rsidRPr="00C0360E">
        <w:rPr>
          <w:color w:val="2B2B2B"/>
          <w:sz w:val="30"/>
          <w:szCs w:val="30"/>
        </w:rPr>
        <w:t xml:space="preserve"> только к пенсионному возраст</w:t>
      </w:r>
      <w:r w:rsidRPr="00EF7B71">
        <w:rPr>
          <w:color w:val="2B2B2B"/>
          <w:sz w:val="30"/>
          <w:szCs w:val="30"/>
        </w:rPr>
        <w:t>у.</w:t>
      </w:r>
      <w:r w:rsidRPr="00C0360E">
        <w:rPr>
          <w:color w:val="2B2B2B"/>
          <w:sz w:val="30"/>
          <w:szCs w:val="30"/>
        </w:rPr>
        <w:t xml:space="preserve"> Сегодня не единичны случаи, когда, обратившись за назначением пенсии, будущий пенсионер узнаёт, что работодателем </w:t>
      </w:r>
      <w:r>
        <w:rPr>
          <w:color w:val="2B2B2B"/>
          <w:sz w:val="30"/>
          <w:szCs w:val="30"/>
        </w:rPr>
        <w:t>за него</w:t>
      </w:r>
      <w:r w:rsidRPr="00C0360E">
        <w:rPr>
          <w:color w:val="2B2B2B"/>
          <w:sz w:val="30"/>
          <w:szCs w:val="30"/>
        </w:rPr>
        <w:t xml:space="preserve"> не уплачивались обязательные страховые взносы</w:t>
      </w:r>
      <w:r>
        <w:rPr>
          <w:color w:val="2B2B2B"/>
          <w:sz w:val="30"/>
          <w:szCs w:val="30"/>
        </w:rPr>
        <w:t xml:space="preserve">, </w:t>
      </w:r>
      <w:r w:rsidRPr="009D4EFF">
        <w:rPr>
          <w:color w:val="2B2B2B"/>
          <w:sz w:val="30"/>
          <w:szCs w:val="30"/>
        </w:rPr>
        <w:t xml:space="preserve"> </w:t>
      </w:r>
      <w:r>
        <w:rPr>
          <w:color w:val="2B2B2B"/>
          <w:sz w:val="30"/>
          <w:szCs w:val="30"/>
        </w:rPr>
        <w:t xml:space="preserve">или уплачивались с меньшей суммы заработка, чем реально было начислено  работнику. </w:t>
      </w:r>
    </w:p>
    <w:p w:rsidR="004364C5" w:rsidRDefault="004364C5" w:rsidP="004364C5">
      <w:pPr>
        <w:autoSpaceDE w:val="0"/>
        <w:autoSpaceDN w:val="0"/>
        <w:adjustRightInd w:val="0"/>
        <w:ind w:firstLine="567"/>
        <w:jc w:val="both"/>
        <w:rPr>
          <w:color w:val="2B2B2B"/>
          <w:sz w:val="30"/>
          <w:szCs w:val="30"/>
        </w:rPr>
      </w:pPr>
      <w:r w:rsidRPr="009D4EFF">
        <w:rPr>
          <w:color w:val="2B2B2B"/>
          <w:sz w:val="30"/>
          <w:szCs w:val="30"/>
        </w:rPr>
        <w:t>В 2020 году для назначения трудовой пенсии по возрасту требуется</w:t>
      </w:r>
      <w:r>
        <w:rPr>
          <w:color w:val="2B2B2B"/>
          <w:sz w:val="30"/>
          <w:szCs w:val="30"/>
        </w:rPr>
        <w:t xml:space="preserve"> </w:t>
      </w:r>
      <w:r w:rsidRPr="009D4EFF">
        <w:rPr>
          <w:color w:val="2B2B2B"/>
          <w:sz w:val="30"/>
          <w:szCs w:val="30"/>
        </w:rPr>
        <w:t>не менее</w:t>
      </w:r>
      <w:r>
        <w:rPr>
          <w:color w:val="2B2B2B"/>
          <w:sz w:val="30"/>
          <w:szCs w:val="30"/>
        </w:rPr>
        <w:t xml:space="preserve"> </w:t>
      </w:r>
      <w:r w:rsidRPr="009D4EFF">
        <w:rPr>
          <w:iCs/>
          <w:color w:val="2B2B2B"/>
          <w:sz w:val="30"/>
          <w:szCs w:val="30"/>
        </w:rPr>
        <w:t>17 лет 6 месяцев страхового стажа</w:t>
      </w:r>
      <w:r>
        <w:rPr>
          <w:iCs/>
          <w:color w:val="2B2B2B"/>
          <w:sz w:val="30"/>
          <w:szCs w:val="30"/>
        </w:rPr>
        <w:t>, который</w:t>
      </w:r>
      <w:r>
        <w:rPr>
          <w:color w:val="2B2B2B"/>
          <w:sz w:val="30"/>
          <w:szCs w:val="30"/>
        </w:rPr>
        <w:t xml:space="preserve"> е</w:t>
      </w:r>
      <w:r w:rsidRPr="009D4EFF">
        <w:rPr>
          <w:color w:val="2B2B2B"/>
          <w:sz w:val="30"/>
          <w:szCs w:val="30"/>
        </w:rPr>
        <w:t>жегодно увеличивается на 6 месяцев до достижения 20 лет.</w:t>
      </w:r>
      <w:r>
        <w:rPr>
          <w:color w:val="2B2B2B"/>
          <w:sz w:val="30"/>
          <w:szCs w:val="30"/>
        </w:rPr>
        <w:t xml:space="preserve"> </w:t>
      </w:r>
      <w:r>
        <w:rPr>
          <w:sz w:val="30"/>
          <w:szCs w:val="30"/>
        </w:rPr>
        <w:t xml:space="preserve">Страховой стаж </w:t>
      </w:r>
      <w:r>
        <w:rPr>
          <w:color w:val="2B2B2B"/>
          <w:sz w:val="30"/>
          <w:szCs w:val="30"/>
        </w:rPr>
        <w:t>–</w:t>
      </w:r>
      <w:r>
        <w:rPr>
          <w:sz w:val="30"/>
          <w:szCs w:val="30"/>
        </w:rPr>
        <w:t xml:space="preserve"> суммарная продолжительность периодов трудовой деятельности застрахованного лица, в которые уплачивались страховые взносы.</w:t>
      </w:r>
      <w:r w:rsidRPr="009D4EFF">
        <w:rPr>
          <w:color w:val="2B2B2B"/>
          <w:sz w:val="30"/>
          <w:szCs w:val="30"/>
        </w:rPr>
        <w:t> </w:t>
      </w:r>
      <w:r>
        <w:rPr>
          <w:color w:val="2B2B2B"/>
          <w:sz w:val="30"/>
          <w:szCs w:val="30"/>
        </w:rPr>
        <w:t xml:space="preserve"> </w:t>
      </w:r>
    </w:p>
    <w:p w:rsidR="004364C5" w:rsidRPr="009D4EFF" w:rsidRDefault="004364C5" w:rsidP="004364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B2B2B"/>
          <w:sz w:val="30"/>
          <w:szCs w:val="30"/>
        </w:rPr>
      </w:pPr>
      <w:r w:rsidRPr="00C0360E">
        <w:rPr>
          <w:color w:val="2B2B2B"/>
          <w:sz w:val="30"/>
          <w:szCs w:val="30"/>
        </w:rPr>
        <w:t xml:space="preserve">С 1 января 2003 г. </w:t>
      </w:r>
      <w:r>
        <w:rPr>
          <w:color w:val="2B2B2B"/>
          <w:sz w:val="30"/>
          <w:szCs w:val="30"/>
        </w:rPr>
        <w:t>стаж работы для назначения пенсии подтверждается</w:t>
      </w:r>
      <w:r w:rsidRPr="00C0360E">
        <w:rPr>
          <w:color w:val="2B2B2B"/>
          <w:sz w:val="30"/>
          <w:szCs w:val="30"/>
        </w:rPr>
        <w:t xml:space="preserve"> </w:t>
      </w:r>
      <w:r w:rsidRPr="00042827">
        <w:rPr>
          <w:color w:val="2B2B2B"/>
          <w:sz w:val="30"/>
          <w:szCs w:val="30"/>
        </w:rPr>
        <w:t xml:space="preserve">данными индивидуального (персонифицированного) учета в системе государственного социального страхования, а именно информацией из индивидуального лицевого счета застрахованного лица, выдаваемой территориальными органами </w:t>
      </w:r>
      <w:proofErr w:type="gramStart"/>
      <w:r w:rsidRPr="00042827">
        <w:rPr>
          <w:color w:val="2B2B2B"/>
          <w:sz w:val="30"/>
          <w:szCs w:val="30"/>
        </w:rPr>
        <w:t xml:space="preserve">Фонда </w:t>
      </w:r>
      <w:r w:rsidRPr="00C0360E">
        <w:rPr>
          <w:color w:val="2B2B2B"/>
          <w:sz w:val="30"/>
          <w:szCs w:val="30"/>
        </w:rPr>
        <w:t xml:space="preserve">социальной защиты населения </w:t>
      </w:r>
      <w:r>
        <w:rPr>
          <w:color w:val="2B2B2B"/>
          <w:sz w:val="30"/>
          <w:szCs w:val="30"/>
        </w:rPr>
        <w:t>Министерства труда</w:t>
      </w:r>
      <w:proofErr w:type="gramEnd"/>
      <w:r>
        <w:rPr>
          <w:color w:val="2B2B2B"/>
          <w:sz w:val="30"/>
          <w:szCs w:val="30"/>
        </w:rPr>
        <w:t xml:space="preserve"> и социальной защиты </w:t>
      </w:r>
      <w:r w:rsidRPr="00C0360E">
        <w:rPr>
          <w:color w:val="2B2B2B"/>
          <w:sz w:val="30"/>
          <w:szCs w:val="30"/>
        </w:rPr>
        <w:t>Республики Беларусь</w:t>
      </w:r>
      <w:r>
        <w:rPr>
          <w:color w:val="2B2B2B"/>
          <w:sz w:val="30"/>
          <w:szCs w:val="30"/>
        </w:rPr>
        <w:t xml:space="preserve"> (далее – Фонд)</w:t>
      </w:r>
      <w:r w:rsidRPr="00C0360E">
        <w:rPr>
          <w:color w:val="2B2B2B"/>
          <w:sz w:val="30"/>
          <w:szCs w:val="30"/>
        </w:rPr>
        <w:t>.</w:t>
      </w:r>
    </w:p>
    <w:p w:rsidR="004364C5" w:rsidRDefault="004364C5" w:rsidP="004364C5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2B2B2B"/>
          <w:sz w:val="30"/>
          <w:szCs w:val="30"/>
        </w:rPr>
      </w:pPr>
      <w:r>
        <w:rPr>
          <w:color w:val="2B2B2B"/>
          <w:sz w:val="30"/>
          <w:szCs w:val="30"/>
        </w:rPr>
        <w:t>П</w:t>
      </w:r>
      <w:r w:rsidRPr="00C0360E">
        <w:rPr>
          <w:color w:val="2B2B2B"/>
          <w:sz w:val="30"/>
          <w:szCs w:val="30"/>
        </w:rPr>
        <w:t>енсионным законодательством Республики Беларусь установлено, что в стаж работы для назначения пенсии засчитываются периоды работы, предпринимательской и иной деятельности при условии уплат</w:t>
      </w:r>
      <w:r>
        <w:rPr>
          <w:color w:val="2B2B2B"/>
          <w:sz w:val="30"/>
          <w:szCs w:val="30"/>
        </w:rPr>
        <w:t>ы</w:t>
      </w:r>
      <w:r w:rsidRPr="00C0360E">
        <w:rPr>
          <w:color w:val="2B2B2B"/>
          <w:sz w:val="30"/>
          <w:szCs w:val="30"/>
        </w:rPr>
        <w:t xml:space="preserve"> обязательных страховых взносов в бюджет </w:t>
      </w:r>
      <w:r>
        <w:rPr>
          <w:color w:val="2B2B2B"/>
          <w:sz w:val="30"/>
          <w:szCs w:val="30"/>
        </w:rPr>
        <w:t xml:space="preserve">фонда. </w:t>
      </w:r>
      <w:r w:rsidRPr="00C0360E">
        <w:rPr>
          <w:color w:val="2B2B2B"/>
          <w:sz w:val="30"/>
          <w:szCs w:val="30"/>
        </w:rPr>
        <w:t>При этом</w:t>
      </w:r>
      <w:r>
        <w:rPr>
          <w:color w:val="2B2B2B"/>
          <w:sz w:val="30"/>
          <w:szCs w:val="30"/>
        </w:rPr>
        <w:t xml:space="preserve">, </w:t>
      </w:r>
      <w:r w:rsidRPr="00C0360E">
        <w:rPr>
          <w:color w:val="2B2B2B"/>
          <w:sz w:val="30"/>
          <w:szCs w:val="30"/>
        </w:rPr>
        <w:t xml:space="preserve">если среднемесячный заработок, из которого уплачены обязательные страховые взносы за календарный год оказался ниже минимальной заработной платы, установленной законодательством, </w:t>
      </w:r>
      <w:r w:rsidRPr="00432039">
        <w:rPr>
          <w:color w:val="2B2B2B"/>
          <w:sz w:val="30"/>
          <w:szCs w:val="30"/>
        </w:rPr>
        <w:t xml:space="preserve">стаж будет скорректирован в сторону уменьшения </w:t>
      </w:r>
      <w:r w:rsidRPr="00C0360E">
        <w:rPr>
          <w:color w:val="2B2B2B"/>
          <w:sz w:val="30"/>
          <w:szCs w:val="30"/>
        </w:rPr>
        <w:t xml:space="preserve">с </w:t>
      </w:r>
      <w:r>
        <w:rPr>
          <w:color w:val="2B2B2B"/>
          <w:sz w:val="30"/>
          <w:szCs w:val="30"/>
        </w:rPr>
        <w:t xml:space="preserve">учетом </w:t>
      </w:r>
      <w:r w:rsidRPr="00C0360E">
        <w:rPr>
          <w:color w:val="2B2B2B"/>
          <w:sz w:val="30"/>
          <w:szCs w:val="30"/>
        </w:rPr>
        <w:t>поправочного коэффициента</w:t>
      </w:r>
      <w:r>
        <w:rPr>
          <w:color w:val="2B2B2B"/>
          <w:sz w:val="30"/>
          <w:szCs w:val="30"/>
        </w:rPr>
        <w:t xml:space="preserve"> в соответствии</w:t>
      </w:r>
      <w:r w:rsidRPr="00C0360E">
        <w:rPr>
          <w:color w:val="2B2B2B"/>
          <w:sz w:val="30"/>
          <w:szCs w:val="30"/>
        </w:rPr>
        <w:t xml:space="preserve"> </w:t>
      </w:r>
      <w:r w:rsidRPr="00432039">
        <w:rPr>
          <w:color w:val="2B2B2B"/>
          <w:sz w:val="30"/>
          <w:szCs w:val="30"/>
        </w:rPr>
        <w:t xml:space="preserve">с частью первой статьи 51 Закона Республики Беларусь «О пенсионном обеспечении». </w:t>
      </w:r>
    </w:p>
    <w:p w:rsidR="004364C5" w:rsidRDefault="004364C5" w:rsidP="004364C5">
      <w:pPr>
        <w:spacing w:before="24" w:after="24"/>
        <w:ind w:firstLine="540"/>
        <w:jc w:val="both"/>
        <w:rPr>
          <w:color w:val="2B2B2B"/>
          <w:sz w:val="30"/>
          <w:szCs w:val="30"/>
        </w:rPr>
      </w:pPr>
      <w:r w:rsidRPr="00C0360E">
        <w:rPr>
          <w:color w:val="2B2B2B"/>
          <w:sz w:val="30"/>
          <w:szCs w:val="30"/>
        </w:rPr>
        <w:t>Таким образом, если работодателем обязательные страховые взносы за работников не уплачивались или уплачивались не в полном объеме</w:t>
      </w:r>
      <w:r>
        <w:rPr>
          <w:color w:val="2B2B2B"/>
          <w:sz w:val="30"/>
          <w:szCs w:val="30"/>
        </w:rPr>
        <w:t>,</w:t>
      </w:r>
      <w:r w:rsidRPr="00C0360E">
        <w:rPr>
          <w:color w:val="2B2B2B"/>
          <w:sz w:val="30"/>
          <w:szCs w:val="30"/>
        </w:rPr>
        <w:t xml:space="preserve"> такие периоды работы в стаж для назначения пенсии не включаются либо засчитываются </w:t>
      </w:r>
      <w:r>
        <w:rPr>
          <w:color w:val="2B2B2B"/>
          <w:sz w:val="30"/>
          <w:szCs w:val="30"/>
        </w:rPr>
        <w:t>не полностью</w:t>
      </w:r>
      <w:r w:rsidRPr="00C0360E">
        <w:rPr>
          <w:color w:val="2B2B2B"/>
          <w:sz w:val="30"/>
          <w:szCs w:val="30"/>
        </w:rPr>
        <w:t xml:space="preserve">. </w:t>
      </w:r>
      <w:r w:rsidRPr="008E5C48">
        <w:rPr>
          <w:color w:val="2B2B2B"/>
          <w:sz w:val="30"/>
          <w:szCs w:val="30"/>
        </w:rPr>
        <w:t xml:space="preserve">Пенсионные права индивидуальных предпринимателей, адвокатов, нотариусов, </w:t>
      </w:r>
      <w:proofErr w:type="spellStart"/>
      <w:r w:rsidRPr="008E5C48">
        <w:rPr>
          <w:color w:val="2B2B2B"/>
          <w:sz w:val="30"/>
          <w:szCs w:val="30"/>
        </w:rPr>
        <w:t>самозанятых</w:t>
      </w:r>
      <w:proofErr w:type="spellEnd"/>
      <w:r w:rsidRPr="008E5C48">
        <w:rPr>
          <w:color w:val="2B2B2B"/>
          <w:sz w:val="30"/>
          <w:szCs w:val="30"/>
        </w:rPr>
        <w:t xml:space="preserve"> граждан формируются </w:t>
      </w:r>
      <w:r>
        <w:rPr>
          <w:color w:val="2B2B2B"/>
          <w:sz w:val="30"/>
          <w:szCs w:val="30"/>
        </w:rPr>
        <w:t>на тех же условиях</w:t>
      </w:r>
      <w:r w:rsidRPr="008E5C48">
        <w:rPr>
          <w:color w:val="2B2B2B"/>
          <w:sz w:val="30"/>
          <w:szCs w:val="30"/>
        </w:rPr>
        <w:t>.</w:t>
      </w:r>
      <w:r>
        <w:rPr>
          <w:color w:val="2B2B2B"/>
          <w:sz w:val="30"/>
          <w:szCs w:val="30"/>
        </w:rPr>
        <w:t xml:space="preserve"> Т</w:t>
      </w:r>
      <w:r w:rsidRPr="00EF7B71">
        <w:rPr>
          <w:color w:val="2B2B2B"/>
          <w:sz w:val="30"/>
          <w:szCs w:val="30"/>
        </w:rPr>
        <w:t>олько уплаченные обязательные страховые взносы в Ф</w:t>
      </w:r>
      <w:r>
        <w:rPr>
          <w:color w:val="2B2B2B"/>
          <w:sz w:val="30"/>
          <w:szCs w:val="30"/>
        </w:rPr>
        <w:t xml:space="preserve">онд </w:t>
      </w:r>
      <w:r w:rsidRPr="00EF7B71">
        <w:rPr>
          <w:color w:val="2B2B2B"/>
          <w:sz w:val="30"/>
          <w:szCs w:val="30"/>
        </w:rPr>
        <w:t xml:space="preserve">гарантируют </w:t>
      </w:r>
      <w:r>
        <w:rPr>
          <w:color w:val="2B2B2B"/>
          <w:sz w:val="30"/>
          <w:szCs w:val="30"/>
        </w:rPr>
        <w:t>п</w:t>
      </w:r>
      <w:r w:rsidRPr="00EF7B71">
        <w:rPr>
          <w:color w:val="2B2B2B"/>
          <w:sz w:val="30"/>
          <w:szCs w:val="30"/>
        </w:rPr>
        <w:t>раво на трудовую пенсию в будущем</w:t>
      </w:r>
      <w:r>
        <w:rPr>
          <w:color w:val="2B2B2B"/>
          <w:sz w:val="30"/>
          <w:szCs w:val="30"/>
        </w:rPr>
        <w:t>.</w:t>
      </w:r>
    </w:p>
    <w:p w:rsidR="004364C5" w:rsidRDefault="004364C5" w:rsidP="004364C5">
      <w:pPr>
        <w:spacing w:before="24" w:after="24"/>
        <w:ind w:firstLine="540"/>
        <w:jc w:val="both"/>
        <w:rPr>
          <w:color w:val="2B2B2B"/>
          <w:sz w:val="30"/>
          <w:szCs w:val="30"/>
        </w:rPr>
      </w:pPr>
      <w:r w:rsidRPr="00467C35">
        <w:rPr>
          <w:color w:val="2B2B2B"/>
          <w:sz w:val="30"/>
          <w:szCs w:val="30"/>
        </w:rPr>
        <w:t xml:space="preserve">Своевременная и полная уплата взносов на государственное социальное страхование </w:t>
      </w:r>
      <w:r>
        <w:rPr>
          <w:color w:val="2B2B2B"/>
          <w:sz w:val="30"/>
          <w:szCs w:val="30"/>
        </w:rPr>
        <w:t xml:space="preserve">за </w:t>
      </w:r>
      <w:r w:rsidRPr="00467C35">
        <w:rPr>
          <w:color w:val="2B2B2B"/>
          <w:sz w:val="30"/>
          <w:szCs w:val="30"/>
        </w:rPr>
        <w:t xml:space="preserve">своих работников является безусловной обязанностью работодателя. К сожалению, некоторые работодатели уклоняются от уплаты </w:t>
      </w:r>
      <w:r>
        <w:rPr>
          <w:color w:val="2B2B2B"/>
          <w:sz w:val="30"/>
          <w:szCs w:val="30"/>
        </w:rPr>
        <w:t xml:space="preserve">обязательных </w:t>
      </w:r>
      <w:r w:rsidRPr="00467C35">
        <w:rPr>
          <w:color w:val="2B2B2B"/>
          <w:sz w:val="30"/>
          <w:szCs w:val="30"/>
        </w:rPr>
        <w:t xml:space="preserve">страховых взносов, </w:t>
      </w:r>
      <w:r>
        <w:rPr>
          <w:color w:val="2B2B2B"/>
          <w:sz w:val="30"/>
          <w:szCs w:val="30"/>
        </w:rPr>
        <w:t xml:space="preserve">принимая на </w:t>
      </w:r>
      <w:r>
        <w:rPr>
          <w:color w:val="2B2B2B"/>
          <w:sz w:val="30"/>
          <w:szCs w:val="30"/>
        </w:rPr>
        <w:lastRenderedPageBreak/>
        <w:t xml:space="preserve">работу граждан «неофициально»,  что приводит к </w:t>
      </w:r>
      <w:r w:rsidRPr="00467C35">
        <w:rPr>
          <w:color w:val="2B2B2B"/>
          <w:sz w:val="30"/>
          <w:szCs w:val="30"/>
        </w:rPr>
        <w:t>лиш</w:t>
      </w:r>
      <w:r>
        <w:rPr>
          <w:color w:val="2B2B2B"/>
          <w:sz w:val="30"/>
          <w:szCs w:val="30"/>
        </w:rPr>
        <w:t>ению</w:t>
      </w:r>
      <w:r w:rsidRPr="00467C35">
        <w:rPr>
          <w:color w:val="2B2B2B"/>
          <w:sz w:val="30"/>
          <w:szCs w:val="30"/>
        </w:rPr>
        <w:t xml:space="preserve"> работников страхового стажа.  </w:t>
      </w:r>
      <w:r>
        <w:rPr>
          <w:color w:val="2B2B2B"/>
          <w:sz w:val="30"/>
          <w:szCs w:val="30"/>
        </w:rPr>
        <w:t xml:space="preserve">Особенно часто страдают </w:t>
      </w:r>
      <w:r w:rsidRPr="00C0360E">
        <w:rPr>
          <w:color w:val="2B2B2B"/>
          <w:sz w:val="30"/>
          <w:szCs w:val="30"/>
        </w:rPr>
        <w:t>гражд</w:t>
      </w:r>
      <w:r>
        <w:rPr>
          <w:color w:val="2B2B2B"/>
          <w:sz w:val="30"/>
          <w:szCs w:val="30"/>
        </w:rPr>
        <w:t>ане</w:t>
      </w:r>
      <w:r w:rsidRPr="00C0360E">
        <w:rPr>
          <w:color w:val="2B2B2B"/>
          <w:sz w:val="30"/>
          <w:szCs w:val="30"/>
        </w:rPr>
        <w:t>, работающи</w:t>
      </w:r>
      <w:r>
        <w:rPr>
          <w:color w:val="2B2B2B"/>
          <w:sz w:val="30"/>
          <w:szCs w:val="30"/>
        </w:rPr>
        <w:t>е</w:t>
      </w:r>
      <w:r w:rsidRPr="00C0360E">
        <w:rPr>
          <w:color w:val="2B2B2B"/>
          <w:sz w:val="30"/>
          <w:szCs w:val="30"/>
        </w:rPr>
        <w:t xml:space="preserve"> </w:t>
      </w:r>
      <w:r w:rsidRPr="00EF7B71">
        <w:rPr>
          <w:color w:val="2B2B2B"/>
          <w:sz w:val="30"/>
          <w:szCs w:val="30"/>
        </w:rPr>
        <w:t xml:space="preserve">в частных </w:t>
      </w:r>
      <w:r>
        <w:rPr>
          <w:color w:val="2B2B2B"/>
          <w:sz w:val="30"/>
          <w:szCs w:val="30"/>
        </w:rPr>
        <w:t>организациях</w:t>
      </w:r>
      <w:r w:rsidRPr="00EF7B71">
        <w:rPr>
          <w:color w:val="2B2B2B"/>
          <w:sz w:val="30"/>
          <w:szCs w:val="30"/>
        </w:rPr>
        <w:t xml:space="preserve"> и</w:t>
      </w:r>
      <w:r w:rsidRPr="00C0360E">
        <w:rPr>
          <w:color w:val="2B2B2B"/>
          <w:sz w:val="30"/>
          <w:szCs w:val="30"/>
        </w:rPr>
        <w:t xml:space="preserve"> у индивидуальных предпринимателей</w:t>
      </w:r>
      <w:r>
        <w:rPr>
          <w:color w:val="2B2B2B"/>
          <w:sz w:val="30"/>
          <w:szCs w:val="30"/>
        </w:rPr>
        <w:t>.</w:t>
      </w:r>
    </w:p>
    <w:p w:rsidR="004364C5" w:rsidRDefault="004364C5" w:rsidP="004364C5">
      <w:pPr>
        <w:spacing w:before="24" w:after="24"/>
        <w:ind w:firstLine="540"/>
        <w:jc w:val="both"/>
        <w:rPr>
          <w:rFonts w:ascii="Arial" w:hAnsi="Arial" w:cs="Arial"/>
          <w:color w:val="020C22"/>
          <w:sz w:val="21"/>
          <w:szCs w:val="21"/>
        </w:rPr>
      </w:pPr>
      <w:r>
        <w:rPr>
          <w:color w:val="2B2B2B"/>
          <w:sz w:val="30"/>
          <w:szCs w:val="30"/>
        </w:rPr>
        <w:t xml:space="preserve">Каждый </w:t>
      </w:r>
      <w:r w:rsidRPr="00C0360E">
        <w:rPr>
          <w:color w:val="2B2B2B"/>
          <w:sz w:val="30"/>
          <w:szCs w:val="30"/>
        </w:rPr>
        <w:t>долж</w:t>
      </w:r>
      <w:r>
        <w:rPr>
          <w:color w:val="2B2B2B"/>
          <w:sz w:val="30"/>
          <w:szCs w:val="30"/>
        </w:rPr>
        <w:t>ен понимать</w:t>
      </w:r>
      <w:r w:rsidRPr="00C0360E">
        <w:rPr>
          <w:color w:val="2B2B2B"/>
          <w:sz w:val="30"/>
          <w:szCs w:val="30"/>
        </w:rPr>
        <w:t>, что соглашаясь сегодня с неофициальн</w:t>
      </w:r>
      <w:r w:rsidRPr="00EF7B71">
        <w:rPr>
          <w:color w:val="2B2B2B"/>
          <w:sz w:val="30"/>
          <w:szCs w:val="30"/>
        </w:rPr>
        <w:t>ым</w:t>
      </w:r>
      <w:r w:rsidRPr="00C0360E">
        <w:rPr>
          <w:color w:val="2B2B2B"/>
          <w:sz w:val="30"/>
          <w:szCs w:val="30"/>
        </w:rPr>
        <w:t xml:space="preserve"> </w:t>
      </w:r>
      <w:r w:rsidRPr="00EF7B71">
        <w:rPr>
          <w:color w:val="2B2B2B"/>
          <w:sz w:val="30"/>
          <w:szCs w:val="30"/>
        </w:rPr>
        <w:t>трудоустройством</w:t>
      </w:r>
      <w:r w:rsidRPr="00C0360E">
        <w:rPr>
          <w:color w:val="2B2B2B"/>
          <w:sz w:val="30"/>
          <w:szCs w:val="30"/>
        </w:rPr>
        <w:t xml:space="preserve"> и заработк</w:t>
      </w:r>
      <w:r w:rsidRPr="00EF7B71">
        <w:rPr>
          <w:color w:val="2B2B2B"/>
          <w:sz w:val="30"/>
          <w:szCs w:val="30"/>
        </w:rPr>
        <w:t>ом</w:t>
      </w:r>
      <w:r w:rsidRPr="00C0360E">
        <w:rPr>
          <w:color w:val="2B2B2B"/>
          <w:sz w:val="30"/>
          <w:szCs w:val="30"/>
        </w:rPr>
        <w:t xml:space="preserve">, сознательно </w:t>
      </w:r>
      <w:r>
        <w:rPr>
          <w:color w:val="2B2B2B"/>
          <w:sz w:val="30"/>
          <w:szCs w:val="30"/>
        </w:rPr>
        <w:t>сокращает свой страховой стаж и размер своей будущей пенсии</w:t>
      </w:r>
      <w:r w:rsidRPr="00C0360E">
        <w:rPr>
          <w:color w:val="2B2B2B"/>
          <w:sz w:val="30"/>
          <w:szCs w:val="30"/>
        </w:rPr>
        <w:t>.</w:t>
      </w:r>
      <w:r w:rsidRPr="005A7DE8">
        <w:rPr>
          <w:rFonts w:ascii="Arial" w:hAnsi="Arial" w:cs="Arial"/>
          <w:color w:val="020C22"/>
          <w:sz w:val="21"/>
          <w:szCs w:val="21"/>
        </w:rPr>
        <w:t xml:space="preserve"> </w:t>
      </w:r>
      <w:r w:rsidRPr="005A7DE8">
        <w:rPr>
          <w:color w:val="2B2B2B"/>
          <w:sz w:val="30"/>
          <w:szCs w:val="30"/>
        </w:rPr>
        <w:t xml:space="preserve">Кроме этого граждане, работающие без официального оформления, </w:t>
      </w:r>
      <w:r>
        <w:rPr>
          <w:color w:val="2B2B2B"/>
          <w:sz w:val="30"/>
          <w:szCs w:val="30"/>
        </w:rPr>
        <w:t>теряют</w:t>
      </w:r>
      <w:r w:rsidRPr="005A7DE8">
        <w:rPr>
          <w:color w:val="2B2B2B"/>
          <w:sz w:val="30"/>
          <w:szCs w:val="30"/>
        </w:rPr>
        <w:t xml:space="preserve"> возможност</w:t>
      </w:r>
      <w:r>
        <w:rPr>
          <w:color w:val="2B2B2B"/>
          <w:sz w:val="30"/>
          <w:szCs w:val="30"/>
        </w:rPr>
        <w:t>ь</w:t>
      </w:r>
      <w:r w:rsidRPr="005A7DE8">
        <w:rPr>
          <w:color w:val="2B2B2B"/>
          <w:sz w:val="30"/>
          <w:szCs w:val="30"/>
        </w:rPr>
        <w:t xml:space="preserve"> получать пособие по временной нетрудоспособности</w:t>
      </w:r>
      <w:r>
        <w:rPr>
          <w:color w:val="2B2B2B"/>
          <w:sz w:val="30"/>
          <w:szCs w:val="30"/>
        </w:rPr>
        <w:t xml:space="preserve"> за счет средств государственного социального страхования.</w:t>
      </w:r>
      <w:r w:rsidRPr="007B23DD">
        <w:rPr>
          <w:rFonts w:ascii="Arial" w:hAnsi="Arial" w:cs="Arial"/>
          <w:color w:val="020C22"/>
          <w:sz w:val="21"/>
          <w:szCs w:val="21"/>
        </w:rPr>
        <w:t xml:space="preserve"> </w:t>
      </w:r>
    </w:p>
    <w:p w:rsidR="004364C5" w:rsidRPr="00EF7B71" w:rsidRDefault="004364C5" w:rsidP="004364C5">
      <w:pPr>
        <w:spacing w:before="24" w:after="24"/>
        <w:ind w:firstLine="540"/>
        <w:jc w:val="both"/>
        <w:rPr>
          <w:color w:val="2B2B2B"/>
          <w:sz w:val="30"/>
          <w:szCs w:val="30"/>
        </w:rPr>
      </w:pPr>
      <w:r>
        <w:rPr>
          <w:color w:val="2B2B2B"/>
          <w:sz w:val="30"/>
          <w:szCs w:val="30"/>
        </w:rPr>
        <w:t xml:space="preserve">Гражданин имеет право </w:t>
      </w:r>
      <w:r w:rsidRPr="00C0360E">
        <w:rPr>
          <w:color w:val="2B2B2B"/>
          <w:sz w:val="30"/>
          <w:szCs w:val="30"/>
        </w:rPr>
        <w:t xml:space="preserve">в </w:t>
      </w:r>
      <w:r>
        <w:rPr>
          <w:color w:val="2B2B2B"/>
          <w:sz w:val="30"/>
          <w:szCs w:val="30"/>
        </w:rPr>
        <w:t xml:space="preserve">любом </w:t>
      </w:r>
      <w:r w:rsidRPr="00C0360E">
        <w:rPr>
          <w:color w:val="2B2B2B"/>
          <w:sz w:val="30"/>
          <w:szCs w:val="30"/>
        </w:rPr>
        <w:t>территориальн</w:t>
      </w:r>
      <w:r>
        <w:rPr>
          <w:color w:val="2B2B2B"/>
          <w:sz w:val="30"/>
          <w:szCs w:val="30"/>
        </w:rPr>
        <w:t>ом</w:t>
      </w:r>
      <w:r w:rsidRPr="00C0360E">
        <w:rPr>
          <w:color w:val="2B2B2B"/>
          <w:sz w:val="30"/>
          <w:szCs w:val="30"/>
        </w:rPr>
        <w:t xml:space="preserve"> орган</w:t>
      </w:r>
      <w:r>
        <w:rPr>
          <w:color w:val="2B2B2B"/>
          <w:sz w:val="30"/>
          <w:szCs w:val="30"/>
        </w:rPr>
        <w:t>е</w:t>
      </w:r>
      <w:r w:rsidRPr="00C0360E">
        <w:rPr>
          <w:color w:val="2B2B2B"/>
          <w:sz w:val="30"/>
          <w:szCs w:val="30"/>
        </w:rPr>
        <w:t xml:space="preserve"> Ф</w:t>
      </w:r>
      <w:r>
        <w:rPr>
          <w:color w:val="2B2B2B"/>
          <w:sz w:val="30"/>
          <w:szCs w:val="30"/>
        </w:rPr>
        <w:t>онда получить информацию из своего лицевого счета, представленную работодателями</w:t>
      </w:r>
      <w:r w:rsidRPr="00C0360E">
        <w:rPr>
          <w:color w:val="2B2B2B"/>
          <w:sz w:val="30"/>
          <w:szCs w:val="30"/>
        </w:rPr>
        <w:t xml:space="preserve"> </w:t>
      </w:r>
      <w:r>
        <w:rPr>
          <w:color w:val="2B2B2B"/>
          <w:sz w:val="30"/>
          <w:szCs w:val="30"/>
        </w:rPr>
        <w:t>и содержащую сведения о периодах трудовой деятельности, выплатах, на которые начислялись и из которых уплачивались обязательные страховые взносы.</w:t>
      </w:r>
      <w:r w:rsidRPr="00C0360E">
        <w:rPr>
          <w:color w:val="2B2B2B"/>
          <w:sz w:val="30"/>
          <w:szCs w:val="30"/>
        </w:rPr>
        <w:t xml:space="preserve"> </w:t>
      </w:r>
    </w:p>
    <w:p w:rsidR="004364C5" w:rsidRDefault="004364C5" w:rsidP="004364C5">
      <w:pPr>
        <w:spacing w:before="24" w:after="24"/>
        <w:ind w:firstLine="540"/>
        <w:jc w:val="both"/>
        <w:rPr>
          <w:color w:val="2B2B2B"/>
          <w:sz w:val="30"/>
          <w:szCs w:val="30"/>
        </w:rPr>
      </w:pPr>
      <w:r w:rsidRPr="00EF7B71">
        <w:rPr>
          <w:color w:val="2B2B2B"/>
          <w:sz w:val="30"/>
          <w:szCs w:val="30"/>
        </w:rPr>
        <w:t xml:space="preserve">Информация из индивидуального лицевого счета является конфиденциальной и выдается </w:t>
      </w:r>
      <w:r>
        <w:rPr>
          <w:color w:val="2B2B2B"/>
          <w:sz w:val="30"/>
          <w:szCs w:val="30"/>
        </w:rPr>
        <w:t xml:space="preserve">бесплатно лично </w:t>
      </w:r>
      <w:r w:rsidRPr="00EF7B71">
        <w:rPr>
          <w:color w:val="2B2B2B"/>
          <w:sz w:val="30"/>
          <w:szCs w:val="30"/>
        </w:rPr>
        <w:t xml:space="preserve">застрахованному лицу при предъявлении паспорта и свидетельства социального страхования. </w:t>
      </w:r>
      <w:r>
        <w:rPr>
          <w:color w:val="2B2B2B"/>
          <w:sz w:val="30"/>
          <w:szCs w:val="30"/>
        </w:rPr>
        <w:t xml:space="preserve"> Сведения </w:t>
      </w:r>
      <w:r w:rsidRPr="00EF7B71">
        <w:rPr>
          <w:color w:val="2B2B2B"/>
          <w:sz w:val="30"/>
          <w:szCs w:val="30"/>
        </w:rPr>
        <w:t xml:space="preserve"> из индивидуального лицевого счета по электронной почте не представля</w:t>
      </w:r>
      <w:r>
        <w:rPr>
          <w:color w:val="2B2B2B"/>
          <w:sz w:val="30"/>
          <w:szCs w:val="30"/>
        </w:rPr>
        <w:t>ю</w:t>
      </w:r>
      <w:r w:rsidRPr="00EF7B71">
        <w:rPr>
          <w:color w:val="2B2B2B"/>
          <w:sz w:val="30"/>
          <w:szCs w:val="30"/>
        </w:rPr>
        <w:t>тся</w:t>
      </w:r>
      <w:r>
        <w:rPr>
          <w:color w:val="2B2B2B"/>
          <w:sz w:val="30"/>
          <w:szCs w:val="30"/>
        </w:rPr>
        <w:t>.</w:t>
      </w:r>
    </w:p>
    <w:p w:rsidR="004364C5" w:rsidRDefault="004364C5" w:rsidP="004364C5">
      <w:pPr>
        <w:spacing w:before="24" w:after="24"/>
        <w:ind w:firstLine="540"/>
        <w:jc w:val="both"/>
        <w:rPr>
          <w:color w:val="2B2B2B"/>
          <w:sz w:val="30"/>
          <w:szCs w:val="30"/>
        </w:rPr>
      </w:pPr>
      <w:r w:rsidRPr="00EF7B71">
        <w:rPr>
          <w:color w:val="2B2B2B"/>
          <w:sz w:val="30"/>
          <w:szCs w:val="30"/>
        </w:rPr>
        <w:t xml:space="preserve">Адреса </w:t>
      </w:r>
      <w:r>
        <w:rPr>
          <w:color w:val="2B2B2B"/>
          <w:sz w:val="30"/>
          <w:szCs w:val="30"/>
        </w:rPr>
        <w:t xml:space="preserve">и телефоны </w:t>
      </w:r>
      <w:r w:rsidRPr="00EF7B71">
        <w:rPr>
          <w:color w:val="2B2B2B"/>
          <w:sz w:val="30"/>
          <w:szCs w:val="30"/>
        </w:rPr>
        <w:t>территориальных органов Фонда</w:t>
      </w:r>
      <w:r>
        <w:rPr>
          <w:color w:val="2B2B2B"/>
          <w:sz w:val="30"/>
          <w:szCs w:val="30"/>
        </w:rPr>
        <w:t xml:space="preserve"> </w:t>
      </w:r>
      <w:r w:rsidRPr="00EF7B71">
        <w:rPr>
          <w:color w:val="2B2B2B"/>
          <w:sz w:val="30"/>
          <w:szCs w:val="30"/>
        </w:rPr>
        <w:t>можно узнать на</w:t>
      </w:r>
      <w:r>
        <w:rPr>
          <w:color w:val="2B2B2B"/>
          <w:sz w:val="30"/>
          <w:szCs w:val="30"/>
        </w:rPr>
        <w:t xml:space="preserve"> официальном</w:t>
      </w:r>
      <w:r w:rsidRPr="00EF7B71">
        <w:rPr>
          <w:color w:val="2B2B2B"/>
          <w:sz w:val="30"/>
          <w:szCs w:val="30"/>
        </w:rPr>
        <w:t xml:space="preserve"> сайте Ф</w:t>
      </w:r>
      <w:r>
        <w:rPr>
          <w:color w:val="2B2B2B"/>
          <w:sz w:val="30"/>
          <w:szCs w:val="30"/>
        </w:rPr>
        <w:t>онда социальной защиты населения</w:t>
      </w:r>
      <w:r w:rsidRPr="00EF7B71">
        <w:rPr>
          <w:color w:val="2B2B2B"/>
          <w:sz w:val="30"/>
          <w:szCs w:val="30"/>
        </w:rPr>
        <w:t xml:space="preserve">: </w:t>
      </w:r>
      <w:hyperlink r:id="rId5" w:history="1">
        <w:r w:rsidRPr="002B18AA">
          <w:rPr>
            <w:color w:val="2B2B2B"/>
            <w:sz w:val="30"/>
            <w:szCs w:val="30"/>
          </w:rPr>
          <w:t>https://www.ssf.gov.by</w:t>
        </w:r>
      </w:hyperlink>
      <w:r w:rsidRPr="00EF7B71">
        <w:rPr>
          <w:color w:val="2B2B2B"/>
          <w:sz w:val="30"/>
          <w:szCs w:val="30"/>
        </w:rPr>
        <w:t xml:space="preserve"> </w:t>
      </w:r>
    </w:p>
    <w:p w:rsidR="008177FB" w:rsidRDefault="008177FB"/>
    <w:p w:rsidR="004364C5" w:rsidRDefault="004364C5"/>
    <w:p w:rsidR="004364C5" w:rsidRDefault="004364C5"/>
    <w:p w:rsidR="004364C5" w:rsidRDefault="004364C5"/>
    <w:p w:rsidR="004364C5" w:rsidRDefault="004364C5"/>
    <w:p w:rsidR="004364C5" w:rsidRDefault="004364C5">
      <w:bookmarkStart w:id="0" w:name="_GoBack"/>
      <w:bookmarkEnd w:id="0"/>
    </w:p>
    <w:sectPr w:rsidR="004364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4C5"/>
    <w:rsid w:val="004364C5"/>
    <w:rsid w:val="008177FB"/>
    <w:rsid w:val="00864871"/>
    <w:rsid w:val="00E7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364C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4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364C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sf.gov.b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Мартыненко Валентина Владимировна</dc:creator>
  <cp:lastModifiedBy>Мартыненко Валентина Владимировна</cp:lastModifiedBy>
  <cp:revision>3</cp:revision>
  <dcterms:created xsi:type="dcterms:W3CDTF">2020-07-14T07:32:00Z</dcterms:created>
  <dcterms:modified xsi:type="dcterms:W3CDTF">2020-07-17T06:13:00Z</dcterms:modified>
</cp:coreProperties>
</file>