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C" w:rsidRDefault="00DD31BC" w:rsidP="00F77D66">
      <w:pPr>
        <w:pStyle w:val="justify"/>
        <w:contextualSpacing/>
        <w:rPr>
          <w:sz w:val="30"/>
          <w:szCs w:val="30"/>
        </w:rPr>
      </w:pPr>
    </w:p>
    <w:p w:rsidR="00A55245" w:rsidRPr="00E444B4" w:rsidRDefault="002E7691" w:rsidP="00F77D66">
      <w:pPr>
        <w:pStyle w:val="justify"/>
        <w:contextualSpacing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 соответствии со статьей</w:t>
      </w:r>
      <w:r w:rsidR="00E444B4" w:rsidRPr="00E444B4">
        <w:rPr>
          <w:sz w:val="30"/>
          <w:szCs w:val="30"/>
        </w:rPr>
        <w:t xml:space="preserve"> 59 Трудов</w:t>
      </w:r>
      <w:r>
        <w:rPr>
          <w:sz w:val="30"/>
          <w:szCs w:val="30"/>
        </w:rPr>
        <w:t>ого кодекса Республики Беларусь</w:t>
      </w:r>
      <w:r w:rsidR="00E444B4" w:rsidRPr="00E444B4">
        <w:rPr>
          <w:sz w:val="30"/>
          <w:szCs w:val="30"/>
        </w:rPr>
        <w:t>, ст</w:t>
      </w:r>
      <w:r>
        <w:rPr>
          <w:sz w:val="30"/>
          <w:szCs w:val="30"/>
        </w:rPr>
        <w:t>атьей</w:t>
      </w:r>
      <w:r w:rsidR="00E444B4" w:rsidRPr="00E444B4">
        <w:rPr>
          <w:sz w:val="30"/>
          <w:szCs w:val="30"/>
        </w:rPr>
        <w:t xml:space="preserve"> 2 Закона Республики Беларусь от 17.07.2002                       № 124-З «Об установлении и порядке повышения минимальной заработной платы» </w:t>
      </w:r>
      <w:r w:rsidR="00A55245" w:rsidRPr="00E444B4">
        <w:rPr>
          <w:sz w:val="30"/>
          <w:szCs w:val="30"/>
        </w:rPr>
        <w:t xml:space="preserve"> минимальная заработная плата, установленная </w:t>
      </w:r>
      <w:r w:rsidR="00E444B4">
        <w:rPr>
          <w:sz w:val="30"/>
          <w:szCs w:val="30"/>
        </w:rPr>
        <w:t xml:space="preserve">                   </w:t>
      </w:r>
      <w:r w:rsidR="00A55245" w:rsidRPr="00E444B4">
        <w:rPr>
          <w:sz w:val="30"/>
          <w:szCs w:val="30"/>
        </w:rPr>
        <w:t xml:space="preserve">в Республике Беларусь, применяется как государственный минимальный социальный стандарт в области оплаты труда за работу </w:t>
      </w:r>
      <w:r w:rsidR="00E444B4">
        <w:rPr>
          <w:sz w:val="30"/>
          <w:szCs w:val="30"/>
        </w:rPr>
        <w:t xml:space="preserve">               </w:t>
      </w:r>
      <w:r w:rsidR="00A55245" w:rsidRPr="00E444B4">
        <w:rPr>
          <w:sz w:val="30"/>
          <w:szCs w:val="30"/>
        </w:rPr>
        <w:t xml:space="preserve">в нормальных условиях при выполнении установленной (месячной </w:t>
      </w:r>
      <w:r w:rsidR="00E444B4">
        <w:rPr>
          <w:sz w:val="30"/>
          <w:szCs w:val="30"/>
        </w:rPr>
        <w:t xml:space="preserve">                 </w:t>
      </w:r>
      <w:r w:rsidR="00A55245" w:rsidRPr="00E444B4">
        <w:rPr>
          <w:sz w:val="30"/>
          <w:szCs w:val="30"/>
        </w:rPr>
        <w:t>или часовой) нормы труда в организациях любых организационно-правовых форм, в том числе в общественных объединениях, товариществах собственников, гаражных кооперативах, садоводческих товариществах и иных потребительских кооперативах.</w:t>
      </w:r>
    </w:p>
    <w:p w:rsidR="00A55245" w:rsidRPr="00E444B4" w:rsidRDefault="00A55245" w:rsidP="00F77D66">
      <w:pPr>
        <w:pStyle w:val="justify"/>
        <w:contextualSpacing/>
        <w:rPr>
          <w:sz w:val="30"/>
          <w:szCs w:val="30"/>
        </w:rPr>
      </w:pPr>
      <w:r w:rsidRPr="00E444B4">
        <w:rPr>
          <w:sz w:val="30"/>
          <w:szCs w:val="30"/>
        </w:rPr>
        <w:t xml:space="preserve">Размер минимальной заработной платы, установленной </w:t>
      </w:r>
      <w:r w:rsidR="00E444B4">
        <w:rPr>
          <w:sz w:val="30"/>
          <w:szCs w:val="30"/>
        </w:rPr>
        <w:t xml:space="preserve">                            </w:t>
      </w:r>
      <w:r w:rsidRPr="00E444B4">
        <w:rPr>
          <w:sz w:val="30"/>
          <w:szCs w:val="30"/>
        </w:rPr>
        <w:t>в Республике Беларусь, в качестве низшей границы оплаты труда работников является обязательным для всех нанимателей, с которыми работники состоят в трудовых отношениях, основанных на трудовом договоре (контракте), и не применяется в отношении лиц, с которыми заключены иные договоры.</w:t>
      </w:r>
    </w:p>
    <w:p w:rsidR="00F77D66" w:rsidRDefault="00A55245" w:rsidP="00F77D66">
      <w:pPr>
        <w:pStyle w:val="justify"/>
        <w:contextualSpacing/>
        <w:rPr>
          <w:sz w:val="30"/>
          <w:szCs w:val="30"/>
        </w:rPr>
      </w:pPr>
      <w:r w:rsidRPr="00E444B4">
        <w:rPr>
          <w:sz w:val="30"/>
          <w:szCs w:val="30"/>
        </w:rPr>
        <w:t>Заработная плата, начисленная работнику за работу в нормальных условиях, отработавшему норму продолжительности рабочего времени и выполнившему установленную ему норму труда, не может быть ниже соответствующего размера</w:t>
      </w:r>
      <w:r w:rsidRPr="00E444B4">
        <w:t xml:space="preserve"> </w:t>
      </w:r>
      <w:r w:rsidRPr="00E444B4">
        <w:rPr>
          <w:sz w:val="30"/>
          <w:szCs w:val="30"/>
        </w:rPr>
        <w:t>минимальной заработной платы.</w:t>
      </w:r>
    </w:p>
    <w:p w:rsidR="00F77D66" w:rsidRPr="00E444B4" w:rsidRDefault="00F77D66" w:rsidP="00A55245">
      <w:pPr>
        <w:pStyle w:val="justify"/>
        <w:contextualSpacing/>
      </w:pPr>
    </w:p>
    <w:p w:rsidR="00DB54BD" w:rsidRDefault="00DB54BD"/>
    <w:sectPr w:rsidR="00DB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7A"/>
    <w:rsid w:val="002E7691"/>
    <w:rsid w:val="00A2067A"/>
    <w:rsid w:val="00A55245"/>
    <w:rsid w:val="00DB54BD"/>
    <w:rsid w:val="00DD31BC"/>
    <w:rsid w:val="00E444B4"/>
    <w:rsid w:val="00F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A5524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A5524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Пойтина Алла Олеговна</dc:creator>
  <cp:keywords/>
  <dc:description/>
  <cp:lastModifiedBy>Пойтина Алла Олеговна</cp:lastModifiedBy>
  <cp:revision>7</cp:revision>
  <dcterms:created xsi:type="dcterms:W3CDTF">2024-01-04T14:03:00Z</dcterms:created>
  <dcterms:modified xsi:type="dcterms:W3CDTF">2024-01-05T07:50:00Z</dcterms:modified>
</cp:coreProperties>
</file>