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969"/>
        <w:gridCol w:w="3544"/>
        <w:gridCol w:w="3544"/>
        <w:gridCol w:w="3402"/>
      </w:tblGrid>
      <w:tr w:rsidR="0030371E" w:rsidTr="00E37341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30371E" w:rsidRDefault="0030371E" w:rsidP="005D5AA8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Pr="001240B6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30371E" w:rsidRPr="001240B6" w:rsidRDefault="0030371E" w:rsidP="00C814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E" w:rsidRPr="0030371E" w:rsidRDefault="0030371E" w:rsidP="0030371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30371E" w:rsidRPr="0030371E" w:rsidRDefault="0030371E" w:rsidP="0030371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30371E" w:rsidRPr="0030371E" w:rsidRDefault="0030371E" w:rsidP="0030371E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014B95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Default="00014B95" w:rsidP="005D5A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14B95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5" w:rsidRPr="0030371E" w:rsidRDefault="00014B95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E37341">
              <w:rPr>
                <w:b/>
                <w:i/>
                <w:color w:val="000000"/>
                <w:spacing w:val="1"/>
                <w:sz w:val="34"/>
                <w:szCs w:val="34"/>
              </w:rPr>
              <w:t>В области жилищно-коммунального хозяйства</w:t>
            </w:r>
          </w:p>
        </w:tc>
      </w:tr>
      <w:tr w:rsidR="00C814E1" w:rsidRPr="0030371E" w:rsidTr="00E37341">
        <w:trPr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Доля населения, имеющего доступ к це</w:t>
            </w:r>
            <w:r w:rsidRPr="00C814E1">
              <w:rPr>
                <w:sz w:val="34"/>
                <w:szCs w:val="34"/>
              </w:rPr>
              <w:t>н</w:t>
            </w:r>
            <w:r w:rsidRPr="00C814E1">
              <w:rPr>
                <w:sz w:val="34"/>
                <w:szCs w:val="34"/>
              </w:rPr>
              <w:t>трализованным системам водоснабжения: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 городах и городских поселках </w:t>
            </w:r>
          </w:p>
          <w:p w:rsidR="00C814E1" w:rsidRP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(2021 – 2025 гг.)</w:t>
            </w:r>
          </w:p>
          <w:p w:rsidR="00C814E1" w:rsidRPr="00C814E1" w:rsidRDefault="00C814E1" w:rsidP="00C814E1">
            <w:pPr>
              <w:ind w:left="142"/>
              <w:rPr>
                <w:sz w:val="34"/>
                <w:szCs w:val="34"/>
              </w:rPr>
            </w:pPr>
          </w:p>
          <w:p w:rsidR="00C814E1" w:rsidRDefault="00C814E1" w:rsidP="00C814E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агрогородках</w:t>
            </w:r>
            <w:proofErr w:type="spellEnd"/>
            <w:r w:rsidRPr="00C814E1">
              <w:rPr>
                <w:sz w:val="34"/>
                <w:szCs w:val="34"/>
              </w:rPr>
              <w:t xml:space="preserve"> </w:t>
            </w:r>
          </w:p>
          <w:p w:rsidR="00C814E1" w:rsidRPr="00C814E1" w:rsidRDefault="00C814E1" w:rsidP="00E37341">
            <w:pPr>
              <w:ind w:left="142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(2021 – 2022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85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50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89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60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Default="00E3734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90,4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61,8 процентов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Норматив отопления жилых помещений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18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18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не менее 18 </w:t>
            </w:r>
            <w:proofErr w:type="spellStart"/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  <w:proofErr w:type="spellEnd"/>
          </w:p>
        </w:tc>
      </w:tr>
      <w:tr w:rsidR="00C814E1" w:rsidRPr="0030371E" w:rsidTr="00E37341">
        <w:trPr>
          <w:trHeight w:val="6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1" w:rsidRPr="00E37341" w:rsidRDefault="00C814E1" w:rsidP="00E37341">
            <w:pPr>
              <w:rPr>
                <w:sz w:val="34"/>
                <w:szCs w:val="34"/>
              </w:rPr>
            </w:pPr>
            <w:r w:rsidRPr="00E37341">
              <w:rPr>
                <w:sz w:val="34"/>
                <w:szCs w:val="34"/>
              </w:rPr>
              <w:t>Норматив температуры горячей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50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50</w:t>
            </w:r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50</w:t>
            </w:r>
            <w:r w:rsidRPr="00C814E1">
              <w:rPr>
                <w:sz w:val="34"/>
                <w:szCs w:val="34"/>
                <w:vertAlign w:val="superscript"/>
              </w:rPr>
              <w:t xml:space="preserve"> </w:t>
            </w:r>
            <w:proofErr w:type="spellStart"/>
            <w:r w:rsidRPr="00C814E1">
              <w:rPr>
                <w:sz w:val="34"/>
                <w:szCs w:val="34"/>
                <w:vertAlign w:val="superscript"/>
              </w:rPr>
              <w:t>о</w:t>
            </w:r>
            <w:r w:rsidRPr="00C814E1">
              <w:rPr>
                <w:sz w:val="34"/>
                <w:szCs w:val="34"/>
              </w:rPr>
              <w:t>С</w:t>
            </w:r>
            <w:proofErr w:type="spellEnd"/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Норматив подачи горячей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ежедневно, </w:t>
            </w:r>
            <w:r w:rsidRPr="00C814E1">
              <w:rPr>
                <w:sz w:val="34"/>
                <w:szCs w:val="34"/>
              </w:rPr>
              <w:br/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меж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топительный</w:t>
            </w:r>
            <w:proofErr w:type="spellEnd"/>
            <w:r w:rsidRPr="00C814E1">
              <w:rPr>
                <w:sz w:val="34"/>
                <w:szCs w:val="34"/>
              </w:rPr>
              <w:t xml:space="preserve"> период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до 2025 года – по графикам, утвержденным местными исполнительными и распоряд</w:t>
            </w:r>
            <w:r w:rsidRPr="00C814E1">
              <w:rPr>
                <w:sz w:val="34"/>
                <w:szCs w:val="34"/>
              </w:rPr>
              <w:t>и</w:t>
            </w:r>
            <w:r w:rsidRPr="00C814E1">
              <w:rPr>
                <w:sz w:val="34"/>
                <w:szCs w:val="34"/>
              </w:rPr>
              <w:t xml:space="preserve">тельными органами, но не менее двух дней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в н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делю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ежедневно, </w:t>
            </w:r>
            <w:r w:rsidRPr="00C814E1">
              <w:rPr>
                <w:sz w:val="34"/>
                <w:szCs w:val="34"/>
              </w:rPr>
              <w:br/>
              <w:t xml:space="preserve">в </w:t>
            </w:r>
            <w:proofErr w:type="spellStart"/>
            <w:r w:rsidRPr="00C814E1">
              <w:rPr>
                <w:sz w:val="34"/>
                <w:szCs w:val="34"/>
              </w:rPr>
              <w:t>меж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топительный</w:t>
            </w:r>
            <w:proofErr w:type="spellEnd"/>
            <w:r w:rsidRPr="00C814E1">
              <w:rPr>
                <w:sz w:val="34"/>
                <w:szCs w:val="34"/>
              </w:rPr>
              <w:t xml:space="preserve"> период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до 2025 года – по графикам, утвержденным местными исполнительными и распоряд</w:t>
            </w:r>
            <w:r w:rsidRPr="00C814E1">
              <w:rPr>
                <w:sz w:val="34"/>
                <w:szCs w:val="34"/>
              </w:rPr>
              <w:t>и</w:t>
            </w:r>
            <w:r w:rsidRPr="00C814E1">
              <w:rPr>
                <w:sz w:val="34"/>
                <w:szCs w:val="34"/>
              </w:rPr>
              <w:t xml:space="preserve">тельными органами, но не менее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двух дней в н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ежедневно, в </w:t>
            </w:r>
            <w:proofErr w:type="spellStart"/>
            <w:r w:rsidRPr="00C814E1">
              <w:rPr>
                <w:sz w:val="34"/>
                <w:szCs w:val="34"/>
              </w:rPr>
              <w:t>меж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топительный</w:t>
            </w:r>
            <w:proofErr w:type="spellEnd"/>
            <w:r w:rsidRPr="00C814E1">
              <w:rPr>
                <w:sz w:val="34"/>
                <w:szCs w:val="34"/>
              </w:rPr>
              <w:t xml:space="preserve"> период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до 2025 года – по графикам, утвержденным местными исполнительными и распоряд</w:t>
            </w:r>
            <w:r w:rsidRPr="00C814E1">
              <w:rPr>
                <w:sz w:val="34"/>
                <w:szCs w:val="34"/>
              </w:rPr>
              <w:t>и</w:t>
            </w:r>
            <w:r w:rsidRPr="00C814E1">
              <w:rPr>
                <w:sz w:val="34"/>
                <w:szCs w:val="34"/>
              </w:rPr>
              <w:t xml:space="preserve">тельными органами, но не менее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  <w:highlight w:val="magenta"/>
              </w:rPr>
            </w:pPr>
            <w:r w:rsidRPr="00C814E1">
              <w:rPr>
                <w:sz w:val="34"/>
                <w:szCs w:val="34"/>
              </w:rPr>
              <w:t>двух дней в н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делю</w:t>
            </w: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Удельный вес освещенных улиц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85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85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УКПП «Коммунальник» - 88,8 %,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РЭС – 82,9 %.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Всего по району </w:t>
            </w:r>
          </w:p>
          <w:p w:rsidR="00C814E1" w:rsidRPr="00C814E1" w:rsidRDefault="00C814E1" w:rsidP="00E3734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85,3 %.</w:t>
            </w: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Удельный вес улиц с усовершенствованным покр</w:t>
            </w:r>
            <w:r w:rsidRPr="00C814E1">
              <w:rPr>
                <w:sz w:val="34"/>
                <w:szCs w:val="34"/>
              </w:rPr>
              <w:t>ы</w:t>
            </w:r>
            <w:r w:rsidRPr="00C814E1">
              <w:rPr>
                <w:sz w:val="34"/>
                <w:szCs w:val="34"/>
              </w:rPr>
              <w:t>тием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60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</w:t>
            </w:r>
            <w:r w:rsidRPr="00C814E1">
              <w:rPr>
                <w:sz w:val="34"/>
                <w:szCs w:val="34"/>
              </w:rPr>
              <w:t>е</w:t>
            </w:r>
            <w:r w:rsidRPr="00C814E1">
              <w:rPr>
                <w:sz w:val="34"/>
                <w:szCs w:val="34"/>
              </w:rPr>
              <w:t>нее 60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УКПП «Коммунальник» - 43,5 процентов,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ДРСУ № 198 –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71,0 %,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ДЭУ-77 – 100,0 %.</w:t>
            </w:r>
          </w:p>
          <w:p w:rsidR="00E3734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 xml:space="preserve">Всего по району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62,7 %.</w:t>
            </w:r>
          </w:p>
          <w:p w:rsidR="00C814E1" w:rsidRDefault="00C814E1" w:rsidP="00C814E1">
            <w:pPr>
              <w:jc w:val="center"/>
              <w:rPr>
                <w:sz w:val="34"/>
                <w:szCs w:val="34"/>
                <w:highlight w:val="magenta"/>
              </w:rPr>
            </w:pPr>
          </w:p>
          <w:p w:rsidR="00E37341" w:rsidRPr="00C814E1" w:rsidRDefault="00E37341" w:rsidP="00C814E1">
            <w:pPr>
              <w:jc w:val="center"/>
              <w:rPr>
                <w:sz w:val="34"/>
                <w:szCs w:val="34"/>
                <w:highlight w:val="magenta"/>
              </w:rPr>
            </w:pPr>
          </w:p>
        </w:tc>
      </w:tr>
      <w:tr w:rsidR="00C814E1" w:rsidRPr="0030371E" w:rsidTr="00E3734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Наличие общественных уборных в городах и городских посе</w:t>
            </w:r>
            <w:r w:rsidRPr="00C814E1">
              <w:rPr>
                <w:sz w:val="34"/>
                <w:szCs w:val="34"/>
              </w:rPr>
              <w:t>л</w:t>
            </w:r>
            <w:r w:rsidRPr="00C814E1">
              <w:rPr>
                <w:sz w:val="34"/>
                <w:szCs w:val="34"/>
              </w:rPr>
              <w:t>ках</w:t>
            </w:r>
          </w:p>
          <w:p w:rsidR="00C814E1" w:rsidRPr="00C814E1" w:rsidRDefault="00C814E1" w:rsidP="00C814E1">
            <w:pPr>
              <w:rPr>
                <w:sz w:val="34"/>
                <w:szCs w:val="3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одного пр</w:t>
            </w:r>
            <w:r w:rsidRPr="00C814E1">
              <w:rPr>
                <w:sz w:val="34"/>
                <w:szCs w:val="34"/>
              </w:rPr>
              <w:t>и</w:t>
            </w:r>
            <w:r w:rsidRPr="00C814E1">
              <w:rPr>
                <w:sz w:val="34"/>
                <w:szCs w:val="34"/>
              </w:rPr>
              <w:t xml:space="preserve">бора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тыс. чел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не менее одного пр</w:t>
            </w:r>
            <w:r w:rsidRPr="00C814E1">
              <w:rPr>
                <w:sz w:val="34"/>
                <w:szCs w:val="34"/>
              </w:rPr>
              <w:t>и</w:t>
            </w:r>
            <w:r w:rsidRPr="00C814E1">
              <w:rPr>
                <w:sz w:val="34"/>
                <w:szCs w:val="34"/>
              </w:rPr>
              <w:t xml:space="preserve">бора 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тыс. чел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1,16 приборов</w:t>
            </w:r>
          </w:p>
          <w:p w:rsidR="00C814E1" w:rsidRPr="00C814E1" w:rsidRDefault="00C814E1" w:rsidP="00C814E1">
            <w:pPr>
              <w:jc w:val="center"/>
              <w:rPr>
                <w:sz w:val="34"/>
                <w:szCs w:val="34"/>
              </w:rPr>
            </w:pPr>
            <w:r w:rsidRPr="00C814E1">
              <w:rPr>
                <w:sz w:val="34"/>
                <w:szCs w:val="34"/>
              </w:rPr>
              <w:t>на 1 тысячу чел</w:t>
            </w:r>
            <w:r w:rsidRPr="00C814E1">
              <w:rPr>
                <w:sz w:val="34"/>
                <w:szCs w:val="34"/>
              </w:rPr>
              <w:t>о</w:t>
            </w:r>
            <w:r w:rsidRPr="00C814E1">
              <w:rPr>
                <w:sz w:val="34"/>
                <w:szCs w:val="34"/>
              </w:rPr>
              <w:t>век</w:t>
            </w:r>
          </w:p>
        </w:tc>
      </w:tr>
    </w:tbl>
    <w:p w:rsidR="00B63BE4" w:rsidRDefault="00B63BE4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7"/>
        <w:gridCol w:w="6097"/>
        <w:gridCol w:w="3119"/>
        <w:gridCol w:w="2692"/>
        <w:gridCol w:w="2553"/>
      </w:tblGrid>
      <w:tr w:rsidR="00B63BE4" w:rsidTr="00330C73">
        <w:trPr>
          <w:trHeight w:val="987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63BE4" w:rsidRDefault="00B63BE4" w:rsidP="00330C73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1240B6" w:rsidRDefault="00B63BE4" w:rsidP="00330C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</w:t>
            </w:r>
          </w:p>
          <w:p w:rsidR="00B63BE4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№ 15-25 </w:t>
            </w:r>
          </w:p>
          <w:p w:rsidR="00330C73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proofErr w:type="gramStart"/>
            <w:r w:rsidRPr="001240B6">
              <w:rPr>
                <w:sz w:val="22"/>
                <w:szCs w:val="22"/>
              </w:rPr>
              <w:t xml:space="preserve">(в редакции решения Могилевского областного исполнительного комитета от 22.03.2021 </w:t>
            </w:r>
            <w:proofErr w:type="gramEnd"/>
          </w:p>
          <w:p w:rsidR="00B63BE4" w:rsidRPr="001240B6" w:rsidRDefault="00B63BE4" w:rsidP="00330C7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№ 2-61)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0371E" w:rsidRDefault="00B63BE4" w:rsidP="00330C7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B63BE4" w:rsidRPr="0030371E" w:rsidRDefault="00B63BE4" w:rsidP="00330C7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63BE4" w:rsidRPr="0030371E" w:rsidRDefault="00B63BE4" w:rsidP="00330C73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8B6D4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E" w:rsidRPr="0030371E" w:rsidRDefault="008B6D4E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C6594F">
              <w:rPr>
                <w:b/>
                <w:i/>
                <w:color w:val="000000"/>
                <w:spacing w:val="-3"/>
                <w:sz w:val="34"/>
                <w:szCs w:val="34"/>
              </w:rPr>
              <w:t>В области образования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C6594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330C73">
              <w:rPr>
                <w:color w:val="000000"/>
                <w:sz w:val="28"/>
                <w:szCs w:val="28"/>
              </w:rPr>
              <w:t>Норматив обеспеченности детей раннего и дошкольного возраста местами в учре</w:t>
            </w:r>
            <w:r w:rsidRPr="00330C73">
              <w:rPr>
                <w:color w:val="000000"/>
                <w:sz w:val="28"/>
                <w:szCs w:val="28"/>
              </w:rPr>
              <w:t>ж</w:t>
            </w:r>
            <w:r w:rsidRPr="00330C73">
              <w:rPr>
                <w:color w:val="000000"/>
                <w:sz w:val="28"/>
                <w:szCs w:val="28"/>
              </w:rPr>
              <w:t>дениях дошкольного образования, иных у</w:t>
            </w:r>
            <w:r w:rsidRPr="00330C73">
              <w:rPr>
                <w:color w:val="000000"/>
                <w:sz w:val="28"/>
                <w:szCs w:val="28"/>
              </w:rPr>
              <w:t>ч</w:t>
            </w:r>
            <w:r w:rsidRPr="00330C73">
              <w:rPr>
                <w:color w:val="000000"/>
                <w:sz w:val="28"/>
                <w:szCs w:val="28"/>
              </w:rPr>
              <w:t>реждениях образования, организациях, ре</w:t>
            </w:r>
            <w:r w:rsidRPr="00330C73">
              <w:rPr>
                <w:color w:val="000000"/>
                <w:sz w:val="28"/>
                <w:szCs w:val="28"/>
              </w:rPr>
              <w:t>а</w:t>
            </w:r>
            <w:r w:rsidRPr="00330C73">
              <w:rPr>
                <w:color w:val="000000"/>
                <w:sz w:val="28"/>
                <w:szCs w:val="28"/>
              </w:rPr>
              <w:t>лизующих образовательную программу дошкольного образования, обр</w:t>
            </w:r>
            <w:r w:rsidRPr="00330C73">
              <w:rPr>
                <w:color w:val="000000"/>
                <w:sz w:val="28"/>
                <w:szCs w:val="28"/>
              </w:rPr>
              <w:t>а</w:t>
            </w:r>
            <w:r w:rsidRPr="00330C73">
              <w:rPr>
                <w:color w:val="000000"/>
                <w:sz w:val="28"/>
                <w:szCs w:val="28"/>
              </w:rPr>
              <w:t>зовательную программу специального образования на уровне дошкольного образования, образов</w:t>
            </w:r>
            <w:r w:rsidRPr="00330C73">
              <w:rPr>
                <w:color w:val="000000"/>
                <w:sz w:val="28"/>
                <w:szCs w:val="28"/>
              </w:rPr>
              <w:t>а</w:t>
            </w:r>
            <w:r w:rsidRPr="00330C73">
              <w:rPr>
                <w:color w:val="000000"/>
                <w:sz w:val="28"/>
                <w:szCs w:val="28"/>
              </w:rPr>
              <w:t>тельную программу специального образов</w:t>
            </w:r>
            <w:r w:rsidRPr="00330C73">
              <w:rPr>
                <w:color w:val="000000"/>
                <w:sz w:val="28"/>
                <w:szCs w:val="28"/>
              </w:rPr>
              <w:t>а</w:t>
            </w:r>
            <w:r w:rsidRPr="00330C73">
              <w:rPr>
                <w:color w:val="000000"/>
                <w:sz w:val="28"/>
                <w:szCs w:val="28"/>
              </w:rPr>
              <w:t>ния на уровне дошкольного образов</w:t>
            </w:r>
            <w:r w:rsidRPr="00330C73">
              <w:rPr>
                <w:color w:val="000000"/>
                <w:sz w:val="28"/>
                <w:szCs w:val="28"/>
              </w:rPr>
              <w:t>а</w:t>
            </w:r>
            <w:r w:rsidRPr="00330C73">
              <w:rPr>
                <w:color w:val="000000"/>
                <w:sz w:val="28"/>
                <w:szCs w:val="28"/>
              </w:rPr>
              <w:t>ния для лиц с интеллектуальной недостаточн</w:t>
            </w:r>
            <w:r w:rsidRPr="00330C73">
              <w:rPr>
                <w:color w:val="000000"/>
                <w:sz w:val="28"/>
                <w:szCs w:val="28"/>
              </w:rPr>
              <w:t>о</w:t>
            </w:r>
            <w:r w:rsidRPr="00330C73">
              <w:rPr>
                <w:color w:val="000000"/>
                <w:sz w:val="28"/>
                <w:szCs w:val="28"/>
              </w:rPr>
              <w:t>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85 процентов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85 процентов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114,2 процентов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охвата детей пятилетнего во</w:t>
            </w:r>
            <w:r w:rsidRPr="00C6594F">
              <w:rPr>
                <w:color w:val="000000"/>
                <w:sz w:val="28"/>
                <w:szCs w:val="28"/>
              </w:rPr>
              <w:t>з</w:t>
            </w:r>
            <w:r w:rsidRPr="00C6594F">
              <w:rPr>
                <w:color w:val="000000"/>
                <w:sz w:val="28"/>
                <w:szCs w:val="28"/>
              </w:rPr>
              <w:t>раста подготовкой к обучению в учрежд</w:t>
            </w:r>
            <w:r w:rsidRPr="00C6594F">
              <w:rPr>
                <w:color w:val="000000"/>
                <w:sz w:val="28"/>
                <w:szCs w:val="28"/>
              </w:rPr>
              <w:t>е</w:t>
            </w:r>
            <w:r w:rsidRPr="00C6594F">
              <w:rPr>
                <w:color w:val="000000"/>
                <w:sz w:val="28"/>
                <w:szCs w:val="28"/>
              </w:rPr>
              <w:t>ниях общего среднего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 процентов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 процентов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100</w:t>
            </w:r>
            <w:r w:rsidRPr="00330C73">
              <w:rPr>
                <w:sz w:val="32"/>
                <w:szCs w:val="32"/>
                <w:lang w:val="en-US"/>
              </w:rPr>
              <w:t xml:space="preserve"> </w:t>
            </w:r>
            <w:r w:rsidRPr="00330C73">
              <w:rPr>
                <w:sz w:val="32"/>
                <w:szCs w:val="32"/>
              </w:rPr>
              <w:t>процентов</w:t>
            </w:r>
          </w:p>
        </w:tc>
      </w:tr>
      <w:tr w:rsidR="00B63BE4" w:rsidRPr="00330C73" w:rsidTr="00330C73">
        <w:trPr>
          <w:trHeight w:val="110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на одного воспитанника в учреждениях дошкольного образования, специальных яслях-садах, специальных де</w:t>
            </w:r>
            <w:r w:rsidRPr="00C6594F">
              <w:rPr>
                <w:color w:val="000000"/>
                <w:sz w:val="28"/>
                <w:szCs w:val="28"/>
              </w:rPr>
              <w:t>т</w:t>
            </w:r>
            <w:r w:rsidRPr="00C6594F">
              <w:rPr>
                <w:color w:val="000000"/>
                <w:sz w:val="28"/>
                <w:szCs w:val="28"/>
              </w:rPr>
              <w:t>ских садах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2200 </w:t>
            </w:r>
            <w:r w:rsidRPr="00330C73">
              <w:rPr>
                <w:sz w:val="32"/>
                <w:szCs w:val="32"/>
              </w:rPr>
              <w:t>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2200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4906,92 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на одного учащегося в учреждениях общего среднего о</w:t>
            </w:r>
            <w:r w:rsidRPr="00C6594F">
              <w:rPr>
                <w:color w:val="000000"/>
                <w:sz w:val="28"/>
                <w:szCs w:val="28"/>
              </w:rPr>
              <w:t>б</w:t>
            </w:r>
            <w:r w:rsidRPr="00C6594F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1700 </w:t>
            </w:r>
            <w:r w:rsidRPr="00330C73">
              <w:rPr>
                <w:sz w:val="32"/>
                <w:szCs w:val="32"/>
              </w:rPr>
              <w:t>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>не менее 1700</w:t>
            </w:r>
            <w:r w:rsidRPr="00330C73">
              <w:rPr>
                <w:sz w:val="32"/>
                <w:szCs w:val="32"/>
              </w:rPr>
              <w:t xml:space="preserve"> 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3463,38 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</w:t>
            </w:r>
          </w:p>
        </w:tc>
      </w:tr>
      <w:tr w:rsidR="00B63BE4" w:rsidRPr="00330C73" w:rsidTr="00C6594F">
        <w:trPr>
          <w:trHeight w:val="1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</w:t>
            </w:r>
            <w:r w:rsidRPr="00C6594F">
              <w:rPr>
                <w:color w:val="000000"/>
                <w:sz w:val="28"/>
                <w:szCs w:val="28"/>
              </w:rPr>
              <w:t>о</w:t>
            </w:r>
            <w:r w:rsidRPr="00C6594F">
              <w:rPr>
                <w:color w:val="000000"/>
                <w:sz w:val="28"/>
                <w:szCs w:val="28"/>
              </w:rPr>
              <w:t>лах-интернатах), вспомогательных школах (вспомогательных школах-интернатах), центрах ко</w:t>
            </w:r>
            <w:r w:rsidRPr="00C6594F">
              <w:rPr>
                <w:color w:val="000000"/>
                <w:sz w:val="28"/>
                <w:szCs w:val="28"/>
              </w:rPr>
              <w:t>р</w:t>
            </w:r>
            <w:r w:rsidRPr="00C6594F">
              <w:rPr>
                <w:color w:val="000000"/>
                <w:sz w:val="28"/>
                <w:szCs w:val="28"/>
              </w:rPr>
              <w:t>рекционно-развивающего обучения и реабилитации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7900 </w:t>
            </w:r>
            <w:r w:rsidRPr="00330C73">
              <w:rPr>
                <w:sz w:val="32"/>
                <w:szCs w:val="32"/>
              </w:rPr>
              <w:t>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10"/>
                <w:sz w:val="32"/>
                <w:szCs w:val="32"/>
              </w:rPr>
              <w:t xml:space="preserve">не менее 7900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pacing w:val="-10"/>
                <w:sz w:val="32"/>
                <w:szCs w:val="32"/>
              </w:rPr>
              <w:t>2563,64</w:t>
            </w:r>
            <w:r w:rsidRPr="00330C73">
              <w:rPr>
                <w:spacing w:val="-10"/>
                <w:sz w:val="32"/>
                <w:szCs w:val="32"/>
                <w:lang w:val="en-US"/>
              </w:rPr>
              <w:t xml:space="preserve"> </w:t>
            </w:r>
            <w:r w:rsidRPr="00330C73">
              <w:rPr>
                <w:spacing w:val="-10"/>
                <w:sz w:val="32"/>
                <w:szCs w:val="32"/>
              </w:rPr>
              <w:t xml:space="preserve"> </w:t>
            </w:r>
            <w:r w:rsidRPr="00330C73">
              <w:rPr>
                <w:sz w:val="32"/>
                <w:szCs w:val="32"/>
              </w:rPr>
              <w:t>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</w:t>
            </w:r>
          </w:p>
        </w:tc>
      </w:tr>
      <w:tr w:rsidR="00B63BE4" w:rsidRPr="00330C73" w:rsidTr="00330C73">
        <w:trPr>
          <w:trHeight w:val="95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lastRenderedPageBreak/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учреждениях профессионально-технического о</w:t>
            </w:r>
            <w:r w:rsidRPr="00C6594F">
              <w:rPr>
                <w:color w:val="000000"/>
                <w:sz w:val="28"/>
                <w:szCs w:val="28"/>
              </w:rPr>
              <w:t>б</w:t>
            </w:r>
            <w:r w:rsidRPr="00C6594F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9"/>
                <w:sz w:val="32"/>
                <w:szCs w:val="32"/>
              </w:rPr>
              <w:t xml:space="preserve">не менее 3800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9"/>
                <w:sz w:val="32"/>
                <w:szCs w:val="32"/>
              </w:rPr>
              <w:t xml:space="preserve">не менее 3800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-</w:t>
            </w:r>
          </w:p>
        </w:tc>
      </w:tr>
      <w:tr w:rsidR="00B63BE4" w:rsidRPr="00330C73" w:rsidTr="00330C73">
        <w:trPr>
          <w:trHeight w:val="88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бюджетной обеспеченности расходов в расчете на одного учащегося в учреждениях дополнительного образования детей и мол</w:t>
            </w:r>
            <w:r w:rsidRPr="00C6594F">
              <w:rPr>
                <w:color w:val="000000"/>
                <w:sz w:val="28"/>
                <w:szCs w:val="28"/>
              </w:rPr>
              <w:t>о</w:t>
            </w:r>
            <w:r w:rsidRPr="00C6594F">
              <w:rPr>
                <w:color w:val="000000"/>
                <w:sz w:val="28"/>
                <w:szCs w:val="28"/>
              </w:rPr>
              <w:t>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5"/>
                <w:sz w:val="32"/>
                <w:szCs w:val="32"/>
              </w:rPr>
              <w:t xml:space="preserve">не менее 120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pacing w:val="-5"/>
                <w:sz w:val="32"/>
                <w:szCs w:val="32"/>
              </w:rPr>
              <w:t xml:space="preserve">не менее 120 </w:t>
            </w:r>
            <w:r w:rsidRPr="00330C73">
              <w:rPr>
                <w:sz w:val="32"/>
                <w:szCs w:val="32"/>
              </w:rPr>
              <w:t>рублей в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580,61 ру</w:t>
            </w:r>
            <w:r w:rsidRPr="00330C73">
              <w:rPr>
                <w:sz w:val="32"/>
                <w:szCs w:val="32"/>
              </w:rPr>
              <w:t>б</w:t>
            </w:r>
            <w:r w:rsidRPr="00330C73">
              <w:rPr>
                <w:sz w:val="32"/>
                <w:szCs w:val="32"/>
              </w:rPr>
              <w:t>лей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н</w:t>
            </w:r>
            <w:r w:rsidRPr="00C6594F">
              <w:rPr>
                <w:color w:val="000000"/>
                <w:sz w:val="28"/>
                <w:szCs w:val="28"/>
              </w:rPr>
              <w:t>а</w:t>
            </w:r>
            <w:r w:rsidRPr="00C6594F">
              <w:rPr>
                <w:color w:val="000000"/>
                <w:sz w:val="28"/>
                <w:szCs w:val="28"/>
              </w:rPr>
              <w:t>чальных, базовых, средних школ, вечерних школ, гимназий, лицеев общей площ</w:t>
            </w:r>
            <w:r w:rsidRPr="00C6594F">
              <w:rPr>
                <w:color w:val="000000"/>
                <w:sz w:val="28"/>
                <w:szCs w:val="28"/>
              </w:rPr>
              <w:t>а</w:t>
            </w:r>
            <w:r w:rsidRPr="00C6594F">
              <w:rPr>
                <w:color w:val="000000"/>
                <w:sz w:val="28"/>
                <w:szCs w:val="28"/>
              </w:rPr>
              <w:t>дью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8 кв. метров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учащегося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8 кв. метров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</w:t>
            </w:r>
            <w:r w:rsidRPr="00330C73">
              <w:rPr>
                <w:spacing w:val="-8"/>
                <w:sz w:val="32"/>
                <w:szCs w:val="32"/>
              </w:rPr>
              <w:t>е</w:t>
            </w:r>
            <w:r w:rsidRPr="00330C73">
              <w:rPr>
                <w:spacing w:val="-8"/>
                <w:sz w:val="32"/>
                <w:szCs w:val="32"/>
              </w:rPr>
              <w:t>гося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15,8 кв. ме</w:t>
            </w:r>
            <w:r w:rsidRPr="00330C73">
              <w:rPr>
                <w:sz w:val="32"/>
                <w:szCs w:val="32"/>
              </w:rPr>
              <w:t>т</w:t>
            </w:r>
            <w:r w:rsidRPr="00330C73">
              <w:rPr>
                <w:sz w:val="32"/>
                <w:szCs w:val="32"/>
              </w:rPr>
              <w:t xml:space="preserve">ров </w:t>
            </w: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учащег</w:t>
            </w:r>
            <w:r w:rsidRPr="00330C73">
              <w:rPr>
                <w:spacing w:val="-8"/>
                <w:sz w:val="32"/>
                <w:szCs w:val="32"/>
              </w:rPr>
              <w:t>о</w:t>
            </w:r>
            <w:r w:rsidRPr="00330C73">
              <w:rPr>
                <w:spacing w:val="-8"/>
                <w:sz w:val="32"/>
                <w:szCs w:val="32"/>
              </w:rPr>
              <w:t>ся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н</w:t>
            </w:r>
            <w:r w:rsidRPr="00C6594F">
              <w:rPr>
                <w:color w:val="000000"/>
                <w:sz w:val="28"/>
                <w:szCs w:val="28"/>
              </w:rPr>
              <w:t>а</w:t>
            </w:r>
            <w:r w:rsidRPr="00C6594F">
              <w:rPr>
                <w:color w:val="000000"/>
                <w:sz w:val="28"/>
                <w:szCs w:val="28"/>
              </w:rPr>
              <w:t>чальных, базовых, средних школ, вечерних школ, гимназий, л</w:t>
            </w:r>
            <w:r w:rsidRPr="00C6594F">
              <w:rPr>
                <w:color w:val="000000"/>
                <w:sz w:val="28"/>
                <w:szCs w:val="28"/>
              </w:rPr>
              <w:t>и</w:t>
            </w:r>
            <w:r w:rsidRPr="00C6594F">
              <w:rPr>
                <w:color w:val="000000"/>
                <w:sz w:val="28"/>
                <w:szCs w:val="28"/>
              </w:rPr>
              <w:t>цеев: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  <w:r w:rsidRPr="00C6594F">
              <w:rPr>
                <w:color w:val="000000"/>
                <w:sz w:val="32"/>
                <w:szCs w:val="32"/>
              </w:rPr>
              <w:t>спортивными плоскостными сооружениями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color w:val="000000"/>
                <w:sz w:val="32"/>
                <w:szCs w:val="32"/>
              </w:rPr>
            </w:pPr>
            <w:r w:rsidRPr="00C6594F">
              <w:rPr>
                <w:color w:val="000000"/>
                <w:sz w:val="32"/>
                <w:szCs w:val="32"/>
              </w:rPr>
              <w:t>зданиями спортивного назначения</w:t>
            </w:r>
          </w:p>
          <w:p w:rsidR="00B63BE4" w:rsidRPr="00C6594F" w:rsidRDefault="00B63BE4" w:rsidP="00330C7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1,62 кв. метра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</w:t>
            </w:r>
            <w:r w:rsidRPr="00330C73">
              <w:rPr>
                <w:spacing w:val="-8"/>
                <w:sz w:val="32"/>
                <w:szCs w:val="32"/>
              </w:rPr>
              <w:t>о</w:t>
            </w:r>
            <w:r w:rsidRPr="00330C73">
              <w:rPr>
                <w:spacing w:val="-8"/>
                <w:sz w:val="32"/>
                <w:szCs w:val="32"/>
              </w:rPr>
              <w:t>го учащегося</w:t>
            </w:r>
          </w:p>
          <w:p w:rsidR="00B63BE4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C6594F" w:rsidRDefault="00C6594F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0,5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на о</w:t>
            </w:r>
            <w:r w:rsidRPr="00330C73">
              <w:rPr>
                <w:sz w:val="32"/>
                <w:szCs w:val="32"/>
              </w:rPr>
              <w:t>д</w:t>
            </w:r>
            <w:r w:rsidRPr="00330C73">
              <w:rPr>
                <w:sz w:val="32"/>
                <w:szCs w:val="32"/>
              </w:rPr>
              <w:t>ного учащегося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1,62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</w:t>
            </w:r>
            <w:r w:rsidRPr="00330C73">
              <w:rPr>
                <w:spacing w:val="-8"/>
                <w:sz w:val="32"/>
                <w:szCs w:val="32"/>
              </w:rPr>
              <w:t>а</w:t>
            </w:r>
            <w:r w:rsidRPr="00330C73">
              <w:rPr>
                <w:spacing w:val="-8"/>
                <w:sz w:val="32"/>
                <w:szCs w:val="32"/>
              </w:rPr>
              <w:t>щегося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0,5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на одного учащ</w:t>
            </w:r>
            <w:r w:rsidRPr="00330C73">
              <w:rPr>
                <w:sz w:val="32"/>
                <w:szCs w:val="32"/>
              </w:rPr>
              <w:t>е</w:t>
            </w:r>
            <w:r w:rsidRPr="00330C73">
              <w:rPr>
                <w:sz w:val="32"/>
                <w:szCs w:val="32"/>
              </w:rPr>
              <w:t>гося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4,9 кв. метра 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на </w:t>
            </w:r>
            <w:r w:rsidRPr="00330C73">
              <w:rPr>
                <w:spacing w:val="-8"/>
                <w:sz w:val="32"/>
                <w:szCs w:val="32"/>
              </w:rPr>
              <w:t>одного учащ</w:t>
            </w:r>
            <w:r w:rsidRPr="00330C73">
              <w:rPr>
                <w:spacing w:val="-8"/>
                <w:sz w:val="32"/>
                <w:szCs w:val="32"/>
              </w:rPr>
              <w:t>е</w:t>
            </w:r>
            <w:r w:rsidRPr="00330C73">
              <w:rPr>
                <w:spacing w:val="-8"/>
                <w:sz w:val="32"/>
                <w:szCs w:val="32"/>
              </w:rPr>
              <w:t>гося</w:t>
            </w:r>
          </w:p>
          <w:p w:rsidR="00B63BE4" w:rsidRPr="00330C73" w:rsidRDefault="00B63BE4" w:rsidP="00330C73">
            <w:pPr>
              <w:shd w:val="clear" w:color="auto" w:fill="FFFFFF"/>
              <w:spacing w:line="280" w:lineRule="exact"/>
              <w:jc w:val="center"/>
              <w:rPr>
                <w:spacing w:val="-8"/>
                <w:sz w:val="32"/>
                <w:szCs w:val="32"/>
              </w:rPr>
            </w:pP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 xml:space="preserve">1,0 кв. метра </w:t>
            </w:r>
          </w:p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30C73">
              <w:rPr>
                <w:sz w:val="32"/>
                <w:szCs w:val="32"/>
              </w:rPr>
              <w:t>на одного учащег</w:t>
            </w:r>
            <w:r w:rsidRPr="00330C73">
              <w:rPr>
                <w:sz w:val="32"/>
                <w:szCs w:val="32"/>
              </w:rPr>
              <w:t>о</w:t>
            </w:r>
            <w:r w:rsidRPr="00330C73">
              <w:rPr>
                <w:sz w:val="32"/>
                <w:szCs w:val="32"/>
              </w:rPr>
              <w:t>ся</w:t>
            </w:r>
          </w:p>
        </w:tc>
      </w:tr>
      <w:tr w:rsidR="00B63BE4" w:rsidRPr="00330C73" w:rsidTr="00330C73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330C73" w:rsidRDefault="00B63BE4" w:rsidP="00330C7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30C73">
              <w:rPr>
                <w:sz w:val="32"/>
                <w:szCs w:val="32"/>
              </w:rPr>
              <w:t>17.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C6594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C6594F">
              <w:rPr>
                <w:color w:val="000000"/>
                <w:sz w:val="28"/>
                <w:szCs w:val="28"/>
              </w:rPr>
              <w:t>Норматив обеспеченности учащихся у</w:t>
            </w:r>
            <w:r w:rsidRPr="00C6594F">
              <w:rPr>
                <w:color w:val="000000"/>
                <w:sz w:val="28"/>
                <w:szCs w:val="28"/>
              </w:rPr>
              <w:t>ч</w:t>
            </w:r>
            <w:r w:rsidRPr="00C6594F">
              <w:rPr>
                <w:color w:val="000000"/>
                <w:sz w:val="28"/>
                <w:szCs w:val="28"/>
              </w:rPr>
              <w:t>реждений общего среднего образования, профессионально-технического образов</w:t>
            </w:r>
            <w:r w:rsidRPr="00C6594F">
              <w:rPr>
                <w:color w:val="000000"/>
                <w:sz w:val="28"/>
                <w:szCs w:val="28"/>
              </w:rPr>
              <w:t>а</w:t>
            </w:r>
            <w:r w:rsidRPr="00C6594F">
              <w:rPr>
                <w:color w:val="000000"/>
                <w:sz w:val="28"/>
                <w:szCs w:val="28"/>
              </w:rPr>
              <w:t>ния, специальных общеобразовательных школ (специальных о</w:t>
            </w:r>
            <w:r w:rsidRPr="00C6594F">
              <w:rPr>
                <w:color w:val="000000"/>
                <w:sz w:val="28"/>
                <w:szCs w:val="28"/>
              </w:rPr>
              <w:t>б</w:t>
            </w:r>
            <w:r w:rsidRPr="00C6594F">
              <w:rPr>
                <w:color w:val="000000"/>
                <w:sz w:val="28"/>
                <w:szCs w:val="28"/>
              </w:rPr>
              <w:t>щеобразовательных школ-интернатов), вспомогательных школ (вспомогательных школ-интернатов) персональными компьют</w:t>
            </w:r>
            <w:r w:rsidRPr="00C6594F">
              <w:rPr>
                <w:color w:val="000000"/>
                <w:sz w:val="28"/>
                <w:szCs w:val="28"/>
              </w:rPr>
              <w:t>е</w:t>
            </w:r>
            <w:r w:rsidRPr="00C6594F">
              <w:rPr>
                <w:color w:val="000000"/>
                <w:sz w:val="28"/>
                <w:szCs w:val="28"/>
              </w:rPr>
              <w:t>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компьютер, в том числе портати</w:t>
            </w:r>
            <w:r w:rsidRPr="00C6594F">
              <w:rPr>
                <w:sz w:val="28"/>
                <w:szCs w:val="28"/>
              </w:rPr>
              <w:t>в</w:t>
            </w:r>
            <w:r w:rsidRPr="00C6594F">
              <w:rPr>
                <w:sz w:val="28"/>
                <w:szCs w:val="28"/>
              </w:rPr>
              <w:t>ный, на 10 учащихся или не менее двух компьютерных классов на учрежд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C6594F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компьютер, в том числе портати</w:t>
            </w:r>
            <w:r w:rsidRPr="00C6594F">
              <w:rPr>
                <w:sz w:val="28"/>
                <w:szCs w:val="28"/>
              </w:rPr>
              <w:t>в</w:t>
            </w:r>
            <w:r w:rsidRPr="00C6594F">
              <w:rPr>
                <w:sz w:val="28"/>
                <w:szCs w:val="28"/>
              </w:rPr>
              <w:t>ный, на 10 учащихся или не менее двух компьютерных классов на учрежд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4" w:rsidRPr="00C6594F" w:rsidRDefault="00B63BE4" w:rsidP="00330C73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1 компьютер на 8,6 учащихся или 1,1 компьютерный клас</w:t>
            </w:r>
            <w:r w:rsidRPr="00C6594F">
              <w:rPr>
                <w:spacing w:val="-4"/>
                <w:sz w:val="28"/>
                <w:szCs w:val="28"/>
              </w:rPr>
              <w:t>с на учре</w:t>
            </w:r>
            <w:r w:rsidRPr="00C6594F">
              <w:rPr>
                <w:spacing w:val="-4"/>
                <w:sz w:val="28"/>
                <w:szCs w:val="28"/>
              </w:rPr>
              <w:t>ж</w:t>
            </w:r>
            <w:r w:rsidRPr="00C6594F">
              <w:rPr>
                <w:spacing w:val="-4"/>
                <w:sz w:val="28"/>
                <w:szCs w:val="28"/>
              </w:rPr>
              <w:t>дение</w:t>
            </w:r>
          </w:p>
          <w:p w:rsidR="00B63BE4" w:rsidRPr="00C6594F" w:rsidRDefault="00B63BE4" w:rsidP="00330C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pacing w:val="-4"/>
                <w:sz w:val="28"/>
                <w:szCs w:val="28"/>
              </w:rPr>
              <w:t>(256 портативных компьютеров)</w:t>
            </w:r>
          </w:p>
        </w:tc>
      </w:tr>
    </w:tbl>
    <w:p w:rsidR="00B45920" w:rsidRPr="00330C73" w:rsidRDefault="00B45920" w:rsidP="00330C73">
      <w:pPr>
        <w:spacing w:line="280" w:lineRule="exact"/>
        <w:rPr>
          <w:sz w:val="32"/>
          <w:szCs w:val="32"/>
        </w:rPr>
      </w:pPr>
      <w:r w:rsidRPr="00330C73">
        <w:rPr>
          <w:sz w:val="32"/>
          <w:szCs w:val="32"/>
        </w:rP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4111"/>
        <w:gridCol w:w="3969"/>
        <w:gridCol w:w="2552"/>
      </w:tblGrid>
      <w:tr w:rsidR="00B45920" w:rsidTr="001043DA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240B6" w:rsidRDefault="00B45920" w:rsidP="00B4592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1043D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B45920" w:rsidRPr="001240B6" w:rsidRDefault="00B45920" w:rsidP="001043D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45920" w:rsidRPr="0030371E" w:rsidRDefault="00B45920" w:rsidP="00B45920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8B6D4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E" w:rsidRPr="0030371E" w:rsidRDefault="008B6D4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1043DA">
              <w:rPr>
                <w:b/>
                <w:i/>
                <w:sz w:val="34"/>
                <w:szCs w:val="34"/>
              </w:rPr>
              <w:t>В области культуры</w:t>
            </w: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8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Норматив обеспеченности: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расходов на культуру в расчете на одного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 xml:space="preserve">1,5 базовой величины 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на о</w:t>
            </w:r>
            <w:r w:rsidRPr="00B45920">
              <w:rPr>
                <w:sz w:val="34"/>
                <w:szCs w:val="34"/>
              </w:rPr>
              <w:t>д</w:t>
            </w:r>
            <w:r w:rsidRPr="00B45920">
              <w:rPr>
                <w:sz w:val="34"/>
                <w:szCs w:val="34"/>
              </w:rPr>
              <w:t>ного человека за счет бюджетного финанс</w:t>
            </w:r>
            <w:r w:rsidRPr="00B45920">
              <w:rPr>
                <w:sz w:val="34"/>
                <w:szCs w:val="34"/>
              </w:rPr>
              <w:t>и</w:t>
            </w:r>
            <w:r w:rsidRPr="00B45920">
              <w:rPr>
                <w:sz w:val="34"/>
                <w:szCs w:val="34"/>
              </w:rPr>
              <w:t>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1,6 базовой величины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B45920">
              <w:rPr>
                <w:sz w:val="34"/>
                <w:szCs w:val="34"/>
              </w:rPr>
              <w:t>за счет бюджетного финанс</w:t>
            </w:r>
            <w:r w:rsidRPr="00B45920">
              <w:rPr>
                <w:sz w:val="34"/>
                <w:szCs w:val="34"/>
              </w:rPr>
              <w:t>и</w:t>
            </w:r>
            <w:r w:rsidRPr="00B45920">
              <w:rPr>
                <w:sz w:val="34"/>
                <w:szCs w:val="34"/>
              </w:rPr>
              <w:t>рования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B45920">
              <w:rPr>
                <w:sz w:val="34"/>
                <w:szCs w:val="34"/>
              </w:rPr>
              <w:t>2,6 базовой величины</w:t>
            </w:r>
          </w:p>
        </w:tc>
      </w:tr>
      <w:tr w:rsidR="00B45920" w:rsidRPr="0030371E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  <w:proofErr w:type="spellStart"/>
            <w:r w:rsidRPr="00B45920">
              <w:rPr>
                <w:sz w:val="34"/>
                <w:szCs w:val="34"/>
              </w:rPr>
              <w:t>агрогородков</w:t>
            </w:r>
            <w:proofErr w:type="spellEnd"/>
            <w:r w:rsidRPr="00B45920">
              <w:rPr>
                <w:sz w:val="34"/>
                <w:szCs w:val="34"/>
              </w:rPr>
              <w:t>:</w:t>
            </w:r>
          </w:p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организациями культуры, предоста</w:t>
            </w:r>
            <w:r w:rsidRPr="00B45920">
              <w:rPr>
                <w:sz w:val="34"/>
                <w:szCs w:val="34"/>
              </w:rPr>
              <w:t>в</w:t>
            </w:r>
            <w:r w:rsidRPr="00B45920">
              <w:rPr>
                <w:sz w:val="34"/>
                <w:szCs w:val="34"/>
              </w:rPr>
              <w:t>ляющими услуги клубов и библиотек</w:t>
            </w: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</w:p>
          <w:p w:rsidR="00B45920" w:rsidRPr="00B45920" w:rsidRDefault="00B45920" w:rsidP="001043DA">
            <w:pPr>
              <w:spacing w:line="260" w:lineRule="exact"/>
              <w:ind w:left="142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услугами по показу фильмов с использованием стационарной либо передвижной уст</w:t>
            </w:r>
            <w:r w:rsidRPr="00B45920">
              <w:rPr>
                <w:sz w:val="34"/>
                <w:szCs w:val="34"/>
              </w:rPr>
              <w:t>а</w:t>
            </w:r>
            <w:r w:rsidRPr="00B45920">
              <w:rPr>
                <w:sz w:val="34"/>
                <w:szCs w:val="34"/>
              </w:rPr>
              <w:t>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не менее одного клуба и би</w:t>
            </w:r>
            <w:r w:rsidRPr="00B45920">
              <w:rPr>
                <w:sz w:val="34"/>
                <w:szCs w:val="34"/>
              </w:rPr>
              <w:t>б</w:t>
            </w:r>
            <w:r w:rsidRPr="00B45920">
              <w:rPr>
                <w:sz w:val="34"/>
                <w:szCs w:val="34"/>
              </w:rPr>
              <w:t>лиотеки или организации культуры смешанн</w:t>
            </w:r>
            <w:r w:rsidRPr="00B45920">
              <w:rPr>
                <w:sz w:val="34"/>
                <w:szCs w:val="34"/>
              </w:rPr>
              <w:t>о</w:t>
            </w:r>
            <w:r w:rsidRPr="00B45920">
              <w:rPr>
                <w:sz w:val="34"/>
                <w:szCs w:val="34"/>
              </w:rPr>
              <w:t>го типа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не менее одного клуба и би</w:t>
            </w:r>
            <w:r w:rsidRPr="00B45920">
              <w:rPr>
                <w:sz w:val="34"/>
                <w:szCs w:val="34"/>
              </w:rPr>
              <w:t>б</w:t>
            </w:r>
            <w:r w:rsidRPr="00B45920">
              <w:rPr>
                <w:sz w:val="34"/>
                <w:szCs w:val="34"/>
              </w:rPr>
              <w:t>лиотеки или организации культуры смешанн</w:t>
            </w:r>
            <w:r w:rsidRPr="00B45920">
              <w:rPr>
                <w:sz w:val="34"/>
                <w:szCs w:val="34"/>
              </w:rPr>
              <w:t>о</w:t>
            </w:r>
            <w:r w:rsidRPr="00B45920">
              <w:rPr>
                <w:sz w:val="34"/>
                <w:szCs w:val="34"/>
              </w:rPr>
              <w:t>го типа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 xml:space="preserve">из 5 </w:t>
            </w:r>
            <w:proofErr w:type="spellStart"/>
            <w:r w:rsidRPr="00B45920">
              <w:rPr>
                <w:sz w:val="34"/>
                <w:szCs w:val="34"/>
              </w:rPr>
              <w:t>аг</w:t>
            </w:r>
            <w:proofErr w:type="spellEnd"/>
            <w:r w:rsidRPr="00B45920">
              <w:rPr>
                <w:sz w:val="34"/>
                <w:szCs w:val="34"/>
              </w:rPr>
              <w:t xml:space="preserve">. в 5 </w:t>
            </w:r>
            <w:proofErr w:type="spellStart"/>
            <w:r w:rsidRPr="00B45920">
              <w:rPr>
                <w:sz w:val="34"/>
                <w:szCs w:val="34"/>
              </w:rPr>
              <w:t>аг</w:t>
            </w:r>
            <w:proofErr w:type="spellEnd"/>
            <w:r w:rsidRPr="00B45920">
              <w:rPr>
                <w:sz w:val="34"/>
                <w:szCs w:val="34"/>
              </w:rPr>
              <w:t xml:space="preserve">. 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обеспечено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rPr>
                <w:sz w:val="34"/>
                <w:szCs w:val="34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100 процентов</w:t>
            </w:r>
          </w:p>
          <w:p w:rsidR="00B45920" w:rsidRPr="00B45920" w:rsidRDefault="00B45920" w:rsidP="00B45920">
            <w:pPr>
              <w:spacing w:line="280" w:lineRule="exact"/>
              <w:rPr>
                <w:sz w:val="34"/>
                <w:szCs w:val="34"/>
                <w:highlight w:val="yellow"/>
              </w:rPr>
            </w:pPr>
          </w:p>
        </w:tc>
      </w:tr>
      <w:tr w:rsidR="00B45920" w:rsidRPr="00B45920" w:rsidTr="001043D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1043DA">
            <w:pPr>
              <w:spacing w:line="260" w:lineRule="exact"/>
              <w:rPr>
                <w:sz w:val="34"/>
                <w:szCs w:val="34"/>
              </w:rPr>
            </w:pPr>
            <w:r w:rsidRPr="00B45920">
              <w:rPr>
                <w:sz w:val="34"/>
                <w:szCs w:val="34"/>
              </w:rPr>
              <w:t>Норматив обеспеченности администр</w:t>
            </w:r>
            <w:r w:rsidRPr="00B45920">
              <w:rPr>
                <w:sz w:val="34"/>
                <w:szCs w:val="34"/>
              </w:rPr>
              <w:t>а</w:t>
            </w:r>
            <w:r w:rsidRPr="00B45920">
              <w:rPr>
                <w:sz w:val="34"/>
                <w:szCs w:val="34"/>
              </w:rPr>
              <w:t>тивно-территориальной единицы (района) кинозалом, оборудованным для показа фильмов в цифровом формате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не менее одного к</w:t>
            </w:r>
            <w:r w:rsidRPr="001043DA">
              <w:rPr>
                <w:sz w:val="28"/>
                <w:szCs w:val="28"/>
              </w:rPr>
              <w:t>и</w:t>
            </w:r>
            <w:r w:rsidRPr="001043DA">
              <w:rPr>
                <w:sz w:val="28"/>
                <w:szCs w:val="28"/>
              </w:rPr>
              <w:t xml:space="preserve">нозала, оснащенного цифровым оборудованием,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в админис</w:t>
            </w:r>
            <w:r w:rsidRPr="001043DA">
              <w:rPr>
                <w:sz w:val="28"/>
                <w:szCs w:val="28"/>
              </w:rPr>
              <w:t>т</w:t>
            </w:r>
            <w:r w:rsidRPr="001043DA">
              <w:rPr>
                <w:sz w:val="28"/>
                <w:szCs w:val="28"/>
              </w:rPr>
              <w:t>ративно-территориальной единице (районе) с численностью населения 70 тыс. чел</w:t>
            </w:r>
            <w:r w:rsidRPr="001043DA">
              <w:rPr>
                <w:sz w:val="28"/>
                <w:szCs w:val="28"/>
              </w:rPr>
              <w:t>о</w:t>
            </w:r>
            <w:r w:rsidRPr="001043DA">
              <w:rPr>
                <w:sz w:val="28"/>
                <w:szCs w:val="28"/>
              </w:rPr>
              <w:t xml:space="preserve">век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не менее одного к</w:t>
            </w:r>
            <w:r w:rsidRPr="001043DA">
              <w:rPr>
                <w:sz w:val="28"/>
                <w:szCs w:val="28"/>
              </w:rPr>
              <w:t>и</w:t>
            </w:r>
            <w:r w:rsidRPr="001043DA">
              <w:rPr>
                <w:sz w:val="28"/>
                <w:szCs w:val="28"/>
              </w:rPr>
              <w:t xml:space="preserve">нозала, оснащенного цифровым оборудованием,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в админис</w:t>
            </w:r>
            <w:r w:rsidRPr="001043DA">
              <w:rPr>
                <w:sz w:val="28"/>
                <w:szCs w:val="28"/>
              </w:rPr>
              <w:t>т</w:t>
            </w:r>
            <w:r w:rsidRPr="001043DA">
              <w:rPr>
                <w:sz w:val="28"/>
                <w:szCs w:val="28"/>
              </w:rPr>
              <w:t>ративно-территориальной единице (районе) с численностью населения 70 тыс. чел</w:t>
            </w:r>
            <w:r w:rsidRPr="001043DA">
              <w:rPr>
                <w:sz w:val="28"/>
                <w:szCs w:val="28"/>
              </w:rPr>
              <w:t>о</w:t>
            </w:r>
            <w:r w:rsidRPr="001043DA">
              <w:rPr>
                <w:sz w:val="28"/>
                <w:szCs w:val="28"/>
              </w:rPr>
              <w:t xml:space="preserve">век </w:t>
            </w:r>
          </w:p>
          <w:p w:rsidR="00B45920" w:rsidRPr="001043DA" w:rsidRDefault="00B45920" w:rsidP="00B4592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B45920">
              <w:rPr>
                <w:sz w:val="34"/>
                <w:szCs w:val="34"/>
              </w:rPr>
              <w:t>-</w:t>
            </w:r>
          </w:p>
        </w:tc>
      </w:tr>
    </w:tbl>
    <w:p w:rsidR="00B45920" w:rsidRDefault="00B45920">
      <w:r>
        <w:lastRenderedPageBreak/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111"/>
        <w:gridCol w:w="3260"/>
        <w:gridCol w:w="3260"/>
        <w:gridCol w:w="3828"/>
      </w:tblGrid>
      <w:tr w:rsidR="001043DA" w:rsidTr="001043DA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043DA" w:rsidRDefault="001043DA" w:rsidP="001043DA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240B6" w:rsidRDefault="001043DA" w:rsidP="001043D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Default="001043DA" w:rsidP="003F3E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1043DA" w:rsidRPr="001240B6" w:rsidRDefault="001043DA" w:rsidP="003F3E8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0371E" w:rsidRDefault="001043DA" w:rsidP="001043D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1043DA" w:rsidRPr="0030371E" w:rsidRDefault="001043DA" w:rsidP="001043D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1043DA" w:rsidRPr="0030371E" w:rsidRDefault="001043DA" w:rsidP="001043DA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63678E" w:rsidRPr="0030371E" w:rsidTr="005658A0">
        <w:trPr>
          <w:trHeight w:val="81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E" w:rsidRPr="0030371E" w:rsidRDefault="0063678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3F3E8A">
              <w:rPr>
                <w:b/>
                <w:i/>
                <w:sz w:val="34"/>
                <w:szCs w:val="34"/>
              </w:rPr>
              <w:t>В области связи</w:t>
            </w:r>
          </w:p>
        </w:tc>
      </w:tr>
      <w:tr w:rsidR="001043DA" w:rsidRPr="0030371E" w:rsidTr="003F3E8A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Срок удовлетворения заявления на устано</w:t>
            </w:r>
            <w:r w:rsidRPr="001043DA">
              <w:rPr>
                <w:sz w:val="34"/>
                <w:szCs w:val="34"/>
              </w:rPr>
              <w:t>в</w:t>
            </w:r>
            <w:r w:rsidRPr="001043DA">
              <w:rPr>
                <w:sz w:val="34"/>
                <w:szCs w:val="34"/>
              </w:rPr>
              <w:t>ку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более одного года с м</w:t>
            </w:r>
            <w:r w:rsidRPr="001043DA">
              <w:rPr>
                <w:sz w:val="34"/>
                <w:szCs w:val="34"/>
              </w:rPr>
              <w:t>о</w:t>
            </w:r>
            <w:r w:rsidRPr="001043DA">
              <w:rPr>
                <w:sz w:val="34"/>
                <w:szCs w:val="34"/>
              </w:rPr>
              <w:t>мента подачи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более одного года с момента п</w:t>
            </w:r>
            <w:r w:rsidRPr="001043DA">
              <w:rPr>
                <w:sz w:val="34"/>
                <w:szCs w:val="34"/>
              </w:rPr>
              <w:t>о</w:t>
            </w:r>
            <w:r w:rsidRPr="001043DA">
              <w:rPr>
                <w:sz w:val="34"/>
                <w:szCs w:val="34"/>
              </w:rPr>
              <w:t>дачи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F3E8A">
              <w:rPr>
                <w:sz w:val="32"/>
                <w:szCs w:val="32"/>
              </w:rPr>
              <w:t>зарегистрированных заявлений на установку телефона со сроком ожидания более одного года с момента подачи не имеется</w:t>
            </w:r>
          </w:p>
        </w:tc>
      </w:tr>
      <w:tr w:rsidR="001043DA" w:rsidRPr="0030371E" w:rsidTr="003F3E8A">
        <w:trPr>
          <w:trHeight w:val="8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Обеспечение возможности оказания услуг широкополосного доступа в сеть И</w:t>
            </w:r>
            <w:r w:rsidRPr="001043DA">
              <w:rPr>
                <w:sz w:val="34"/>
                <w:szCs w:val="34"/>
              </w:rPr>
              <w:t>н</w:t>
            </w:r>
            <w:r w:rsidRPr="001043DA">
              <w:rPr>
                <w:sz w:val="34"/>
                <w:szCs w:val="34"/>
              </w:rPr>
              <w:t>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каждом населенном пункте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 населением 300 жит</w:t>
            </w:r>
            <w:r w:rsidRPr="001043DA">
              <w:rPr>
                <w:sz w:val="34"/>
                <w:szCs w:val="34"/>
              </w:rPr>
              <w:t>е</w:t>
            </w:r>
            <w:r w:rsidRPr="001043DA">
              <w:rPr>
                <w:sz w:val="34"/>
                <w:szCs w:val="34"/>
              </w:rPr>
              <w:t>лей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каждом населенном пункте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с населением 300 жит</w:t>
            </w:r>
            <w:r w:rsidRPr="001043DA">
              <w:rPr>
                <w:sz w:val="34"/>
                <w:szCs w:val="34"/>
              </w:rPr>
              <w:t>е</w:t>
            </w:r>
            <w:r w:rsidRPr="001043DA">
              <w:rPr>
                <w:sz w:val="34"/>
                <w:szCs w:val="34"/>
              </w:rPr>
              <w:t>лей и более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3F3E8A">
              <w:rPr>
                <w:sz w:val="32"/>
                <w:szCs w:val="32"/>
              </w:rPr>
              <w:t xml:space="preserve">в каждом населенном пункте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3F3E8A">
              <w:rPr>
                <w:sz w:val="32"/>
                <w:szCs w:val="32"/>
              </w:rPr>
              <w:t>с населением 300 жит</w:t>
            </w:r>
            <w:r w:rsidRPr="003F3E8A">
              <w:rPr>
                <w:sz w:val="32"/>
                <w:szCs w:val="32"/>
              </w:rPr>
              <w:t>е</w:t>
            </w:r>
            <w:r w:rsidRPr="003F3E8A">
              <w:rPr>
                <w:sz w:val="32"/>
                <w:szCs w:val="32"/>
              </w:rPr>
              <w:t>лей и более</w:t>
            </w:r>
          </w:p>
        </w:tc>
      </w:tr>
      <w:tr w:rsidR="001043DA" w:rsidRPr="0030371E" w:rsidTr="003F3E8A">
        <w:trPr>
          <w:trHeight w:val="8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Норматив телефонизации учреждений здравоохранения, в том числе в </w:t>
            </w:r>
            <w:proofErr w:type="spellStart"/>
            <w:r w:rsidRPr="001043DA">
              <w:rPr>
                <w:sz w:val="34"/>
                <w:szCs w:val="34"/>
              </w:rPr>
              <w:t>агрог</w:t>
            </w:r>
            <w:r w:rsidRPr="001043DA">
              <w:rPr>
                <w:sz w:val="34"/>
                <w:szCs w:val="34"/>
              </w:rPr>
              <w:t>о</w:t>
            </w:r>
            <w:r w:rsidRPr="001043DA">
              <w:rPr>
                <w:sz w:val="34"/>
                <w:szCs w:val="34"/>
              </w:rPr>
              <w:t>родках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100 процентов</w:t>
            </w:r>
          </w:p>
        </w:tc>
      </w:tr>
      <w:tr w:rsidR="001043DA" w:rsidRPr="0030371E" w:rsidTr="003F3E8A">
        <w:trPr>
          <w:trHeight w:val="8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Частота доставки почты:</w:t>
            </w:r>
          </w:p>
          <w:p w:rsidR="001043DA" w:rsidRPr="001043DA" w:rsidRDefault="001043DA" w:rsidP="001043DA">
            <w:pPr>
              <w:spacing w:line="280" w:lineRule="exact"/>
              <w:rPr>
                <w:sz w:val="34"/>
                <w:szCs w:val="34"/>
              </w:rPr>
            </w:pPr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в районах, в том числе в </w:t>
            </w:r>
            <w:proofErr w:type="spellStart"/>
            <w:r w:rsidRPr="001043DA">
              <w:rPr>
                <w:sz w:val="34"/>
                <w:szCs w:val="34"/>
              </w:rPr>
              <w:t>агрогородках</w:t>
            </w:r>
            <w:proofErr w:type="spellEnd"/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1043DA" w:rsidRPr="001043DA" w:rsidRDefault="001043DA" w:rsidP="001043DA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в городе Могилеве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 xml:space="preserve">один раз в день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не менее пяти дней в н</w:t>
            </w:r>
            <w:r w:rsidRPr="003F3E8A">
              <w:rPr>
                <w:sz w:val="28"/>
                <w:szCs w:val="28"/>
              </w:rPr>
              <w:t>е</w:t>
            </w:r>
            <w:r w:rsidRPr="003F3E8A">
              <w:rPr>
                <w:sz w:val="28"/>
                <w:szCs w:val="28"/>
              </w:rPr>
              <w:t>делю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один-два раза в день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шесть дней в нед</w:t>
            </w:r>
            <w:r w:rsidRPr="003F3E8A">
              <w:rPr>
                <w:sz w:val="28"/>
                <w:szCs w:val="28"/>
              </w:rPr>
              <w:t>е</w:t>
            </w:r>
            <w:r w:rsidRPr="003F3E8A">
              <w:rPr>
                <w:sz w:val="28"/>
                <w:szCs w:val="28"/>
              </w:rPr>
              <w:t>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 xml:space="preserve">один раз в день 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не менее пяти дней в н</w:t>
            </w:r>
            <w:r w:rsidRPr="003F3E8A">
              <w:rPr>
                <w:sz w:val="28"/>
                <w:szCs w:val="28"/>
              </w:rPr>
              <w:t>е</w:t>
            </w:r>
            <w:r w:rsidRPr="003F3E8A">
              <w:rPr>
                <w:sz w:val="28"/>
                <w:szCs w:val="28"/>
              </w:rPr>
              <w:t>делю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один-два раза в день</w:t>
            </w:r>
          </w:p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шесть дней в нед</w:t>
            </w:r>
            <w:r w:rsidRPr="003F3E8A">
              <w:rPr>
                <w:sz w:val="28"/>
                <w:szCs w:val="28"/>
              </w:rPr>
              <w:t>е</w:t>
            </w:r>
            <w:r w:rsidRPr="003F3E8A">
              <w:rPr>
                <w:sz w:val="28"/>
                <w:szCs w:val="28"/>
              </w:rPr>
              <w:t>лю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 xml:space="preserve">один раз в день 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не менее пяти дней в н</w:t>
            </w:r>
            <w:r w:rsidRPr="001043DA">
              <w:rPr>
                <w:sz w:val="34"/>
                <w:szCs w:val="34"/>
              </w:rPr>
              <w:t>е</w:t>
            </w:r>
            <w:r w:rsidRPr="001043DA">
              <w:rPr>
                <w:sz w:val="34"/>
                <w:szCs w:val="34"/>
              </w:rPr>
              <w:t>делю</w:t>
            </w: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1043DA">
              <w:rPr>
                <w:sz w:val="34"/>
                <w:szCs w:val="34"/>
              </w:rPr>
              <w:t>-</w:t>
            </w:r>
          </w:p>
        </w:tc>
      </w:tr>
      <w:tr w:rsidR="001043DA" w:rsidRPr="0030371E" w:rsidTr="003F3E8A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3F3E8A">
            <w:pPr>
              <w:jc w:val="center"/>
              <w:rPr>
                <w:sz w:val="34"/>
                <w:szCs w:val="34"/>
              </w:rPr>
            </w:pPr>
            <w:r w:rsidRPr="001043DA">
              <w:rPr>
                <w:sz w:val="34"/>
                <w:szCs w:val="3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60" w:lineRule="exact"/>
              <w:rPr>
                <w:sz w:val="28"/>
                <w:szCs w:val="28"/>
              </w:rPr>
            </w:pPr>
            <w:r w:rsidRPr="001043DA">
              <w:rPr>
                <w:sz w:val="28"/>
                <w:szCs w:val="28"/>
              </w:rPr>
              <w:t>Обеспечение доступа населения в сел</w:t>
            </w:r>
            <w:r w:rsidRPr="001043DA">
              <w:rPr>
                <w:sz w:val="28"/>
                <w:szCs w:val="28"/>
              </w:rPr>
              <w:t>ь</w:t>
            </w:r>
            <w:r w:rsidRPr="001043DA">
              <w:rPr>
                <w:sz w:val="28"/>
                <w:szCs w:val="28"/>
              </w:rPr>
              <w:t>ской местности к услугам почтовой связи, оказываемым национальным оператором почтовой связи посредством сервиса «Мобильный по</w:t>
            </w:r>
            <w:r w:rsidRPr="001043DA">
              <w:rPr>
                <w:sz w:val="28"/>
                <w:szCs w:val="28"/>
              </w:rPr>
              <w:t>ч</w:t>
            </w:r>
            <w:r w:rsidRPr="001043DA">
              <w:rPr>
                <w:sz w:val="28"/>
                <w:szCs w:val="28"/>
              </w:rPr>
              <w:t>тальон»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100 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3F3E8A" w:rsidRDefault="001043DA" w:rsidP="001043D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E8A">
              <w:rPr>
                <w:sz w:val="28"/>
                <w:szCs w:val="28"/>
              </w:rPr>
              <w:t>100 процентов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A" w:rsidRPr="001043DA" w:rsidRDefault="001043DA" w:rsidP="001043DA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1043DA">
              <w:rPr>
                <w:sz w:val="34"/>
                <w:szCs w:val="34"/>
              </w:rPr>
              <w:t>12,5 процентов</w:t>
            </w:r>
          </w:p>
        </w:tc>
      </w:tr>
    </w:tbl>
    <w:p w:rsidR="001043DA" w:rsidRDefault="001043DA">
      <w:r>
        <w:lastRenderedPageBreak/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111"/>
        <w:gridCol w:w="3260"/>
        <w:gridCol w:w="3544"/>
        <w:gridCol w:w="3544"/>
      </w:tblGrid>
      <w:tr w:rsidR="00DD69C7" w:rsidTr="00DD69C7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D69C7" w:rsidRDefault="00DD69C7" w:rsidP="00DD69C7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1240B6" w:rsidRDefault="00DD69C7" w:rsidP="00DD69C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Default="00DD69C7" w:rsidP="00DD69C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DD69C7" w:rsidRPr="001240B6" w:rsidRDefault="00DD69C7" w:rsidP="00DD69C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30371E" w:rsidRDefault="00DD69C7" w:rsidP="00DD69C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DD69C7" w:rsidRPr="0030371E" w:rsidRDefault="00DD69C7" w:rsidP="00DD69C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DD69C7" w:rsidRPr="0030371E" w:rsidRDefault="00DD69C7" w:rsidP="00DD69C7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63678E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E" w:rsidRPr="0030371E" w:rsidRDefault="0063678E" w:rsidP="005D5AA8">
            <w:pPr>
              <w:shd w:val="clear" w:color="auto" w:fill="FFFFFF"/>
              <w:jc w:val="center"/>
              <w:rPr>
                <w:i/>
                <w:sz w:val="34"/>
                <w:szCs w:val="34"/>
                <w:highlight w:val="yellow"/>
              </w:rPr>
            </w:pPr>
            <w:r w:rsidRPr="007E7BFC">
              <w:rPr>
                <w:b/>
                <w:i/>
                <w:color w:val="000000"/>
                <w:spacing w:val="-4"/>
                <w:sz w:val="34"/>
                <w:szCs w:val="34"/>
              </w:rPr>
              <w:t>В области транспорта</w:t>
            </w:r>
          </w:p>
        </w:tc>
      </w:tr>
      <w:tr w:rsidR="00DD69C7" w:rsidRPr="0030371E" w:rsidTr="00DD69C7">
        <w:trPr>
          <w:trHeight w:val="8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Норматив наличия пассажирских терм</w:t>
            </w:r>
            <w:r w:rsidRPr="00DD69C7">
              <w:rPr>
                <w:sz w:val="32"/>
                <w:szCs w:val="32"/>
              </w:rPr>
              <w:t>и</w:t>
            </w:r>
            <w:r w:rsidRPr="00DD69C7">
              <w:rPr>
                <w:sz w:val="32"/>
                <w:szCs w:val="32"/>
              </w:rPr>
              <w:t>налов для обслуживания пассажиров автобусных ма</w:t>
            </w:r>
            <w:r w:rsidRPr="00DD69C7">
              <w:rPr>
                <w:sz w:val="32"/>
                <w:szCs w:val="32"/>
              </w:rPr>
              <w:t>р</w:t>
            </w:r>
            <w:r w:rsidRPr="00DD69C7">
              <w:rPr>
                <w:sz w:val="32"/>
                <w:szCs w:val="32"/>
              </w:rPr>
              <w:t>шрутов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один-два пассажирских терминала на один ра</w:t>
            </w:r>
            <w:r w:rsidRPr="00DD69C7">
              <w:rPr>
                <w:sz w:val="32"/>
                <w:szCs w:val="32"/>
              </w:rPr>
              <w:t>й</w:t>
            </w:r>
            <w:r w:rsidRPr="00DD69C7">
              <w:rPr>
                <w:sz w:val="32"/>
                <w:szCs w:val="32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один пассажирский терминал на один ра</w:t>
            </w:r>
            <w:r w:rsidRPr="00DD69C7">
              <w:rPr>
                <w:sz w:val="32"/>
                <w:szCs w:val="32"/>
              </w:rPr>
              <w:t>й</w:t>
            </w:r>
            <w:r w:rsidRPr="00DD69C7">
              <w:rPr>
                <w:sz w:val="32"/>
                <w:szCs w:val="32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1 пассажирский </w:t>
            </w: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  <w:highlight w:val="yellow"/>
              </w:rPr>
            </w:pPr>
            <w:r w:rsidRPr="00DD69C7">
              <w:rPr>
                <w:sz w:val="32"/>
                <w:szCs w:val="32"/>
              </w:rPr>
              <w:t>терминал</w:t>
            </w:r>
          </w:p>
        </w:tc>
      </w:tr>
      <w:tr w:rsidR="00DD69C7" w:rsidRPr="0030371E" w:rsidTr="00DD69C7">
        <w:trPr>
          <w:trHeight w:val="120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Охват транспортным обслуживанием (с учетом железнодорожного транспорта и внутреннего водного транспорта в навигационный п</w:t>
            </w:r>
            <w:r w:rsidRPr="00DD69C7">
              <w:rPr>
                <w:sz w:val="32"/>
                <w:szCs w:val="32"/>
              </w:rPr>
              <w:t>е</w:t>
            </w:r>
            <w:r w:rsidRPr="00DD69C7">
              <w:rPr>
                <w:sz w:val="32"/>
                <w:szCs w:val="32"/>
              </w:rPr>
              <w:t>риод):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DD69C7" w:rsidRPr="0030371E" w:rsidTr="00DD69C7">
        <w:trPr>
          <w:trHeight w:val="1442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административных центров сельсов</w:t>
            </w:r>
            <w:r w:rsidRPr="00DD69C7">
              <w:rPr>
                <w:sz w:val="32"/>
                <w:szCs w:val="32"/>
              </w:rPr>
              <w:t>е</w:t>
            </w:r>
            <w:r w:rsidRPr="00DD69C7">
              <w:rPr>
                <w:sz w:val="32"/>
                <w:szCs w:val="32"/>
              </w:rPr>
              <w:t>тов</w:t>
            </w: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table1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proofErr w:type="spellStart"/>
            <w:r w:rsidRPr="00DD69C7">
              <w:rPr>
                <w:sz w:val="32"/>
                <w:szCs w:val="32"/>
              </w:rPr>
              <w:t>агрогородков</w:t>
            </w:r>
            <w:proofErr w:type="spellEnd"/>
            <w:r w:rsidRPr="00DD69C7">
              <w:rPr>
                <w:sz w:val="32"/>
                <w:szCs w:val="32"/>
              </w:rPr>
              <w:t xml:space="preserve"> с численностью населения более 1 тыс. ч</w:t>
            </w:r>
            <w:r w:rsidRPr="00DD69C7">
              <w:rPr>
                <w:sz w:val="32"/>
                <w:szCs w:val="32"/>
              </w:rPr>
              <w:t>е</w:t>
            </w:r>
            <w:r w:rsidRPr="00DD69C7">
              <w:rPr>
                <w:sz w:val="32"/>
                <w:szCs w:val="32"/>
              </w:rPr>
              <w:t>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при обязательном выполн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нии не менее 16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</w:t>
            </w:r>
          </w:p>
          <w:p w:rsid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при обязательном выполн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нии не менее 28 рейсов в нед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 при обязательном выполнении не менее 16 рейсов в нед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 при обязательном выполнении не менее 28 рейсов в нед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 при обязательном выполнении от 16 рейсов до 40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 по 5 административным центрам сельсов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тов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-</w:t>
            </w:r>
          </w:p>
        </w:tc>
      </w:tr>
      <w:tr w:rsidR="00DD69C7" w:rsidRPr="0030371E" w:rsidTr="00DD69C7">
        <w:trPr>
          <w:trHeight w:val="10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table10"/>
              <w:spacing w:line="200" w:lineRule="exact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Охват транспортным обслуживанием (с учетом железнодорожного транспорта и внутреннего водного транспорта в навиг</w:t>
            </w:r>
            <w:r w:rsidRPr="00DD69C7">
              <w:rPr>
                <w:sz w:val="32"/>
                <w:szCs w:val="32"/>
              </w:rPr>
              <w:t>а</w:t>
            </w:r>
            <w:r w:rsidRPr="00DD69C7">
              <w:rPr>
                <w:sz w:val="32"/>
                <w:szCs w:val="32"/>
              </w:rPr>
              <w:t>ционный период) населенных пунктов с численностью н</w:t>
            </w:r>
            <w:r w:rsidRPr="00DD69C7">
              <w:rPr>
                <w:sz w:val="32"/>
                <w:szCs w:val="32"/>
              </w:rPr>
              <w:t>а</w:t>
            </w:r>
            <w:r w:rsidRPr="00DD69C7">
              <w:rPr>
                <w:sz w:val="32"/>
                <w:szCs w:val="32"/>
              </w:rPr>
              <w:t>селения: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DD69C7" w:rsidRPr="0030371E" w:rsidTr="00DD69C7">
        <w:trPr>
          <w:trHeight w:val="47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от 20 до 50 человек</w:t>
            </w: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свыше 50 человек</w:t>
            </w:r>
          </w:p>
          <w:p w:rsidR="00DD69C7" w:rsidRPr="00DD69C7" w:rsidRDefault="00DD69C7" w:rsidP="00DD69C7">
            <w:pPr>
              <w:pStyle w:val="2"/>
              <w:widowControl w:val="0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 xml:space="preserve">нением не менее четырех рейсов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>нением не менее восьми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>нением не менее четырех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>нением не менее восьми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100 процентов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>нением от 4 до 40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 по 21 населенному пункту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 xml:space="preserve">100 процентов </w:t>
            </w:r>
          </w:p>
          <w:p w:rsidR="00DD69C7" w:rsidRPr="00DD69C7" w:rsidRDefault="00DD69C7" w:rsidP="00DD69C7">
            <w:pPr>
              <w:shd w:val="clear" w:color="auto" w:fill="FFFFFF"/>
              <w:spacing w:line="20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с обязательным выпо</w:t>
            </w:r>
            <w:r w:rsidRPr="00DD69C7">
              <w:rPr>
                <w:sz w:val="28"/>
                <w:szCs w:val="28"/>
              </w:rPr>
              <w:t>л</w:t>
            </w:r>
            <w:r w:rsidRPr="00DD69C7">
              <w:rPr>
                <w:sz w:val="28"/>
                <w:szCs w:val="28"/>
              </w:rPr>
              <w:t>нением не менее от 8 до 54 рейсов в н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делю по 26 населенным пунктам</w:t>
            </w:r>
            <w:r w:rsidRPr="00DD69C7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D69C7" w:rsidRPr="0030371E" w:rsidTr="00DD69C7">
        <w:trPr>
          <w:trHeight w:val="12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0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Зона охвата населенных пунктов с чи</w:t>
            </w:r>
            <w:r w:rsidRPr="00DD69C7">
              <w:rPr>
                <w:sz w:val="32"/>
                <w:szCs w:val="32"/>
              </w:rPr>
              <w:t>с</w:t>
            </w:r>
            <w:r w:rsidRPr="00DD69C7">
              <w:rPr>
                <w:sz w:val="32"/>
                <w:szCs w:val="32"/>
              </w:rPr>
              <w:t>ленностью населения от 20 человек тран</w:t>
            </w:r>
            <w:r w:rsidRPr="00DD69C7">
              <w:rPr>
                <w:sz w:val="32"/>
                <w:szCs w:val="32"/>
              </w:rPr>
              <w:t>с</w:t>
            </w:r>
            <w:r w:rsidRPr="00DD69C7">
              <w:rPr>
                <w:sz w:val="32"/>
                <w:szCs w:val="32"/>
              </w:rPr>
              <w:t>портным обслуживанием (с учетом желе</w:t>
            </w:r>
            <w:r w:rsidRPr="00DD69C7">
              <w:rPr>
                <w:sz w:val="32"/>
                <w:szCs w:val="32"/>
              </w:rPr>
              <w:t>з</w:t>
            </w:r>
            <w:r w:rsidRPr="00DD69C7">
              <w:rPr>
                <w:sz w:val="32"/>
                <w:szCs w:val="32"/>
              </w:rPr>
              <w:t>нодорожного транспорта и внутреннего водного транспорта в навигационный пер</w:t>
            </w:r>
            <w:r w:rsidRPr="00DD69C7">
              <w:rPr>
                <w:sz w:val="32"/>
                <w:szCs w:val="32"/>
              </w:rPr>
              <w:t>и</w:t>
            </w:r>
            <w:r w:rsidRPr="00DD69C7">
              <w:rPr>
                <w:sz w:val="32"/>
                <w:szCs w:val="32"/>
              </w:rPr>
              <w:t>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до 3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до 3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выполняется</w:t>
            </w:r>
          </w:p>
        </w:tc>
      </w:tr>
      <w:tr w:rsidR="00DD69C7" w:rsidRPr="0030371E" w:rsidTr="00DD69C7">
        <w:trPr>
          <w:trHeight w:val="1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pStyle w:val="2"/>
              <w:widowControl w:val="0"/>
              <w:spacing w:line="200" w:lineRule="exact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Норматив обслуживания населения в рамках городских перевозок для гор</w:t>
            </w:r>
            <w:r w:rsidRPr="00DD69C7">
              <w:rPr>
                <w:sz w:val="32"/>
                <w:szCs w:val="32"/>
              </w:rPr>
              <w:t>о</w:t>
            </w:r>
            <w:r w:rsidRPr="00DD69C7">
              <w:rPr>
                <w:sz w:val="32"/>
                <w:szCs w:val="32"/>
              </w:rPr>
              <w:t>дов и городских поселков с численн</w:t>
            </w:r>
            <w:r w:rsidRPr="00DD69C7">
              <w:rPr>
                <w:sz w:val="32"/>
                <w:szCs w:val="32"/>
              </w:rPr>
              <w:t>о</w:t>
            </w:r>
            <w:r w:rsidRPr="00DD69C7">
              <w:rPr>
                <w:sz w:val="32"/>
                <w:szCs w:val="32"/>
              </w:rPr>
              <w:t>стью:</w:t>
            </w: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от 10 до 30 тыс. человек</w:t>
            </w: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от 30 до 50 тыс. человек </w:t>
            </w: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от 50 до 250 тыс. человек</w:t>
            </w: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</w:p>
          <w:p w:rsidR="00DD69C7" w:rsidRPr="00DD69C7" w:rsidRDefault="00DD69C7" w:rsidP="00DD69C7">
            <w:pPr>
              <w:pStyle w:val="2"/>
              <w:widowControl w:val="0"/>
              <w:spacing w:line="200" w:lineRule="exact"/>
              <w:ind w:left="142"/>
              <w:jc w:val="both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от 250 до 1000 тыс.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8 тыс. чел</w:t>
            </w:r>
            <w:r w:rsidRPr="00DD69C7">
              <w:rPr>
                <w:sz w:val="28"/>
                <w:szCs w:val="28"/>
              </w:rPr>
              <w:t>о</w:t>
            </w:r>
            <w:r w:rsidRPr="00DD69C7">
              <w:rPr>
                <w:sz w:val="28"/>
                <w:szCs w:val="28"/>
              </w:rPr>
              <w:t>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4 тыс. ч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2 тыс. ч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1,5 тыс. чел</w:t>
            </w:r>
            <w:r w:rsidRPr="00DD69C7">
              <w:rPr>
                <w:sz w:val="28"/>
                <w:szCs w:val="28"/>
              </w:rPr>
              <w:t>о</w:t>
            </w:r>
            <w:r w:rsidRPr="00DD69C7">
              <w:rPr>
                <w:sz w:val="28"/>
                <w:szCs w:val="28"/>
              </w:rPr>
              <w:t>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8 тыс. чел</w:t>
            </w:r>
            <w:r w:rsidRPr="00DD69C7">
              <w:rPr>
                <w:sz w:val="28"/>
                <w:szCs w:val="28"/>
              </w:rPr>
              <w:t>о</w:t>
            </w:r>
            <w:r w:rsidRPr="00DD69C7">
              <w:rPr>
                <w:sz w:val="28"/>
                <w:szCs w:val="28"/>
              </w:rPr>
              <w:t>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4 тыс. ч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2 тыс. ч</w:t>
            </w:r>
            <w:r w:rsidRPr="00DD69C7">
              <w:rPr>
                <w:sz w:val="28"/>
                <w:szCs w:val="28"/>
              </w:rPr>
              <w:t>е</w:t>
            </w:r>
            <w:r w:rsidRPr="00DD69C7">
              <w:rPr>
                <w:sz w:val="28"/>
                <w:szCs w:val="28"/>
              </w:rPr>
              <w:t>ловек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(троллейбус) на 1,5 тыс. чел</w:t>
            </w:r>
            <w:r w:rsidRPr="00DD69C7">
              <w:rPr>
                <w:sz w:val="28"/>
                <w:szCs w:val="28"/>
              </w:rPr>
              <w:t>о</w:t>
            </w:r>
            <w:r w:rsidRPr="00DD69C7">
              <w:rPr>
                <w:sz w:val="28"/>
                <w:szCs w:val="28"/>
              </w:rPr>
              <w:t>век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1 автобус на 3,6 тыс. чел</w:t>
            </w:r>
            <w:r w:rsidRPr="00DD69C7">
              <w:rPr>
                <w:sz w:val="28"/>
                <w:szCs w:val="28"/>
              </w:rPr>
              <w:t>о</w:t>
            </w:r>
            <w:r w:rsidRPr="00DD69C7">
              <w:rPr>
                <w:sz w:val="28"/>
                <w:szCs w:val="28"/>
              </w:rPr>
              <w:t>век (всего 8 автобусов)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ind w:firstLine="164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-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  <w:r w:rsidRPr="00DD69C7">
              <w:rPr>
                <w:sz w:val="28"/>
                <w:szCs w:val="28"/>
              </w:rPr>
              <w:t>-</w:t>
            </w: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DD69C7" w:rsidRPr="00DD69C7" w:rsidRDefault="00DD69C7" w:rsidP="00DD69C7">
            <w:pPr>
              <w:widowControl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DD69C7">
              <w:rPr>
                <w:sz w:val="28"/>
                <w:szCs w:val="28"/>
              </w:rPr>
              <w:t>-</w:t>
            </w:r>
          </w:p>
        </w:tc>
      </w:tr>
      <w:tr w:rsidR="00DD69C7" w:rsidRPr="0030371E" w:rsidTr="00DD69C7">
        <w:trPr>
          <w:trHeight w:val="1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Норматив обслуживания населения на маршрутах междугородных внутриоблас</w:t>
            </w:r>
            <w:r w:rsidRPr="00DD69C7">
              <w:rPr>
                <w:sz w:val="32"/>
                <w:szCs w:val="32"/>
              </w:rPr>
              <w:t>т</w:t>
            </w:r>
            <w:r w:rsidRPr="00DD69C7">
              <w:rPr>
                <w:sz w:val="32"/>
                <w:szCs w:val="32"/>
              </w:rPr>
              <w:t>ных автомобильных перевозок в регулярном сообщении (с учетом железнодорожного транспорта и внутреннего водного транспорта в навигационный пер</w:t>
            </w:r>
            <w:r w:rsidRPr="00DD69C7">
              <w:rPr>
                <w:sz w:val="32"/>
                <w:szCs w:val="32"/>
              </w:rPr>
              <w:t>и</w:t>
            </w:r>
            <w:r w:rsidRPr="00DD69C7">
              <w:rPr>
                <w:sz w:val="32"/>
                <w:szCs w:val="32"/>
              </w:rPr>
              <w:t>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ежедневно один оборот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(два рейса) между районным и областным це</w:t>
            </w:r>
            <w:r w:rsidRPr="00DD69C7">
              <w:rPr>
                <w:sz w:val="32"/>
                <w:szCs w:val="32"/>
              </w:rPr>
              <w:t>н</w:t>
            </w:r>
            <w:r w:rsidRPr="00DD69C7">
              <w:rPr>
                <w:sz w:val="32"/>
                <w:szCs w:val="32"/>
              </w:rPr>
              <w:t>трами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 xml:space="preserve">ежедневно один оборот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(два рейса) между районным и областным це</w:t>
            </w:r>
            <w:r w:rsidRPr="00DD69C7">
              <w:rPr>
                <w:sz w:val="32"/>
                <w:szCs w:val="32"/>
              </w:rPr>
              <w:t>н</w:t>
            </w:r>
            <w:r w:rsidRPr="00DD69C7">
              <w:rPr>
                <w:sz w:val="32"/>
                <w:szCs w:val="32"/>
              </w:rPr>
              <w:t>трами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DD69C7">
              <w:rPr>
                <w:sz w:val="32"/>
                <w:szCs w:val="32"/>
              </w:rPr>
              <w:t>ежедневно 5 обор</w:t>
            </w:r>
            <w:r w:rsidRPr="00DD69C7">
              <w:rPr>
                <w:sz w:val="32"/>
                <w:szCs w:val="32"/>
              </w:rPr>
              <w:t>о</w:t>
            </w:r>
            <w:r w:rsidRPr="00DD69C7">
              <w:rPr>
                <w:sz w:val="32"/>
                <w:szCs w:val="32"/>
              </w:rPr>
              <w:t xml:space="preserve">тов </w:t>
            </w:r>
          </w:p>
          <w:p w:rsidR="00DD69C7" w:rsidRPr="00DD69C7" w:rsidRDefault="00DD69C7" w:rsidP="00DD69C7">
            <w:pPr>
              <w:spacing w:line="260" w:lineRule="exact"/>
              <w:jc w:val="center"/>
              <w:rPr>
                <w:sz w:val="32"/>
                <w:szCs w:val="32"/>
                <w:highlight w:val="yellow"/>
              </w:rPr>
            </w:pPr>
            <w:r w:rsidRPr="00DD69C7">
              <w:rPr>
                <w:sz w:val="32"/>
                <w:szCs w:val="32"/>
              </w:rPr>
              <w:t>(10 рейсов)</w:t>
            </w:r>
          </w:p>
        </w:tc>
      </w:tr>
    </w:tbl>
    <w:p w:rsidR="00B45920" w:rsidRDefault="00B45920">
      <w:r>
        <w:lastRenderedPageBreak/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4678"/>
        <w:gridCol w:w="3402"/>
        <w:gridCol w:w="3827"/>
        <w:gridCol w:w="2552"/>
      </w:tblGrid>
      <w:tr w:rsidR="00B45920" w:rsidTr="00B45920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45920" w:rsidRDefault="00B4592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1240B6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B45920" w:rsidRPr="001240B6" w:rsidRDefault="00B45920" w:rsidP="00B45920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B45920" w:rsidRPr="0030371E" w:rsidRDefault="00B4592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B45920" w:rsidRPr="0030371E" w:rsidRDefault="00B45920" w:rsidP="00B45920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B278C7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30371E" w:rsidRDefault="00B278C7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  <w:highlight w:val="yellow"/>
              </w:rPr>
            </w:pPr>
            <w:r w:rsidRPr="00B45920">
              <w:rPr>
                <w:b/>
                <w:i/>
                <w:color w:val="000000"/>
                <w:sz w:val="34"/>
                <w:szCs w:val="34"/>
              </w:rPr>
              <w:t>В области социального обслуживания</w:t>
            </w: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Норматив обеспеченности центрами социального обслуживания насел</w:t>
            </w:r>
            <w:r w:rsidRPr="00B45920">
              <w:rPr>
                <w:sz w:val="32"/>
                <w:szCs w:val="32"/>
              </w:rPr>
              <w:t>е</w:t>
            </w:r>
            <w:r w:rsidRPr="00B45920">
              <w:rPr>
                <w:sz w:val="32"/>
                <w:szCs w:val="3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один центр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административный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один центр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административный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  <w:highlight w:val="yellow"/>
              </w:rPr>
            </w:pPr>
            <w:r w:rsidRPr="00B45920">
              <w:rPr>
                <w:sz w:val="32"/>
                <w:szCs w:val="32"/>
              </w:rPr>
              <w:t>1 центр на район</w:t>
            </w: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Норматив обеспеченности жилой пл</w:t>
            </w:r>
            <w:r w:rsidRPr="00B45920">
              <w:rPr>
                <w:sz w:val="32"/>
                <w:szCs w:val="32"/>
              </w:rPr>
              <w:t>о</w:t>
            </w:r>
            <w:r w:rsidRPr="00B45920">
              <w:rPr>
                <w:sz w:val="32"/>
                <w:szCs w:val="32"/>
              </w:rPr>
              <w:t>щадью в стационарных учреждениях соц</w:t>
            </w:r>
            <w:r w:rsidRPr="00B45920">
              <w:rPr>
                <w:sz w:val="32"/>
                <w:szCs w:val="32"/>
              </w:rPr>
              <w:t>и</w:t>
            </w:r>
            <w:r w:rsidRPr="00B45920">
              <w:rPr>
                <w:sz w:val="32"/>
                <w:szCs w:val="32"/>
              </w:rPr>
              <w:t>ального обслуживания в расчете: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B45920" w:rsidRPr="0030371E" w:rsidTr="00B4592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ind w:left="142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на одного проживающего</w:t>
            </w:r>
          </w:p>
          <w:p w:rsidR="00B45920" w:rsidRPr="00B45920" w:rsidRDefault="00B45920" w:rsidP="00B45920">
            <w:pPr>
              <w:spacing w:line="280" w:lineRule="exact"/>
              <w:ind w:left="142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40" w:lineRule="exact"/>
              <w:ind w:left="142"/>
              <w:rPr>
                <w:sz w:val="32"/>
                <w:szCs w:val="32"/>
              </w:rPr>
            </w:pPr>
            <w:r w:rsidRPr="00B45920">
              <w:rPr>
                <w:sz w:val="28"/>
                <w:szCs w:val="28"/>
              </w:rPr>
              <w:t>на одного проживающего с частичной утратой способности к самообслужив</w:t>
            </w:r>
            <w:r w:rsidRPr="00B45920">
              <w:rPr>
                <w:sz w:val="28"/>
                <w:szCs w:val="28"/>
              </w:rPr>
              <w:t>а</w:t>
            </w:r>
            <w:r w:rsidRPr="00B45920">
              <w:rPr>
                <w:sz w:val="28"/>
                <w:szCs w:val="28"/>
              </w:rPr>
              <w:t>нию или находящегося на постельном режиме с по</w:t>
            </w:r>
            <w:r w:rsidRPr="00B45920">
              <w:rPr>
                <w:sz w:val="28"/>
                <w:szCs w:val="28"/>
              </w:rPr>
              <w:t>л</w:t>
            </w:r>
            <w:r w:rsidRPr="00B45920">
              <w:rPr>
                <w:sz w:val="28"/>
                <w:szCs w:val="28"/>
              </w:rPr>
              <w:t>ной утратой способности к самообслужив</w:t>
            </w:r>
            <w:r w:rsidRPr="00B45920">
              <w:rPr>
                <w:sz w:val="28"/>
                <w:szCs w:val="28"/>
              </w:rPr>
              <w:t>а</w:t>
            </w:r>
            <w:r w:rsidRPr="00B45920">
              <w:rPr>
                <w:sz w:val="28"/>
                <w:szCs w:val="28"/>
              </w:rPr>
              <w:t>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7 кв. метров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6 кв. метров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7 кв. метров</w:t>
            </w: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не менее 6 кв.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7 кв. метров</w:t>
            </w:r>
          </w:p>
          <w:p w:rsidR="00B45920" w:rsidRPr="00B45920" w:rsidRDefault="00B45920" w:rsidP="00B45920">
            <w:pPr>
              <w:spacing w:line="280" w:lineRule="exact"/>
              <w:rPr>
                <w:sz w:val="32"/>
                <w:szCs w:val="32"/>
              </w:rPr>
            </w:pPr>
          </w:p>
          <w:p w:rsidR="00B45920" w:rsidRPr="00B45920" w:rsidRDefault="00B45920" w:rsidP="00B45920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5920">
              <w:rPr>
                <w:sz w:val="32"/>
                <w:szCs w:val="32"/>
              </w:rPr>
              <w:t>6 кв. метров</w:t>
            </w:r>
          </w:p>
        </w:tc>
      </w:tr>
    </w:tbl>
    <w:p w:rsidR="00B45920" w:rsidRDefault="00B45920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3828"/>
        <w:gridCol w:w="3969"/>
        <w:gridCol w:w="2835"/>
      </w:tblGrid>
      <w:tr w:rsidR="00C6594F" w:rsidTr="00C6594F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C6594F" w:rsidRDefault="00C6594F" w:rsidP="00C6594F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1240B6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A073C5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A073C5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A073C5">
              <w:rPr>
                <w:sz w:val="22"/>
                <w:szCs w:val="22"/>
              </w:rPr>
              <w:t>м</w:t>
            </w:r>
            <w:r w:rsidRPr="00A073C5">
              <w:rPr>
                <w:sz w:val="22"/>
                <w:szCs w:val="22"/>
              </w:rPr>
              <w:t xml:space="preserve">итета от 23.07.2007 № 15-25 </w:t>
            </w:r>
          </w:p>
          <w:p w:rsidR="00C6594F" w:rsidRPr="00A073C5" w:rsidRDefault="00C6594F" w:rsidP="00C6594F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A073C5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30371E" w:rsidRDefault="00C6594F" w:rsidP="00C6594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C6594F" w:rsidRPr="0030371E" w:rsidRDefault="00C6594F" w:rsidP="00C6594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C6594F" w:rsidRPr="0030371E" w:rsidRDefault="00C6594F" w:rsidP="00C6594F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B278C7" w:rsidRPr="0030371E" w:rsidTr="00370288">
        <w:trPr>
          <w:trHeight w:val="2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30371E" w:rsidRDefault="00B278C7" w:rsidP="005D5AA8">
            <w:pPr>
              <w:jc w:val="both"/>
              <w:rPr>
                <w:highlight w:val="yellow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7" w:rsidRPr="00A073C5" w:rsidRDefault="00B278C7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</w:rPr>
            </w:pPr>
            <w:r w:rsidRPr="00A073C5">
              <w:rPr>
                <w:b/>
                <w:i/>
                <w:color w:val="000000"/>
                <w:spacing w:val="2"/>
                <w:sz w:val="34"/>
                <w:szCs w:val="34"/>
              </w:rPr>
              <w:t>В области здравоохранения</w:t>
            </w:r>
          </w:p>
        </w:tc>
      </w:tr>
      <w:tr w:rsidR="00C6594F" w:rsidRPr="0030371E" w:rsidTr="00C6594F">
        <w:trPr>
          <w:trHeight w:val="10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Норматив бюджетной обеспеченности расходов на здравоохранение в расчете на одного жителя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 xml:space="preserve">588,9 рубля на одного жителя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C6594F">
              <w:rPr>
                <w:sz w:val="28"/>
                <w:szCs w:val="28"/>
              </w:rPr>
              <w:t>(устано</w:t>
            </w:r>
            <w:r w:rsidRPr="00C6594F">
              <w:rPr>
                <w:sz w:val="28"/>
                <w:szCs w:val="28"/>
              </w:rPr>
              <w:t>в</w:t>
            </w:r>
            <w:r w:rsidRPr="00C6594F">
              <w:rPr>
                <w:sz w:val="28"/>
                <w:szCs w:val="28"/>
              </w:rPr>
              <w:t xml:space="preserve">лено Законом Республики Беларусь </w:t>
            </w:r>
            <w:proofErr w:type="gramEnd"/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«О республиканском бюджете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28"/>
                <w:szCs w:val="28"/>
              </w:rPr>
              <w:t>на 2021 год»)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450,89 рубля на одного жителя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gramStart"/>
            <w:r w:rsidRPr="00C6594F">
              <w:rPr>
                <w:sz w:val="28"/>
                <w:szCs w:val="28"/>
              </w:rPr>
              <w:t>(установлено реш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 xml:space="preserve">нием Могилевского областного Совета депутатов </w:t>
            </w:r>
            <w:proofErr w:type="gramEnd"/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от 24.12.2020 № 26-1 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«Об областном бюджете </w:t>
            </w:r>
          </w:p>
          <w:p w:rsidR="00C6594F" w:rsidRPr="00C6594F" w:rsidRDefault="00C6594F" w:rsidP="00C6594F">
            <w:pPr>
              <w:spacing w:line="220" w:lineRule="exact"/>
              <w:jc w:val="center"/>
              <w:rPr>
                <w:color w:val="000080"/>
                <w:sz w:val="32"/>
                <w:szCs w:val="32"/>
                <w:highlight w:val="yellow"/>
              </w:rPr>
            </w:pPr>
            <w:r w:rsidRPr="00C6594F">
              <w:rPr>
                <w:sz w:val="28"/>
                <w:szCs w:val="28"/>
              </w:rPr>
              <w:t>на 2021 год»)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 xml:space="preserve">273,12 рубля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color w:val="000080"/>
                <w:sz w:val="32"/>
                <w:szCs w:val="32"/>
                <w:highlight w:val="yellow"/>
              </w:rPr>
            </w:pPr>
            <w:r w:rsidRPr="00C6594F">
              <w:rPr>
                <w:sz w:val="32"/>
                <w:szCs w:val="32"/>
              </w:rPr>
              <w:t>на о</w:t>
            </w:r>
            <w:r w:rsidRPr="00C6594F">
              <w:rPr>
                <w:sz w:val="32"/>
                <w:szCs w:val="32"/>
              </w:rPr>
              <w:t>д</w:t>
            </w:r>
            <w:r w:rsidRPr="00C6594F">
              <w:rPr>
                <w:sz w:val="32"/>
                <w:szCs w:val="32"/>
              </w:rPr>
              <w:t>ного жителя</w:t>
            </w:r>
          </w:p>
        </w:tc>
      </w:tr>
      <w:tr w:rsidR="00C6594F" w:rsidRPr="0030371E" w:rsidTr="00C6594F">
        <w:trPr>
          <w:trHeight w:val="3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Норматив обеспеченности врачами общей практики, участковыми врачами (терапевтами и педиатрами су</w:t>
            </w:r>
            <w:r w:rsidRPr="00C6594F">
              <w:rPr>
                <w:sz w:val="28"/>
                <w:szCs w:val="28"/>
              </w:rPr>
              <w:t>м</w:t>
            </w:r>
            <w:r w:rsidRPr="00C6594F">
              <w:rPr>
                <w:sz w:val="28"/>
                <w:szCs w:val="28"/>
              </w:rPr>
              <w:t>марно):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том числе: </w:t>
            </w:r>
          </w:p>
          <w:p w:rsid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участковыми врачами-терапевтами 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участковыми врачами-педиатрами </w:t>
            </w: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врачами общей практики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1,3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1,7 тыс. взрослого н</w:t>
            </w:r>
            <w:r w:rsidRPr="00C6594F">
              <w:rPr>
                <w:sz w:val="28"/>
                <w:szCs w:val="28"/>
              </w:rPr>
              <w:t>а</w:t>
            </w:r>
            <w:r w:rsidRPr="00C6594F">
              <w:rPr>
                <w:sz w:val="28"/>
                <w:szCs w:val="28"/>
              </w:rPr>
              <w:t>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0,8 тыс. детского н</w:t>
            </w:r>
            <w:r w:rsidRPr="00C6594F">
              <w:rPr>
                <w:sz w:val="28"/>
                <w:szCs w:val="28"/>
              </w:rPr>
              <w:t>а</w:t>
            </w:r>
            <w:r w:rsidRPr="00C6594F">
              <w:rPr>
                <w:sz w:val="28"/>
                <w:szCs w:val="28"/>
              </w:rPr>
              <w:t>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один врач на 1,3 тыс. взрослого и детского населения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1,5 тыс. взрослого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1,3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1,7 тыс. взрослого насел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0,8 тыс. детского насел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один врач на 1,3 тыс. взрослого и детского населения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1,5 тыс. взрослого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1,2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0,7 тыс. детского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врач на 1,2 тыс. взрослого и де</w:t>
            </w:r>
            <w:r w:rsidRPr="00C6594F">
              <w:rPr>
                <w:sz w:val="28"/>
                <w:szCs w:val="28"/>
              </w:rPr>
              <w:t>т</w:t>
            </w:r>
            <w:r w:rsidRPr="00C6594F">
              <w:rPr>
                <w:sz w:val="28"/>
                <w:szCs w:val="28"/>
              </w:rPr>
              <w:t>ского населения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C6594F">
              <w:rPr>
                <w:sz w:val="28"/>
                <w:szCs w:val="28"/>
              </w:rPr>
              <w:t>один врач на 1,4 тыс. взрослого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ления</w:t>
            </w: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Норматив обеспеченности: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rPr>
          <w:trHeight w:val="3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койками в больничных организациях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девять коек на 1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девять коек на 1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rPr>
          <w:trHeight w:val="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аптеками</w:t>
            </w:r>
          </w:p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 на 8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 на 8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одна аптека</w:t>
            </w:r>
          </w:p>
          <w:p w:rsid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на 2,5 тыс. жит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lastRenderedPageBreak/>
              <w:t>35.3.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бригадами скорой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две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до 15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три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 xml:space="preserve">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от 15 до 35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насел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нием свыше 35 тыс. жителей три бригады скорой м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дицинской помощи на 35 тыс. жителей и дополнительно одна бригада скорой медици</w:t>
            </w:r>
            <w:r w:rsidRPr="00C6594F">
              <w:rPr>
                <w:sz w:val="28"/>
                <w:szCs w:val="28"/>
              </w:rPr>
              <w:t>н</w:t>
            </w:r>
            <w:r w:rsidRPr="00C6594F">
              <w:rPr>
                <w:sz w:val="28"/>
                <w:szCs w:val="28"/>
              </w:rPr>
              <w:t>ской помощи на каждые 12 тыс. жителей сверх 35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две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в районах с населением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до 15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три бригады скорой медицинской помощи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 xml:space="preserve">лением 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от 15 до 35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в районах с насел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нием свыше 35 тыс. жителей три бригады скорой м</w:t>
            </w:r>
            <w:r w:rsidRPr="00C6594F">
              <w:rPr>
                <w:sz w:val="28"/>
                <w:szCs w:val="28"/>
              </w:rPr>
              <w:t>е</w:t>
            </w:r>
            <w:r w:rsidRPr="00C6594F">
              <w:rPr>
                <w:sz w:val="28"/>
                <w:szCs w:val="28"/>
              </w:rPr>
              <w:t>дицинской помощи на 35 тыс. жителей и дополнительно одна бригада скорой медици</w:t>
            </w:r>
            <w:r w:rsidRPr="00C6594F">
              <w:rPr>
                <w:sz w:val="28"/>
                <w:szCs w:val="28"/>
              </w:rPr>
              <w:t>н</w:t>
            </w:r>
            <w:r w:rsidRPr="00C6594F">
              <w:rPr>
                <w:sz w:val="28"/>
                <w:szCs w:val="28"/>
              </w:rPr>
              <w:t>ской помощи на каждые 12 тыс. жителей сверх 35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3 бригады скорой медицинской помощи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на 30,414 тыс. ж</w:t>
            </w:r>
            <w:r w:rsidRPr="00C6594F">
              <w:rPr>
                <w:sz w:val="28"/>
                <w:szCs w:val="28"/>
              </w:rPr>
              <w:t>и</w:t>
            </w:r>
            <w:r w:rsidRPr="00C6594F">
              <w:rPr>
                <w:sz w:val="28"/>
                <w:szCs w:val="28"/>
              </w:rPr>
              <w:t>телей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C6594F">
              <w:rPr>
                <w:sz w:val="28"/>
                <w:szCs w:val="28"/>
              </w:rPr>
              <w:t>-</w:t>
            </w:r>
          </w:p>
        </w:tc>
      </w:tr>
      <w:tr w:rsidR="00C6594F" w:rsidRPr="0030371E" w:rsidTr="00C6594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jc w:val="center"/>
              <w:rPr>
                <w:sz w:val="32"/>
                <w:szCs w:val="32"/>
              </w:rPr>
            </w:pPr>
            <w:r w:rsidRPr="00C6594F">
              <w:rPr>
                <w:sz w:val="32"/>
                <w:szCs w:val="32"/>
              </w:rPr>
              <w:t>35.4.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специальными автомобилями: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амбулаторий, больниц сестринского ухода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142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участковых больниц с коечным фондом:</w:t>
            </w:r>
          </w:p>
          <w:p w:rsidR="00C6594F" w:rsidRPr="00A073C5" w:rsidRDefault="00C6594F" w:rsidP="00C6594F">
            <w:pPr>
              <w:spacing w:line="280" w:lineRule="exact"/>
              <w:ind w:left="142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284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20 коек и менее</w:t>
            </w:r>
          </w:p>
          <w:p w:rsidR="00C6594F" w:rsidRPr="00A073C5" w:rsidRDefault="00C6594F" w:rsidP="00C6594F">
            <w:pPr>
              <w:spacing w:line="280" w:lineRule="exact"/>
              <w:ind w:left="284"/>
              <w:rPr>
                <w:sz w:val="20"/>
                <w:szCs w:val="20"/>
              </w:rPr>
            </w:pPr>
          </w:p>
          <w:p w:rsidR="00C6594F" w:rsidRPr="00C6594F" w:rsidRDefault="00C6594F" w:rsidP="00C6594F">
            <w:pPr>
              <w:spacing w:line="280" w:lineRule="exact"/>
              <w:ind w:left="284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более 20 коек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два специальных</w:t>
            </w:r>
          </w:p>
          <w:p w:rsidR="00C6594F" w:rsidRPr="00C6594F" w:rsidRDefault="00C6594F" w:rsidP="00A073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 xml:space="preserve"> автомобиля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один специальный автомобиль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два специальных автом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биля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073C5" w:rsidRDefault="00A073C5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1 специальный автомобиль «медицинская п</w:t>
            </w:r>
            <w:r w:rsidRPr="00C6594F">
              <w:rPr>
                <w:sz w:val="28"/>
                <w:szCs w:val="28"/>
              </w:rPr>
              <w:t>о</w:t>
            </w:r>
            <w:r w:rsidRPr="00C6594F">
              <w:rPr>
                <w:sz w:val="28"/>
                <w:szCs w:val="28"/>
              </w:rPr>
              <w:t>мощь»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6594F">
              <w:rPr>
                <w:sz w:val="28"/>
                <w:szCs w:val="28"/>
              </w:rPr>
              <w:t>-</w:t>
            </w:r>
          </w:p>
          <w:p w:rsidR="00C6594F" w:rsidRPr="00C6594F" w:rsidRDefault="00C6594F" w:rsidP="00C6594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75DC0" w:rsidRDefault="00D75DC0">
      <w:r>
        <w:lastRenderedPageBreak/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969"/>
        <w:gridCol w:w="3968"/>
        <w:gridCol w:w="3687"/>
        <w:gridCol w:w="2835"/>
      </w:tblGrid>
      <w:tr w:rsidR="00D75DC0" w:rsidTr="00B45920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75DC0" w:rsidRDefault="00D75DC0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1240B6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D75DC0" w:rsidRPr="001240B6" w:rsidRDefault="00D75DC0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30371E" w:rsidRDefault="00D75DC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D75DC0" w:rsidRPr="0030371E" w:rsidRDefault="00D75DC0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D75DC0" w:rsidRPr="0030371E" w:rsidRDefault="00D75DC0" w:rsidP="00B45920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4679CF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CF" w:rsidRPr="0030371E" w:rsidRDefault="004679CF" w:rsidP="005D5AA8">
            <w:pPr>
              <w:jc w:val="center"/>
              <w:rPr>
                <w:i/>
                <w:sz w:val="34"/>
                <w:szCs w:val="34"/>
                <w:highlight w:val="yellow"/>
              </w:rPr>
            </w:pPr>
            <w:r w:rsidRPr="00D75DC0">
              <w:rPr>
                <w:b/>
                <w:i/>
                <w:sz w:val="34"/>
                <w:szCs w:val="34"/>
              </w:rPr>
              <w:t>В области торговли и бытового обслуживания</w:t>
            </w:r>
          </w:p>
        </w:tc>
      </w:tr>
      <w:tr w:rsidR="00D75DC0" w:rsidRPr="0030371E" w:rsidTr="00D75DC0">
        <w:trPr>
          <w:trHeight w:val="63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минимальной обеспеченности населения торговой площ</w:t>
            </w:r>
            <w:r w:rsidRPr="00D75DC0">
              <w:rPr>
                <w:sz w:val="34"/>
                <w:szCs w:val="34"/>
              </w:rPr>
              <w:t>а</w:t>
            </w:r>
            <w:r w:rsidRPr="00D75DC0">
              <w:rPr>
                <w:sz w:val="34"/>
                <w:szCs w:val="34"/>
              </w:rPr>
              <w:t>дью: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22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по городам Могилеву и Бобруйску, районам (за исключением </w:t>
            </w:r>
            <w:proofErr w:type="gramStart"/>
            <w:r w:rsidRPr="00D75DC0">
              <w:rPr>
                <w:sz w:val="34"/>
                <w:szCs w:val="34"/>
              </w:rPr>
              <w:t>М</w:t>
            </w:r>
            <w:r w:rsidRPr="00D75DC0">
              <w:rPr>
                <w:sz w:val="34"/>
                <w:szCs w:val="34"/>
              </w:rPr>
              <w:t>о</w:t>
            </w:r>
            <w:r w:rsidRPr="00D75DC0">
              <w:rPr>
                <w:sz w:val="34"/>
                <w:szCs w:val="34"/>
              </w:rPr>
              <w:t>гилевского</w:t>
            </w:r>
            <w:proofErr w:type="gramEnd"/>
            <w:r w:rsidRPr="00D75DC0">
              <w:rPr>
                <w:sz w:val="34"/>
                <w:szCs w:val="34"/>
              </w:rPr>
              <w:t xml:space="preserve"> и </w:t>
            </w:r>
            <w:proofErr w:type="spellStart"/>
            <w:r w:rsidRPr="00D75DC0">
              <w:rPr>
                <w:sz w:val="34"/>
                <w:szCs w:val="34"/>
              </w:rPr>
              <w:t>Бобруйского</w:t>
            </w:r>
            <w:proofErr w:type="spellEnd"/>
            <w:r w:rsidRPr="00D75DC0">
              <w:rPr>
                <w:sz w:val="34"/>
                <w:szCs w:val="34"/>
              </w:rPr>
              <w:t>)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по </w:t>
            </w:r>
            <w:proofErr w:type="gramStart"/>
            <w:r w:rsidRPr="00D75DC0">
              <w:rPr>
                <w:sz w:val="34"/>
                <w:szCs w:val="34"/>
              </w:rPr>
              <w:t>Могилевскому</w:t>
            </w:r>
            <w:proofErr w:type="gramEnd"/>
            <w:r w:rsidRPr="00D75DC0">
              <w:rPr>
                <w:sz w:val="34"/>
                <w:szCs w:val="34"/>
              </w:rPr>
              <w:t xml:space="preserve"> и </w:t>
            </w:r>
            <w:proofErr w:type="spellStart"/>
            <w:r w:rsidRPr="00D75DC0">
              <w:rPr>
                <w:sz w:val="34"/>
                <w:szCs w:val="34"/>
              </w:rPr>
              <w:t>Бобруйскому</w:t>
            </w:r>
            <w:proofErr w:type="spellEnd"/>
            <w:r w:rsidRPr="00D75DC0">
              <w:rPr>
                <w:sz w:val="34"/>
                <w:szCs w:val="34"/>
              </w:rPr>
              <w:t xml:space="preserve"> ра</w:t>
            </w:r>
            <w:r w:rsidRPr="00D75DC0">
              <w:rPr>
                <w:sz w:val="34"/>
                <w:szCs w:val="34"/>
              </w:rPr>
              <w:t>й</w:t>
            </w:r>
            <w:r w:rsidRPr="00D75DC0">
              <w:rPr>
                <w:sz w:val="34"/>
                <w:szCs w:val="34"/>
              </w:rPr>
              <w:t>онам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610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610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350 кв. метров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829,0 кв. метров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-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16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в сельских населенных пунктах с числе</w:t>
            </w:r>
            <w:r w:rsidRPr="00D75DC0">
              <w:rPr>
                <w:sz w:val="34"/>
                <w:szCs w:val="34"/>
              </w:rPr>
              <w:t>н</w:t>
            </w:r>
            <w:r w:rsidRPr="00D75DC0">
              <w:rPr>
                <w:sz w:val="34"/>
                <w:szCs w:val="34"/>
              </w:rPr>
              <w:t>ностью населения: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до 200 человек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более 200 человек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маг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зинов и павильонов осуществляется торговое о</w:t>
            </w:r>
            <w:r w:rsidRPr="00D75DC0">
              <w:rPr>
                <w:sz w:val="28"/>
                <w:szCs w:val="28"/>
              </w:rPr>
              <w:t>б</w:t>
            </w:r>
            <w:r w:rsidRPr="00D75DC0">
              <w:rPr>
                <w:sz w:val="28"/>
                <w:szCs w:val="28"/>
              </w:rPr>
              <w:t xml:space="preserve">служивание </w:t>
            </w:r>
            <w:proofErr w:type="spellStart"/>
            <w:r w:rsidRPr="00D75DC0">
              <w:rPr>
                <w:sz w:val="28"/>
                <w:szCs w:val="28"/>
              </w:rPr>
              <w:t>автомагазинами</w:t>
            </w:r>
            <w:proofErr w:type="spellEnd"/>
            <w:r w:rsidRPr="00D75DC0">
              <w:rPr>
                <w:sz w:val="28"/>
                <w:szCs w:val="28"/>
              </w:rPr>
              <w:t xml:space="preserve"> не реже двух раз в неделю, магазинами и (или) павильонами близлежащих населенных пунктов, гр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ницы которых непосредственно прим</w:t>
            </w:r>
            <w:r w:rsidRPr="00D75DC0">
              <w:rPr>
                <w:sz w:val="28"/>
                <w:szCs w:val="28"/>
              </w:rPr>
              <w:t>ы</w:t>
            </w:r>
            <w:r w:rsidRPr="00D75DC0">
              <w:rPr>
                <w:sz w:val="28"/>
                <w:szCs w:val="28"/>
              </w:rPr>
              <w:t>кают к границам сельского населенн</w:t>
            </w:r>
            <w:r w:rsidRPr="00D75DC0">
              <w:rPr>
                <w:sz w:val="28"/>
                <w:szCs w:val="28"/>
              </w:rPr>
              <w:t>о</w:t>
            </w:r>
            <w:r w:rsidRPr="00D75DC0">
              <w:rPr>
                <w:sz w:val="28"/>
                <w:szCs w:val="28"/>
              </w:rPr>
              <w:t>го пункта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не менее одного м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газина или павильона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маг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зинов и павильонов осуществляется торговое о</w:t>
            </w:r>
            <w:r w:rsidRPr="00D75DC0">
              <w:rPr>
                <w:sz w:val="28"/>
                <w:szCs w:val="28"/>
              </w:rPr>
              <w:t>б</w:t>
            </w:r>
            <w:r w:rsidRPr="00D75DC0">
              <w:rPr>
                <w:sz w:val="28"/>
                <w:szCs w:val="28"/>
              </w:rPr>
              <w:t xml:space="preserve">служивание </w:t>
            </w:r>
            <w:proofErr w:type="spellStart"/>
            <w:r w:rsidRPr="00D75DC0">
              <w:rPr>
                <w:sz w:val="28"/>
                <w:szCs w:val="28"/>
              </w:rPr>
              <w:t>автомагазинами</w:t>
            </w:r>
            <w:proofErr w:type="spellEnd"/>
            <w:r w:rsidRPr="00D75DC0">
              <w:rPr>
                <w:sz w:val="28"/>
                <w:szCs w:val="28"/>
              </w:rPr>
              <w:t xml:space="preserve"> не реже двух раз в неделю, магазинами и (или) павиль</w:t>
            </w:r>
            <w:r w:rsidRPr="00D75DC0">
              <w:rPr>
                <w:sz w:val="28"/>
                <w:szCs w:val="28"/>
              </w:rPr>
              <w:t>о</w:t>
            </w:r>
            <w:r w:rsidRPr="00D75DC0">
              <w:rPr>
                <w:sz w:val="28"/>
                <w:szCs w:val="28"/>
              </w:rPr>
              <w:t>нами близлежащих населенных пунктов, гр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ницы которых непосредственно прим</w:t>
            </w:r>
            <w:r w:rsidRPr="00D75DC0">
              <w:rPr>
                <w:sz w:val="28"/>
                <w:szCs w:val="28"/>
              </w:rPr>
              <w:t>ы</w:t>
            </w:r>
            <w:r w:rsidRPr="00D75DC0">
              <w:rPr>
                <w:sz w:val="28"/>
                <w:szCs w:val="28"/>
              </w:rPr>
              <w:t>кают к границам сельского населенн</w:t>
            </w:r>
            <w:r w:rsidRPr="00D75DC0">
              <w:rPr>
                <w:sz w:val="28"/>
                <w:szCs w:val="28"/>
              </w:rPr>
              <w:t>о</w:t>
            </w:r>
            <w:r w:rsidRPr="00D75DC0">
              <w:rPr>
                <w:sz w:val="28"/>
                <w:szCs w:val="28"/>
              </w:rPr>
              <w:t>го пункта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не менее одного м</w:t>
            </w:r>
            <w:r w:rsidRPr="00D75DC0">
              <w:rPr>
                <w:sz w:val="28"/>
                <w:szCs w:val="28"/>
              </w:rPr>
              <w:t>а</w:t>
            </w:r>
            <w:r w:rsidRPr="00D75DC0">
              <w:rPr>
                <w:sz w:val="28"/>
                <w:szCs w:val="28"/>
              </w:rPr>
              <w:t>газина или павильона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D75DC0" w:rsidRPr="0030371E" w:rsidTr="00D75DC0">
        <w:trPr>
          <w:trHeight w:val="2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минимальной обеспеченности населения местами в общедоступных объектах общ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ственного питания: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города Могилев и Бобру</w:t>
            </w:r>
            <w:r w:rsidRPr="00D75DC0">
              <w:rPr>
                <w:sz w:val="34"/>
                <w:szCs w:val="34"/>
              </w:rPr>
              <w:t>й</w:t>
            </w:r>
            <w:r w:rsidRPr="00D75DC0">
              <w:rPr>
                <w:sz w:val="34"/>
                <w:szCs w:val="34"/>
              </w:rPr>
              <w:t>ск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в ра</w:t>
            </w:r>
            <w:r w:rsidRPr="00D75DC0">
              <w:rPr>
                <w:sz w:val="34"/>
                <w:szCs w:val="34"/>
              </w:rPr>
              <w:t>й</w:t>
            </w:r>
            <w:r w:rsidRPr="00D75DC0">
              <w:rPr>
                <w:sz w:val="34"/>
                <w:szCs w:val="34"/>
              </w:rPr>
              <w:t>онах</w:t>
            </w: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142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в </w:t>
            </w:r>
            <w:proofErr w:type="spellStart"/>
            <w:r w:rsidRPr="00D75DC0">
              <w:rPr>
                <w:sz w:val="34"/>
                <w:szCs w:val="34"/>
              </w:rPr>
              <w:t>агрогородках</w:t>
            </w:r>
            <w:proofErr w:type="spellEnd"/>
            <w:r w:rsidRPr="00D75DC0">
              <w:rPr>
                <w:sz w:val="34"/>
                <w:szCs w:val="34"/>
              </w:rPr>
              <w:t xml:space="preserve"> с численностью насел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ния: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до 1000 человек</w:t>
            </w: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left="284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более 1000 человек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22 места на 1 тыс. чел</w:t>
            </w:r>
            <w:r w:rsidRPr="00D75DC0">
              <w:rPr>
                <w:sz w:val="34"/>
                <w:szCs w:val="34"/>
              </w:rPr>
              <w:t>о</w:t>
            </w:r>
            <w:r w:rsidRPr="00D75DC0">
              <w:rPr>
                <w:sz w:val="34"/>
                <w:szCs w:val="34"/>
              </w:rPr>
              <w:t>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объекта общественного питания продажа продукции общественного питания осущест</w:t>
            </w:r>
            <w:r w:rsidRPr="00D75DC0">
              <w:rPr>
                <w:sz w:val="28"/>
                <w:szCs w:val="28"/>
              </w:rPr>
              <w:t>в</w:t>
            </w:r>
            <w:r w:rsidRPr="00D75DC0">
              <w:rPr>
                <w:sz w:val="28"/>
                <w:szCs w:val="28"/>
              </w:rPr>
              <w:t>ляется через торговые объекты</w:t>
            </w: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не менее одного объекта общес</w:t>
            </w:r>
            <w:r w:rsidRPr="00D75DC0">
              <w:rPr>
                <w:sz w:val="28"/>
                <w:szCs w:val="28"/>
              </w:rPr>
              <w:t>т</w:t>
            </w:r>
            <w:r w:rsidRPr="00D75DC0">
              <w:rPr>
                <w:sz w:val="28"/>
                <w:szCs w:val="28"/>
              </w:rPr>
              <w:t>венного питания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40 мест на 1 тыс. человек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22 места на 1 тыс. чел</w:t>
            </w:r>
            <w:r w:rsidRPr="00D75DC0">
              <w:rPr>
                <w:sz w:val="34"/>
                <w:szCs w:val="34"/>
              </w:rPr>
              <w:t>о</w:t>
            </w:r>
            <w:r w:rsidRPr="00D75DC0">
              <w:rPr>
                <w:sz w:val="34"/>
                <w:szCs w:val="34"/>
              </w:rPr>
              <w:t>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D75DC0">
              <w:rPr>
                <w:sz w:val="28"/>
                <w:szCs w:val="28"/>
              </w:rPr>
              <w:t>при отсутствии объе</w:t>
            </w:r>
            <w:r w:rsidRPr="00D75DC0">
              <w:rPr>
                <w:sz w:val="28"/>
                <w:szCs w:val="28"/>
              </w:rPr>
              <w:t>к</w:t>
            </w:r>
            <w:r w:rsidRPr="00D75DC0">
              <w:rPr>
                <w:sz w:val="28"/>
                <w:szCs w:val="28"/>
              </w:rPr>
              <w:t>та общественного питания продажа продукции общественн</w:t>
            </w:r>
            <w:r w:rsidRPr="00D75DC0">
              <w:rPr>
                <w:sz w:val="28"/>
                <w:szCs w:val="28"/>
              </w:rPr>
              <w:t>о</w:t>
            </w:r>
            <w:r w:rsidRPr="00D75DC0">
              <w:rPr>
                <w:sz w:val="28"/>
                <w:szCs w:val="28"/>
              </w:rPr>
              <w:t>го питания осущест</w:t>
            </w:r>
            <w:r w:rsidRPr="00D75DC0">
              <w:rPr>
                <w:sz w:val="28"/>
                <w:szCs w:val="28"/>
              </w:rPr>
              <w:t>в</w:t>
            </w:r>
            <w:r w:rsidRPr="00D75DC0">
              <w:rPr>
                <w:sz w:val="28"/>
                <w:szCs w:val="28"/>
              </w:rPr>
              <w:t>ляется через торговые объекты</w:t>
            </w:r>
          </w:p>
          <w:p w:rsidR="00D75DC0" w:rsidRPr="00D75DC0" w:rsidRDefault="00D75DC0" w:rsidP="00D75DC0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28"/>
                <w:szCs w:val="28"/>
              </w:rPr>
              <w:t>не менее одного объекта общес</w:t>
            </w:r>
            <w:r w:rsidRPr="00D75DC0">
              <w:rPr>
                <w:sz w:val="28"/>
                <w:szCs w:val="28"/>
              </w:rPr>
              <w:t>т</w:t>
            </w:r>
            <w:r w:rsidRPr="00D75DC0">
              <w:rPr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-</w:t>
            </w:r>
          </w:p>
          <w:p w:rsid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 xml:space="preserve">26,6 мест 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на 1 тыс. ч</w:t>
            </w:r>
            <w:r w:rsidRPr="00D75DC0">
              <w:rPr>
                <w:sz w:val="34"/>
                <w:szCs w:val="34"/>
              </w:rPr>
              <w:t>е</w:t>
            </w:r>
            <w:r w:rsidRPr="00D75DC0">
              <w:rPr>
                <w:sz w:val="34"/>
                <w:szCs w:val="34"/>
              </w:rPr>
              <w:t>ловек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D75DC0" w:rsidRPr="00D75DC0" w:rsidRDefault="00D75DC0" w:rsidP="00D75DC0">
            <w:pPr>
              <w:spacing w:line="280" w:lineRule="exact"/>
              <w:jc w:val="center"/>
              <w:rPr>
                <w:b/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-</w:t>
            </w:r>
          </w:p>
        </w:tc>
      </w:tr>
      <w:tr w:rsidR="00D75DC0" w:rsidRPr="0030371E" w:rsidTr="00D75DC0">
        <w:trPr>
          <w:trHeight w:val="22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spacing w:line="280" w:lineRule="exact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Норматив обеспеченности населения в сельской местности бытовыми услуг</w:t>
            </w:r>
            <w:r w:rsidRPr="00D75DC0">
              <w:rPr>
                <w:sz w:val="34"/>
                <w:szCs w:val="34"/>
              </w:rPr>
              <w:t>а</w:t>
            </w:r>
            <w:r w:rsidRPr="00D75DC0">
              <w:rPr>
                <w:sz w:val="34"/>
                <w:szCs w:val="34"/>
              </w:rPr>
              <w:t>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left="-122" w:right="-74" w:firstLine="153"/>
              <w:jc w:val="center"/>
              <w:rPr>
                <w:sz w:val="34"/>
                <w:szCs w:val="34"/>
                <w:lang w:val="en-US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left="-122" w:right="-74" w:firstLine="153"/>
              <w:jc w:val="center"/>
              <w:rPr>
                <w:sz w:val="34"/>
                <w:szCs w:val="34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0" w:rsidRPr="00D75DC0" w:rsidRDefault="00D75DC0" w:rsidP="00D75DC0">
            <w:pPr>
              <w:widowControl w:val="0"/>
              <w:ind w:right="-74"/>
              <w:jc w:val="center"/>
              <w:rPr>
                <w:sz w:val="34"/>
                <w:szCs w:val="34"/>
                <w:highlight w:val="yellow"/>
              </w:rPr>
            </w:pPr>
            <w:r w:rsidRPr="00D75DC0">
              <w:rPr>
                <w:sz w:val="34"/>
                <w:szCs w:val="34"/>
              </w:rPr>
              <w:t>100 процентов</w:t>
            </w:r>
          </w:p>
        </w:tc>
      </w:tr>
    </w:tbl>
    <w:p w:rsidR="00370288" w:rsidRDefault="00370288">
      <w:r>
        <w:br w:type="page"/>
      </w: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1069"/>
        <w:gridCol w:w="3827"/>
        <w:gridCol w:w="4110"/>
        <w:gridCol w:w="3687"/>
        <w:gridCol w:w="2835"/>
      </w:tblGrid>
      <w:tr w:rsidR="00912A01" w:rsidTr="00195067">
        <w:trPr>
          <w:trHeight w:val="987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12A01" w:rsidRDefault="00912A01" w:rsidP="00B45920">
            <w:pPr>
              <w:jc w:val="center"/>
              <w:rPr>
                <w:b/>
              </w:rPr>
            </w:pPr>
            <w:r>
              <w:rPr>
                <w:b/>
              </w:rPr>
              <w:t>социального стандарта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Pr="001240B6" w:rsidRDefault="00912A01" w:rsidP="00B4592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</w:t>
            </w:r>
            <w:r w:rsidRPr="001240B6">
              <w:rPr>
                <w:sz w:val="22"/>
                <w:szCs w:val="22"/>
              </w:rPr>
              <w:t>о</w:t>
            </w:r>
            <w:r w:rsidRPr="001240B6">
              <w:rPr>
                <w:sz w:val="22"/>
                <w:szCs w:val="22"/>
              </w:rPr>
              <w:t>становлением Совета Министров Республики Бел</w:t>
            </w:r>
            <w:r w:rsidRPr="001240B6"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Default="00912A01" w:rsidP="00195067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решением Могилевского областного исполнительного ко</w:t>
            </w:r>
            <w:r w:rsidRPr="001240B6">
              <w:rPr>
                <w:sz w:val="22"/>
                <w:szCs w:val="22"/>
              </w:rPr>
              <w:t>м</w:t>
            </w:r>
            <w:r w:rsidRPr="001240B6">
              <w:rPr>
                <w:sz w:val="22"/>
                <w:szCs w:val="22"/>
              </w:rPr>
              <w:t xml:space="preserve">итета от 23.07.2007 № 15-25 </w:t>
            </w:r>
          </w:p>
          <w:p w:rsidR="00912A01" w:rsidRPr="001240B6" w:rsidRDefault="00912A01" w:rsidP="00195067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01" w:rsidRPr="0030371E" w:rsidRDefault="00912A01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Фактическое в</w:t>
            </w:r>
            <w:r w:rsidRPr="0030371E">
              <w:rPr>
                <w:b/>
                <w:sz w:val="22"/>
                <w:szCs w:val="22"/>
              </w:rPr>
              <w:t>ы</w:t>
            </w:r>
            <w:r w:rsidRPr="0030371E">
              <w:rPr>
                <w:b/>
                <w:sz w:val="22"/>
                <w:szCs w:val="22"/>
              </w:rPr>
              <w:t>полнение</w:t>
            </w:r>
          </w:p>
          <w:p w:rsidR="00912A01" w:rsidRPr="0030371E" w:rsidRDefault="00912A01" w:rsidP="00B45920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0371E">
              <w:rPr>
                <w:b/>
                <w:sz w:val="22"/>
                <w:szCs w:val="22"/>
              </w:rPr>
              <w:t>норматива обслуживания</w:t>
            </w:r>
          </w:p>
          <w:p w:rsidR="00912A01" w:rsidRPr="0030371E" w:rsidRDefault="00912A01" w:rsidP="00B45920">
            <w:pPr>
              <w:jc w:val="center"/>
              <w:rPr>
                <w:b/>
              </w:rPr>
            </w:pPr>
            <w:r w:rsidRPr="0030371E">
              <w:rPr>
                <w:b/>
                <w:sz w:val="22"/>
                <w:szCs w:val="22"/>
              </w:rPr>
              <w:t>на 1 июля 2021 г.</w:t>
            </w:r>
          </w:p>
        </w:tc>
      </w:tr>
      <w:tr w:rsidR="0045431A" w:rsidRPr="0030371E" w:rsidTr="005658A0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1A" w:rsidRPr="0030371E" w:rsidRDefault="0045431A" w:rsidP="005D5AA8">
            <w:pPr>
              <w:shd w:val="clear" w:color="auto" w:fill="FFFFFF"/>
              <w:tabs>
                <w:tab w:val="left" w:pos="2484"/>
              </w:tabs>
              <w:jc w:val="center"/>
              <w:rPr>
                <w:i/>
                <w:sz w:val="34"/>
                <w:szCs w:val="34"/>
                <w:highlight w:val="yellow"/>
              </w:rPr>
            </w:pPr>
            <w:r w:rsidRPr="00370288">
              <w:rPr>
                <w:b/>
                <w:i/>
                <w:spacing w:val="9"/>
                <w:sz w:val="34"/>
                <w:szCs w:val="34"/>
              </w:rPr>
              <w:t>В области физической культуры и спорта</w:t>
            </w:r>
          </w:p>
        </w:tc>
      </w:tr>
      <w:tr w:rsidR="00370288" w:rsidRPr="0030371E" w:rsidTr="00195067">
        <w:trPr>
          <w:trHeight w:val="4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Норматив обеспеченности: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370288" w:rsidRPr="0045431A" w:rsidTr="00195067">
        <w:trPr>
          <w:trHeight w:val="64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195067">
            <w:pPr>
              <w:spacing w:line="280" w:lineRule="exact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расходов бюджета на физ</w:t>
            </w:r>
            <w:r w:rsidRPr="00370288">
              <w:rPr>
                <w:sz w:val="34"/>
                <w:szCs w:val="34"/>
              </w:rPr>
              <w:t>и</w:t>
            </w:r>
            <w:r w:rsidRPr="00370288">
              <w:rPr>
                <w:sz w:val="34"/>
                <w:szCs w:val="34"/>
              </w:rPr>
              <w:t>ческую культуру и спорт в расчете на одного жителя городов и районов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19506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>по нормативам, утве</w:t>
            </w:r>
            <w:r w:rsidRPr="00370288">
              <w:rPr>
                <w:sz w:val="28"/>
                <w:szCs w:val="28"/>
              </w:rPr>
              <w:t>р</w:t>
            </w:r>
            <w:r w:rsidRPr="00370288">
              <w:rPr>
                <w:sz w:val="28"/>
                <w:szCs w:val="28"/>
              </w:rPr>
              <w:t xml:space="preserve">жденным решением Могилевского облисполкома </w:t>
            </w:r>
          </w:p>
          <w:p w:rsidR="00370288" w:rsidRPr="00370288" w:rsidRDefault="00370288" w:rsidP="0019506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>в пределах средств, пред</w:t>
            </w:r>
            <w:r w:rsidRPr="00370288">
              <w:rPr>
                <w:sz w:val="28"/>
                <w:szCs w:val="28"/>
              </w:rPr>
              <w:t>у</w:t>
            </w:r>
            <w:r w:rsidRPr="00370288">
              <w:rPr>
                <w:sz w:val="28"/>
                <w:szCs w:val="28"/>
              </w:rPr>
              <w:t>смотренных в местных бюджетах на эти цели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70288">
              <w:rPr>
                <w:sz w:val="28"/>
                <w:szCs w:val="28"/>
              </w:rPr>
              <w:t>0,5 базовой величины на одного жителя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0,72 базовой величины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на одного ж</w:t>
            </w:r>
            <w:r w:rsidRPr="00370288">
              <w:rPr>
                <w:sz w:val="34"/>
                <w:szCs w:val="34"/>
              </w:rPr>
              <w:t>и</w:t>
            </w:r>
            <w:r w:rsidRPr="00370288">
              <w:rPr>
                <w:sz w:val="34"/>
                <w:szCs w:val="34"/>
              </w:rPr>
              <w:t>теля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  <w:highlight w:val="yellow"/>
              </w:rPr>
            </w:pPr>
          </w:p>
        </w:tc>
      </w:tr>
      <w:tr w:rsidR="00370288" w:rsidRPr="0045431A" w:rsidTr="00195067">
        <w:trPr>
          <w:trHeight w:val="64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39.2.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rPr>
                <w:sz w:val="34"/>
                <w:szCs w:val="34"/>
              </w:rPr>
            </w:pPr>
            <w:proofErr w:type="spellStart"/>
            <w:r w:rsidRPr="00370288">
              <w:rPr>
                <w:sz w:val="34"/>
                <w:szCs w:val="34"/>
              </w:rPr>
              <w:t>агрогородков</w:t>
            </w:r>
            <w:proofErr w:type="spellEnd"/>
            <w:r w:rsidRPr="00370288">
              <w:rPr>
                <w:sz w:val="34"/>
                <w:szCs w:val="34"/>
              </w:rPr>
              <w:t xml:space="preserve"> физкультурно-спортивными сооружениями (независимо от форм собственн</w:t>
            </w:r>
            <w:r w:rsidRPr="00370288">
              <w:rPr>
                <w:sz w:val="34"/>
                <w:szCs w:val="34"/>
              </w:rPr>
              <w:t>о</w:t>
            </w:r>
            <w:r w:rsidRPr="00370288">
              <w:rPr>
                <w:sz w:val="34"/>
                <w:szCs w:val="34"/>
              </w:rPr>
              <w:t>сти)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370288">
              <w:rPr>
                <w:sz w:val="28"/>
                <w:szCs w:val="28"/>
              </w:rPr>
              <w:t>не менее одного физкультурно-спортивного соор</w:t>
            </w:r>
            <w:r w:rsidRPr="00370288">
              <w:rPr>
                <w:sz w:val="28"/>
                <w:szCs w:val="28"/>
              </w:rPr>
              <w:t>у</w:t>
            </w:r>
            <w:r w:rsidRPr="00370288">
              <w:rPr>
                <w:sz w:val="28"/>
                <w:szCs w:val="28"/>
              </w:rPr>
              <w:t>жения (спортивная площадка, футбольное поле, спорти</w:t>
            </w:r>
            <w:r w:rsidRPr="00370288">
              <w:rPr>
                <w:sz w:val="28"/>
                <w:szCs w:val="28"/>
              </w:rPr>
              <w:t>в</w:t>
            </w:r>
            <w:r w:rsidRPr="00370288">
              <w:rPr>
                <w:sz w:val="28"/>
                <w:szCs w:val="28"/>
              </w:rPr>
              <w:t>ный зал (помещение для занятий физич</w:t>
            </w:r>
            <w:r w:rsidRPr="00370288">
              <w:rPr>
                <w:sz w:val="28"/>
                <w:szCs w:val="28"/>
              </w:rPr>
              <w:t>е</w:t>
            </w:r>
            <w:r w:rsidRPr="00370288">
              <w:rPr>
                <w:sz w:val="28"/>
                <w:szCs w:val="28"/>
              </w:rPr>
              <w:t>скими упражнениями и спортом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370288">
              <w:rPr>
                <w:sz w:val="28"/>
                <w:szCs w:val="28"/>
              </w:rPr>
              <w:t>не менее одного физкультурно-спортивного соор</w:t>
            </w:r>
            <w:r w:rsidRPr="00370288">
              <w:rPr>
                <w:sz w:val="28"/>
                <w:szCs w:val="28"/>
              </w:rPr>
              <w:t>у</w:t>
            </w:r>
            <w:r w:rsidRPr="00370288">
              <w:rPr>
                <w:sz w:val="28"/>
                <w:szCs w:val="28"/>
              </w:rPr>
              <w:t>жения (спортивная площадка, футбольное поле, спорти</w:t>
            </w:r>
            <w:r w:rsidRPr="00370288">
              <w:rPr>
                <w:sz w:val="28"/>
                <w:szCs w:val="28"/>
              </w:rPr>
              <w:t>в</w:t>
            </w:r>
            <w:r w:rsidRPr="00370288">
              <w:rPr>
                <w:sz w:val="28"/>
                <w:szCs w:val="28"/>
              </w:rPr>
              <w:t>ный зал (помещение для занятий физич</w:t>
            </w:r>
            <w:r w:rsidRPr="00370288">
              <w:rPr>
                <w:sz w:val="28"/>
                <w:szCs w:val="28"/>
              </w:rPr>
              <w:t>е</w:t>
            </w:r>
            <w:r w:rsidRPr="00370288">
              <w:rPr>
                <w:sz w:val="28"/>
                <w:szCs w:val="28"/>
              </w:rPr>
              <w:t>скими упражнениями и спортом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 xml:space="preserve">из 5 </w:t>
            </w:r>
            <w:proofErr w:type="spellStart"/>
            <w:r w:rsidRPr="00370288">
              <w:rPr>
                <w:sz w:val="34"/>
                <w:szCs w:val="34"/>
              </w:rPr>
              <w:t>аг</w:t>
            </w:r>
            <w:proofErr w:type="spellEnd"/>
            <w:r w:rsidRPr="00370288">
              <w:rPr>
                <w:sz w:val="34"/>
                <w:szCs w:val="34"/>
              </w:rPr>
              <w:t xml:space="preserve">. в 5 </w:t>
            </w:r>
            <w:proofErr w:type="spellStart"/>
            <w:r w:rsidRPr="00370288">
              <w:rPr>
                <w:sz w:val="34"/>
                <w:szCs w:val="34"/>
              </w:rPr>
              <w:t>аг</w:t>
            </w:r>
            <w:proofErr w:type="spellEnd"/>
            <w:r w:rsidRPr="00370288">
              <w:rPr>
                <w:sz w:val="34"/>
                <w:szCs w:val="34"/>
              </w:rPr>
              <w:t>. обеспечено</w:t>
            </w: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</w:p>
          <w:p w:rsidR="00370288" w:rsidRPr="00370288" w:rsidRDefault="00370288" w:rsidP="00370288">
            <w:pPr>
              <w:spacing w:line="280" w:lineRule="exact"/>
              <w:jc w:val="center"/>
              <w:rPr>
                <w:sz w:val="34"/>
                <w:szCs w:val="34"/>
              </w:rPr>
            </w:pPr>
            <w:r w:rsidRPr="00370288">
              <w:rPr>
                <w:sz w:val="34"/>
                <w:szCs w:val="34"/>
              </w:rPr>
              <w:t>(20 спортивных сооружений)</w:t>
            </w:r>
          </w:p>
        </w:tc>
      </w:tr>
    </w:tbl>
    <w:p w:rsidR="00F66024" w:rsidRDefault="00F66024"/>
    <w:sectPr w:rsidR="00F66024" w:rsidSect="007751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B95"/>
    <w:rsid w:val="00014B95"/>
    <w:rsid w:val="00046717"/>
    <w:rsid w:val="001043DA"/>
    <w:rsid w:val="001240A3"/>
    <w:rsid w:val="00184158"/>
    <w:rsid w:val="00187771"/>
    <w:rsid w:val="00195067"/>
    <w:rsid w:val="001E0F77"/>
    <w:rsid w:val="00212A1D"/>
    <w:rsid w:val="0023710E"/>
    <w:rsid w:val="00252820"/>
    <w:rsid w:val="00261C86"/>
    <w:rsid w:val="002B5ABA"/>
    <w:rsid w:val="002C11BA"/>
    <w:rsid w:val="002C4775"/>
    <w:rsid w:val="00300D1C"/>
    <w:rsid w:val="0030371E"/>
    <w:rsid w:val="00304873"/>
    <w:rsid w:val="00330C73"/>
    <w:rsid w:val="003471C3"/>
    <w:rsid w:val="00370288"/>
    <w:rsid w:val="0038760A"/>
    <w:rsid w:val="003C0507"/>
    <w:rsid w:val="003F3E8A"/>
    <w:rsid w:val="0045431A"/>
    <w:rsid w:val="004679CF"/>
    <w:rsid w:val="004730E5"/>
    <w:rsid w:val="004740F2"/>
    <w:rsid w:val="005018AC"/>
    <w:rsid w:val="00550CA2"/>
    <w:rsid w:val="00550D2D"/>
    <w:rsid w:val="005618C5"/>
    <w:rsid w:val="005658A0"/>
    <w:rsid w:val="00572E2A"/>
    <w:rsid w:val="005B6679"/>
    <w:rsid w:val="005D1138"/>
    <w:rsid w:val="005D5AA8"/>
    <w:rsid w:val="00601600"/>
    <w:rsid w:val="00620763"/>
    <w:rsid w:val="0063678E"/>
    <w:rsid w:val="0064038A"/>
    <w:rsid w:val="00704CD0"/>
    <w:rsid w:val="00732513"/>
    <w:rsid w:val="00775154"/>
    <w:rsid w:val="007E43DC"/>
    <w:rsid w:val="007E7BFC"/>
    <w:rsid w:val="008966C1"/>
    <w:rsid w:val="008B6D4E"/>
    <w:rsid w:val="008F24EC"/>
    <w:rsid w:val="008F2F07"/>
    <w:rsid w:val="00900B5A"/>
    <w:rsid w:val="00912A01"/>
    <w:rsid w:val="009626CA"/>
    <w:rsid w:val="00964CB3"/>
    <w:rsid w:val="009A4523"/>
    <w:rsid w:val="009D5C91"/>
    <w:rsid w:val="009E4A8E"/>
    <w:rsid w:val="009F0375"/>
    <w:rsid w:val="00A073C5"/>
    <w:rsid w:val="00A6759C"/>
    <w:rsid w:val="00A7634B"/>
    <w:rsid w:val="00AE2132"/>
    <w:rsid w:val="00AF16FB"/>
    <w:rsid w:val="00B278C7"/>
    <w:rsid w:val="00B45920"/>
    <w:rsid w:val="00B51BCE"/>
    <w:rsid w:val="00B63BE4"/>
    <w:rsid w:val="00B80084"/>
    <w:rsid w:val="00B923E6"/>
    <w:rsid w:val="00C10BA7"/>
    <w:rsid w:val="00C134C0"/>
    <w:rsid w:val="00C6594F"/>
    <w:rsid w:val="00C814E1"/>
    <w:rsid w:val="00CF58CB"/>
    <w:rsid w:val="00D63E98"/>
    <w:rsid w:val="00D75DC0"/>
    <w:rsid w:val="00DD69C7"/>
    <w:rsid w:val="00E37341"/>
    <w:rsid w:val="00E705E6"/>
    <w:rsid w:val="00E77620"/>
    <w:rsid w:val="00E9051C"/>
    <w:rsid w:val="00E943B6"/>
    <w:rsid w:val="00EB66FE"/>
    <w:rsid w:val="00ED5A22"/>
    <w:rsid w:val="00EE5771"/>
    <w:rsid w:val="00F4035D"/>
    <w:rsid w:val="00F533B0"/>
    <w:rsid w:val="00F66024"/>
    <w:rsid w:val="00F8384F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D69C7"/>
    <w:rPr>
      <w:sz w:val="20"/>
      <w:szCs w:val="20"/>
    </w:rPr>
  </w:style>
  <w:style w:type="paragraph" w:styleId="2">
    <w:name w:val="Body Text 2"/>
    <w:basedOn w:val="a"/>
    <w:link w:val="20"/>
    <w:rsid w:val="00DD69C7"/>
    <w:pPr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rsid w:val="00DD69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0965D-C302-4317-A701-1A1BB97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Пасюкова Наталья Ивановна</dc:creator>
  <cp:keywords/>
  <dc:description/>
  <cp:lastModifiedBy>Baxir_EZ</cp:lastModifiedBy>
  <cp:revision>28</cp:revision>
  <cp:lastPrinted>2021-08-02T11:19:00Z</cp:lastPrinted>
  <dcterms:created xsi:type="dcterms:W3CDTF">2019-01-24T07:06:00Z</dcterms:created>
  <dcterms:modified xsi:type="dcterms:W3CDTF">2021-08-02T11:19:00Z</dcterms:modified>
</cp:coreProperties>
</file>